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2C" w:rsidRDefault="00672F3C" w:rsidP="00672F3C">
      <w:bookmarkStart w:id="0" w:name="_GoBack"/>
      <w:bookmarkEnd w:id="0"/>
      <w:r>
        <w:rPr>
          <w:noProof/>
        </w:rPr>
        <w:drawing>
          <wp:inline distT="0" distB="0" distL="0" distR="0">
            <wp:extent cx="1647825" cy="1235299"/>
            <wp:effectExtent l="95250" t="19050" r="66675" b="41051"/>
            <wp:docPr id="1" name="Рисунок 1" descr="F:\Документы\Фотобанк\Природа\Времена года\зима\река замерза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Фотобанк\Природа\Времена года\зима\река замерза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529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2721" cy="1226831"/>
            <wp:effectExtent l="95250" t="19050" r="74629" b="49519"/>
            <wp:docPr id="2" name="Рисунок 2" descr="F:\Документы\Фотобанк\Природа\горы\Альпы\Аль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Фотобанк\Природа\горы\Альпы\Альп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5" cy="12267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9725" cy="1235051"/>
            <wp:effectExtent l="95250" t="19050" r="66675" b="41299"/>
            <wp:docPr id="4" name="Рисунок 4" descr="F:\Документы\Фотобанк\Природа\Реки озера\Озера\Байкал\царская бух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окументы\Фотобанк\Природа\Реки озера\Озера\Байкал\царская бух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08" cy="123664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875" cy="1206748"/>
            <wp:effectExtent l="133350" t="19050" r="66675" b="50552"/>
            <wp:docPr id="3" name="Рисунок 3" descr="F:\Документы\Фотобанк\Природа\горы\причуды гор\работа ветр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Фотобанк\Природа\горы\причуды гор\работа ветра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0674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D411E" w:rsidRPr="00BD411E" w:rsidRDefault="00BD411E" w:rsidP="009D6100">
      <w:pPr>
        <w:ind w:left="-1260"/>
        <w:jc w:val="center"/>
        <w:rPr>
          <w:rFonts w:ascii="Georgia" w:hAnsi="Georgia"/>
          <w:b/>
          <w:bCs/>
          <w:i/>
          <w:iCs/>
          <w:color w:val="FF0000"/>
          <w:sz w:val="36"/>
          <w:szCs w:val="36"/>
        </w:rPr>
      </w:pPr>
      <w:r>
        <w:rPr>
          <w:rFonts w:ascii="Georgia" w:hAnsi="Georgia"/>
          <w:b/>
          <w:bCs/>
          <w:i/>
          <w:iCs/>
          <w:color w:val="FF0000"/>
          <w:sz w:val="40"/>
          <w:szCs w:val="40"/>
        </w:rPr>
        <w:t xml:space="preserve">          </w:t>
      </w:r>
      <w:r w:rsidRPr="00BD411E">
        <w:rPr>
          <w:rFonts w:ascii="Georgia" w:hAnsi="Georgia"/>
          <w:b/>
          <w:bCs/>
          <w:i/>
          <w:iCs/>
          <w:color w:val="FF0000"/>
          <w:sz w:val="36"/>
          <w:szCs w:val="36"/>
        </w:rPr>
        <w:t xml:space="preserve">Крупнейшие </w:t>
      </w:r>
      <w:r w:rsidR="009D6100">
        <w:rPr>
          <w:rFonts w:ascii="Georgia" w:hAnsi="Georgia"/>
          <w:b/>
          <w:bCs/>
          <w:i/>
          <w:iCs/>
          <w:color w:val="FF0000"/>
          <w:sz w:val="36"/>
          <w:szCs w:val="36"/>
        </w:rPr>
        <w:t>пустыни мира</w:t>
      </w:r>
      <w:r w:rsidRPr="00BD411E">
        <w:rPr>
          <w:rFonts w:ascii="Georgia" w:hAnsi="Georgia"/>
          <w:b/>
          <w:i/>
          <w:color w:val="FF0000"/>
          <w:sz w:val="36"/>
          <w:szCs w:val="36"/>
        </w:rPr>
        <w:t>.</w:t>
      </w:r>
    </w:p>
    <w:tbl>
      <w:tblPr>
        <w:tblStyle w:val="a5"/>
        <w:tblpPr w:leftFromText="180" w:rightFromText="180" w:vertAnchor="text" w:horzAnchor="page" w:tblpX="514" w:tblpY="1137"/>
        <w:tblW w:w="10881" w:type="dxa"/>
        <w:tblLayout w:type="fixed"/>
        <w:tblLook w:val="01E0" w:firstRow="1" w:lastRow="1" w:firstColumn="1" w:lastColumn="1" w:noHBand="0" w:noVBand="0"/>
      </w:tblPr>
      <w:tblGrid>
        <w:gridCol w:w="1008"/>
        <w:gridCol w:w="3420"/>
        <w:gridCol w:w="3760"/>
        <w:gridCol w:w="2693"/>
      </w:tblGrid>
      <w:tr w:rsidR="009D6100" w:rsidRPr="008B62E1" w:rsidTr="009D6100">
        <w:tc>
          <w:tcPr>
            <w:tcW w:w="1008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 w:rsidRPr="00BD411E"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Ранг</w:t>
            </w:r>
          </w:p>
        </w:tc>
        <w:tc>
          <w:tcPr>
            <w:tcW w:w="3420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Пустыня</w:t>
            </w:r>
          </w:p>
        </w:tc>
        <w:tc>
          <w:tcPr>
            <w:tcW w:w="3760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Местоположение</w:t>
            </w:r>
          </w:p>
        </w:tc>
        <w:tc>
          <w:tcPr>
            <w:tcW w:w="2693" w:type="dxa"/>
          </w:tcPr>
          <w:p w:rsidR="009D6100" w:rsidRDefault="009D6100" w:rsidP="007D34C5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Площадь</w:t>
            </w:r>
          </w:p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(тыс</w:t>
            </w:r>
            <w:proofErr w:type="gramStart"/>
            <w: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.к</w:t>
            </w:r>
            <w:proofErr w:type="gramEnd"/>
            <w: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м²)</w:t>
            </w:r>
          </w:p>
        </w:tc>
      </w:tr>
      <w:tr w:rsidR="009D6100" w:rsidRPr="00C10C3E" w:rsidTr="009D6100">
        <w:tc>
          <w:tcPr>
            <w:tcW w:w="1008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BD411E">
              <w:rPr>
                <w:rFonts w:ascii="Georgia" w:hAnsi="Georgia"/>
                <w:b/>
                <w:i/>
                <w:sz w:val="32"/>
                <w:szCs w:val="32"/>
              </w:rPr>
              <w:t>1.</w:t>
            </w:r>
          </w:p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3420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Сахара</w:t>
            </w:r>
          </w:p>
        </w:tc>
        <w:tc>
          <w:tcPr>
            <w:tcW w:w="3760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Северная  Африка</w:t>
            </w:r>
          </w:p>
        </w:tc>
        <w:tc>
          <w:tcPr>
            <w:tcW w:w="2693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8 600</w:t>
            </w:r>
          </w:p>
        </w:tc>
      </w:tr>
      <w:tr w:rsidR="009D6100" w:rsidRPr="00C10C3E" w:rsidTr="009D6100">
        <w:tc>
          <w:tcPr>
            <w:tcW w:w="1008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BD411E">
              <w:rPr>
                <w:rFonts w:ascii="Georgia" w:hAnsi="Georgia"/>
                <w:b/>
                <w:i/>
                <w:sz w:val="32"/>
                <w:szCs w:val="32"/>
              </w:rPr>
              <w:t>2.</w:t>
            </w:r>
          </w:p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3420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Гоби</w:t>
            </w:r>
          </w:p>
        </w:tc>
        <w:tc>
          <w:tcPr>
            <w:tcW w:w="3760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Центральная Азия</w:t>
            </w:r>
          </w:p>
        </w:tc>
        <w:tc>
          <w:tcPr>
            <w:tcW w:w="2693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1 170</w:t>
            </w:r>
          </w:p>
        </w:tc>
      </w:tr>
      <w:tr w:rsidR="009D6100" w:rsidRPr="00C10C3E" w:rsidTr="009D6100">
        <w:tc>
          <w:tcPr>
            <w:tcW w:w="1008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BD411E">
              <w:rPr>
                <w:rFonts w:ascii="Georgia" w:hAnsi="Georgia"/>
                <w:b/>
                <w:i/>
                <w:sz w:val="32"/>
                <w:szCs w:val="32"/>
              </w:rPr>
              <w:t>3.</w:t>
            </w:r>
          </w:p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3420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Ливийская</w:t>
            </w:r>
          </w:p>
        </w:tc>
        <w:tc>
          <w:tcPr>
            <w:tcW w:w="3760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Северная Африка</w:t>
            </w:r>
          </w:p>
        </w:tc>
        <w:tc>
          <w:tcPr>
            <w:tcW w:w="2693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2 000</w:t>
            </w:r>
          </w:p>
        </w:tc>
      </w:tr>
      <w:tr w:rsidR="009D6100" w:rsidRPr="00C10C3E" w:rsidTr="009D6100">
        <w:tc>
          <w:tcPr>
            <w:tcW w:w="1008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BD411E">
              <w:rPr>
                <w:rFonts w:ascii="Georgia" w:hAnsi="Georgia"/>
                <w:b/>
                <w:i/>
                <w:sz w:val="32"/>
                <w:szCs w:val="32"/>
              </w:rPr>
              <w:t>4.</w:t>
            </w:r>
          </w:p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3420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Сирийская</w:t>
            </w:r>
          </w:p>
        </w:tc>
        <w:tc>
          <w:tcPr>
            <w:tcW w:w="3760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Georgia" w:hAnsi="Georgia"/>
                <w:b/>
                <w:i/>
                <w:sz w:val="32"/>
                <w:szCs w:val="32"/>
              </w:rPr>
              <w:t>Юго</w:t>
            </w:r>
            <w:proofErr w:type="spellEnd"/>
            <w:r>
              <w:rPr>
                <w:rFonts w:ascii="Georgia" w:hAnsi="Georgia"/>
                <w:b/>
                <w:i/>
                <w:sz w:val="32"/>
                <w:szCs w:val="32"/>
              </w:rPr>
              <w:t xml:space="preserve"> – Западная</w:t>
            </w:r>
            <w:proofErr w:type="gramEnd"/>
            <w:r>
              <w:rPr>
                <w:rFonts w:ascii="Georgia" w:hAnsi="Georgia"/>
                <w:b/>
                <w:i/>
                <w:sz w:val="32"/>
                <w:szCs w:val="32"/>
              </w:rPr>
              <w:t xml:space="preserve"> Азия</w:t>
            </w:r>
          </w:p>
        </w:tc>
        <w:tc>
          <w:tcPr>
            <w:tcW w:w="2693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1 000</w:t>
            </w:r>
          </w:p>
        </w:tc>
      </w:tr>
      <w:tr w:rsidR="009D6100" w:rsidRPr="00C10C3E" w:rsidTr="009D6100">
        <w:tc>
          <w:tcPr>
            <w:tcW w:w="1008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BD411E">
              <w:rPr>
                <w:rFonts w:ascii="Georgia" w:hAnsi="Georgia"/>
                <w:b/>
                <w:i/>
                <w:sz w:val="32"/>
                <w:szCs w:val="32"/>
              </w:rPr>
              <w:t>5.</w:t>
            </w:r>
          </w:p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3420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 xml:space="preserve">Большой </w:t>
            </w:r>
            <w:proofErr w:type="spellStart"/>
            <w:r>
              <w:rPr>
                <w:rFonts w:ascii="Georgia" w:hAnsi="Georgia"/>
                <w:b/>
                <w:i/>
                <w:sz w:val="32"/>
                <w:szCs w:val="32"/>
              </w:rPr>
              <w:t>Нефуд</w:t>
            </w:r>
            <w:proofErr w:type="spellEnd"/>
          </w:p>
        </w:tc>
        <w:tc>
          <w:tcPr>
            <w:tcW w:w="3760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Georgia" w:hAnsi="Georgia"/>
                <w:b/>
                <w:i/>
                <w:sz w:val="32"/>
                <w:szCs w:val="32"/>
              </w:rPr>
              <w:t>Юго</w:t>
            </w:r>
            <w:proofErr w:type="spellEnd"/>
            <w:r>
              <w:rPr>
                <w:rFonts w:ascii="Georgia" w:hAnsi="Georgia"/>
                <w:b/>
                <w:i/>
                <w:sz w:val="32"/>
                <w:szCs w:val="32"/>
              </w:rPr>
              <w:t xml:space="preserve"> – Западная</w:t>
            </w:r>
            <w:proofErr w:type="gramEnd"/>
            <w:r>
              <w:rPr>
                <w:rFonts w:ascii="Georgia" w:hAnsi="Georgia"/>
                <w:b/>
                <w:i/>
                <w:sz w:val="32"/>
                <w:szCs w:val="32"/>
              </w:rPr>
              <w:t xml:space="preserve"> Азия</w:t>
            </w:r>
          </w:p>
        </w:tc>
        <w:tc>
          <w:tcPr>
            <w:tcW w:w="2693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670</w:t>
            </w:r>
          </w:p>
        </w:tc>
      </w:tr>
      <w:tr w:rsidR="009D6100" w:rsidRPr="00C10C3E" w:rsidTr="009D6100">
        <w:tc>
          <w:tcPr>
            <w:tcW w:w="1008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BD411E">
              <w:rPr>
                <w:rFonts w:ascii="Georgia" w:hAnsi="Georgia"/>
                <w:b/>
                <w:i/>
                <w:sz w:val="32"/>
                <w:szCs w:val="32"/>
              </w:rPr>
              <w:t>6.</w:t>
            </w:r>
          </w:p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3420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b/>
                <w:i/>
                <w:sz w:val="32"/>
                <w:szCs w:val="32"/>
              </w:rPr>
              <w:t>Руб</w:t>
            </w:r>
            <w:proofErr w:type="spellEnd"/>
            <w:r>
              <w:rPr>
                <w:rFonts w:ascii="Georgia" w:hAnsi="Georgia"/>
                <w:b/>
                <w:i/>
                <w:sz w:val="32"/>
                <w:szCs w:val="32"/>
              </w:rPr>
              <w:t xml:space="preserve"> – эль - Хали</w:t>
            </w:r>
          </w:p>
        </w:tc>
        <w:tc>
          <w:tcPr>
            <w:tcW w:w="3760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Georgia" w:hAnsi="Georgia"/>
                <w:b/>
                <w:i/>
                <w:sz w:val="32"/>
                <w:szCs w:val="32"/>
              </w:rPr>
              <w:t>Юго</w:t>
            </w:r>
            <w:proofErr w:type="spellEnd"/>
            <w:r>
              <w:rPr>
                <w:rFonts w:ascii="Georgia" w:hAnsi="Georgia"/>
                <w:b/>
                <w:i/>
                <w:sz w:val="32"/>
                <w:szCs w:val="32"/>
              </w:rPr>
              <w:t xml:space="preserve"> – Западная</w:t>
            </w:r>
            <w:proofErr w:type="gramEnd"/>
            <w:r>
              <w:rPr>
                <w:rFonts w:ascii="Georgia" w:hAnsi="Georgia"/>
                <w:b/>
                <w:i/>
                <w:sz w:val="32"/>
                <w:szCs w:val="32"/>
              </w:rPr>
              <w:t xml:space="preserve"> Азия</w:t>
            </w:r>
          </w:p>
        </w:tc>
        <w:tc>
          <w:tcPr>
            <w:tcW w:w="2693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650</w:t>
            </w:r>
          </w:p>
        </w:tc>
      </w:tr>
      <w:tr w:rsidR="009D6100" w:rsidRPr="00C10C3E" w:rsidTr="009D6100">
        <w:tc>
          <w:tcPr>
            <w:tcW w:w="1008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BD411E">
              <w:rPr>
                <w:rFonts w:ascii="Georgia" w:hAnsi="Georgia"/>
                <w:b/>
                <w:i/>
                <w:sz w:val="32"/>
                <w:szCs w:val="32"/>
              </w:rPr>
              <w:t>7.</w:t>
            </w:r>
          </w:p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3420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Калахари</w:t>
            </w:r>
          </w:p>
        </w:tc>
        <w:tc>
          <w:tcPr>
            <w:tcW w:w="3760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Южная Африка</w:t>
            </w:r>
          </w:p>
        </w:tc>
        <w:tc>
          <w:tcPr>
            <w:tcW w:w="2693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630</w:t>
            </w:r>
          </w:p>
        </w:tc>
      </w:tr>
      <w:tr w:rsidR="009D6100" w:rsidRPr="00C10C3E" w:rsidTr="009D6100">
        <w:tc>
          <w:tcPr>
            <w:tcW w:w="1008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BD411E">
              <w:rPr>
                <w:rFonts w:ascii="Georgia" w:hAnsi="Georgia"/>
                <w:b/>
                <w:i/>
                <w:sz w:val="32"/>
                <w:szCs w:val="32"/>
              </w:rPr>
              <w:t>8.</w:t>
            </w:r>
          </w:p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3420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Нубийская</w:t>
            </w:r>
          </w:p>
        </w:tc>
        <w:tc>
          <w:tcPr>
            <w:tcW w:w="3760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Северная Африка</w:t>
            </w:r>
          </w:p>
        </w:tc>
        <w:tc>
          <w:tcPr>
            <w:tcW w:w="2693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550</w:t>
            </w:r>
          </w:p>
        </w:tc>
      </w:tr>
      <w:tr w:rsidR="009D6100" w:rsidRPr="00C10C3E" w:rsidTr="009D6100">
        <w:tc>
          <w:tcPr>
            <w:tcW w:w="1008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BD411E">
              <w:rPr>
                <w:rFonts w:ascii="Georgia" w:hAnsi="Georgia"/>
                <w:b/>
                <w:i/>
                <w:sz w:val="32"/>
                <w:szCs w:val="32"/>
              </w:rPr>
              <w:t>9.</w:t>
            </w:r>
          </w:p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3420" w:type="dxa"/>
          </w:tcPr>
          <w:p w:rsidR="009D6100" w:rsidRPr="00BD411E" w:rsidRDefault="009D6100" w:rsidP="009D6100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Большая песчаная Виктория</w:t>
            </w:r>
          </w:p>
        </w:tc>
        <w:tc>
          <w:tcPr>
            <w:tcW w:w="3760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Южная и  Западная Австралия</w:t>
            </w:r>
          </w:p>
        </w:tc>
        <w:tc>
          <w:tcPr>
            <w:tcW w:w="2693" w:type="dxa"/>
          </w:tcPr>
          <w:p w:rsidR="009D6100" w:rsidRPr="00BD411E" w:rsidRDefault="009D6100" w:rsidP="009D6100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424</w:t>
            </w:r>
          </w:p>
        </w:tc>
      </w:tr>
      <w:tr w:rsidR="009D6100" w:rsidRPr="00C10C3E" w:rsidTr="009D6100">
        <w:tc>
          <w:tcPr>
            <w:tcW w:w="1008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BD411E">
              <w:rPr>
                <w:rFonts w:ascii="Georgia" w:hAnsi="Georgia"/>
                <w:b/>
                <w:i/>
                <w:sz w:val="32"/>
                <w:szCs w:val="32"/>
              </w:rPr>
              <w:t>10.</w:t>
            </w:r>
          </w:p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3420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Каракумы</w:t>
            </w:r>
          </w:p>
        </w:tc>
        <w:tc>
          <w:tcPr>
            <w:tcW w:w="3760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Средняя Азия</w:t>
            </w:r>
          </w:p>
        </w:tc>
        <w:tc>
          <w:tcPr>
            <w:tcW w:w="2693" w:type="dxa"/>
          </w:tcPr>
          <w:p w:rsidR="009D6100" w:rsidRPr="00BD411E" w:rsidRDefault="009D6100" w:rsidP="007D3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350</w:t>
            </w:r>
          </w:p>
        </w:tc>
      </w:tr>
    </w:tbl>
    <w:p w:rsidR="00BD411E" w:rsidRPr="00BD411E" w:rsidRDefault="00BD411E" w:rsidP="00672F3C">
      <w:pPr>
        <w:rPr>
          <w:sz w:val="36"/>
          <w:szCs w:val="36"/>
        </w:rPr>
      </w:pPr>
    </w:p>
    <w:sectPr w:rsidR="00BD411E" w:rsidRPr="00BD411E" w:rsidSect="00672F3C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3C"/>
    <w:rsid w:val="00001C8F"/>
    <w:rsid w:val="001977F9"/>
    <w:rsid w:val="001C0BA9"/>
    <w:rsid w:val="00226B06"/>
    <w:rsid w:val="002A040E"/>
    <w:rsid w:val="002E2706"/>
    <w:rsid w:val="002F06E3"/>
    <w:rsid w:val="0030376A"/>
    <w:rsid w:val="00474BCA"/>
    <w:rsid w:val="00476C68"/>
    <w:rsid w:val="004C402C"/>
    <w:rsid w:val="00546F94"/>
    <w:rsid w:val="00565658"/>
    <w:rsid w:val="00672F3C"/>
    <w:rsid w:val="006B5D24"/>
    <w:rsid w:val="0077042A"/>
    <w:rsid w:val="008E1767"/>
    <w:rsid w:val="009146E9"/>
    <w:rsid w:val="009D6100"/>
    <w:rsid w:val="00A434E5"/>
    <w:rsid w:val="00BA705C"/>
    <w:rsid w:val="00BB6C67"/>
    <w:rsid w:val="00BD411E"/>
    <w:rsid w:val="00C04F95"/>
    <w:rsid w:val="00E2734D"/>
    <w:rsid w:val="00F7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semiHidden/>
    <w:unhideWhenUsed/>
    <w:qFormat/>
    <w:rsid w:val="00476C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3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76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565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semiHidden/>
    <w:unhideWhenUsed/>
    <w:qFormat/>
    <w:rsid w:val="00476C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3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76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565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Учитель_2</cp:lastModifiedBy>
  <cp:revision>2</cp:revision>
  <dcterms:created xsi:type="dcterms:W3CDTF">2014-10-03T08:29:00Z</dcterms:created>
  <dcterms:modified xsi:type="dcterms:W3CDTF">2014-10-03T08:29:00Z</dcterms:modified>
</cp:coreProperties>
</file>