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B156E4" w:rsidRPr="000C0529" w:rsidRDefault="000C0529" w:rsidP="00B951E3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0C0529">
        <w:rPr>
          <w:rFonts w:ascii="Times New Roman" w:hAnsi="Times New Roman" w:cs="Times New Roman"/>
          <w:b/>
          <w:sz w:val="36"/>
          <w:szCs w:val="36"/>
        </w:rPr>
        <w:t xml:space="preserve">  Представители венской классической школы</w:t>
      </w:r>
    </w:p>
    <w:p w:rsidR="00032D14" w:rsidRDefault="000C0529" w:rsidP="00B951E3">
      <w:pPr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032D14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032D14" w:rsidRPr="00032D14">
        <w:rPr>
          <w:rFonts w:ascii="Times New Roman" w:hAnsi="Times New Roman" w:cs="Times New Roman"/>
          <w:i/>
          <w:sz w:val="32"/>
          <w:szCs w:val="32"/>
        </w:rPr>
        <w:t>Й. Гайдн, В.А.Моцарт</w:t>
      </w:r>
      <w:proofErr w:type="gramStart"/>
      <w:r w:rsidR="00032D14" w:rsidRPr="00032D1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32D14">
        <w:rPr>
          <w:rFonts w:ascii="Times New Roman" w:hAnsi="Times New Roman" w:cs="Times New Roman"/>
          <w:i/>
          <w:sz w:val="32"/>
          <w:szCs w:val="32"/>
        </w:rPr>
        <w:t>,</w:t>
      </w:r>
      <w:proofErr w:type="gramEnd"/>
      <w:r w:rsidRPr="00032D1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32D14" w:rsidRPr="00032D14">
        <w:rPr>
          <w:rFonts w:ascii="Times New Roman" w:hAnsi="Times New Roman" w:cs="Times New Roman"/>
          <w:i/>
          <w:sz w:val="32"/>
          <w:szCs w:val="32"/>
        </w:rPr>
        <w:t xml:space="preserve"> Л.В. Бетховен</w:t>
      </w:r>
    </w:p>
    <w:p w:rsidR="000C0529" w:rsidRPr="00032D14" w:rsidRDefault="00032D14" w:rsidP="00B951E3">
      <w:pPr>
        <w:outlineLvl w:val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032D14">
        <w:rPr>
          <w:rFonts w:ascii="Times New Roman" w:hAnsi="Times New Roman" w:cs="Times New Roman"/>
          <w:i/>
          <w:sz w:val="32"/>
          <w:szCs w:val="32"/>
        </w:rPr>
        <w:t>(5-7 классы)</w:t>
      </w: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</w:p>
    <w:p w:rsidR="000C0529" w:rsidRDefault="000C05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Выполнила:</w:t>
      </w:r>
    </w:p>
    <w:p w:rsidR="000C0529" w:rsidRPr="000C0529" w:rsidRDefault="000C05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Буймова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Я.В.</w:t>
      </w:r>
    </w:p>
    <w:p w:rsidR="006F6819" w:rsidRDefault="006F681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/>
    <w:p w:rsidR="000C0529" w:rsidRDefault="000C0529" w:rsidP="00B951E3">
      <w:pPr>
        <w:outlineLvl w:val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</w:t>
      </w:r>
      <w:r w:rsidRPr="000C0529">
        <w:rPr>
          <w:rFonts w:ascii="Times New Roman" w:hAnsi="Times New Roman" w:cs="Times New Roman"/>
          <w:sz w:val="28"/>
          <w:szCs w:val="28"/>
        </w:rPr>
        <w:t>Новокузнецк</w:t>
      </w:r>
      <w:r w:rsidR="00B23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529">
        <w:rPr>
          <w:rFonts w:ascii="Times New Roman" w:hAnsi="Times New Roman" w:cs="Times New Roman"/>
          <w:sz w:val="28"/>
          <w:szCs w:val="28"/>
        </w:rPr>
        <w:t xml:space="preserve"> 2015</w:t>
      </w:r>
      <w:r w:rsidR="00B234C8">
        <w:rPr>
          <w:rFonts w:ascii="Times New Roman" w:hAnsi="Times New Roman" w:cs="Times New Roman"/>
          <w:sz w:val="28"/>
          <w:szCs w:val="28"/>
        </w:rPr>
        <w:t>г.</w:t>
      </w:r>
    </w:p>
    <w:p w:rsidR="000C0529" w:rsidRDefault="000C0529">
      <w:pPr>
        <w:rPr>
          <w:rFonts w:ascii="Times New Roman" w:hAnsi="Times New Roman" w:cs="Times New Roman"/>
          <w:sz w:val="28"/>
          <w:szCs w:val="28"/>
        </w:rPr>
      </w:pPr>
    </w:p>
    <w:p w:rsidR="000C0529" w:rsidRPr="000C0529" w:rsidRDefault="000C0529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 w:rsidRPr="000C0529">
        <w:rPr>
          <w:rFonts w:ascii="Times New Roman" w:hAnsi="Times New Roman" w:cs="Times New Roman"/>
          <w:sz w:val="28"/>
          <w:szCs w:val="28"/>
        </w:rPr>
        <w:lastRenderedPageBreak/>
        <w:t xml:space="preserve">Венская классическая школа (венская классика, венский классицизм, венские классики) — направление европейской музыки второй половины XVIII — первой четверти XIX вв. К нему принадлежат композиторы Йозеф Гайдн, Вольфганг Амадей Моцарт и Людвиг </w:t>
      </w:r>
      <w:proofErr w:type="spellStart"/>
      <w:r w:rsidRPr="000C0529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0C0529">
        <w:rPr>
          <w:rFonts w:ascii="Times New Roman" w:hAnsi="Times New Roman" w:cs="Times New Roman"/>
          <w:sz w:val="28"/>
          <w:szCs w:val="28"/>
        </w:rPr>
        <w:t xml:space="preserve"> Бетховен.</w:t>
      </w:r>
    </w:p>
    <w:p w:rsidR="000C0529" w:rsidRPr="000C0529" w:rsidRDefault="000C0529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 w:rsidRPr="000C0529">
        <w:rPr>
          <w:rFonts w:ascii="Times New Roman" w:hAnsi="Times New Roman" w:cs="Times New Roman"/>
          <w:sz w:val="28"/>
          <w:szCs w:val="28"/>
        </w:rPr>
        <w:t xml:space="preserve">Каждый из мастеров венской классической школы обладал неповторимой индивидуальностью. Гайдну и Бетховену наиболее близкой оказалась сфера инструментальной музыки, Моцарт в равной мере проявил себя и в </w:t>
      </w:r>
      <w:proofErr w:type="gramStart"/>
      <w:r w:rsidRPr="000C0529">
        <w:rPr>
          <w:rFonts w:ascii="Times New Roman" w:hAnsi="Times New Roman" w:cs="Times New Roman"/>
          <w:sz w:val="28"/>
          <w:szCs w:val="28"/>
        </w:rPr>
        <w:t>оперном</w:t>
      </w:r>
      <w:proofErr w:type="gramEnd"/>
      <w:r w:rsidRPr="000C0529">
        <w:rPr>
          <w:rFonts w:ascii="Times New Roman" w:hAnsi="Times New Roman" w:cs="Times New Roman"/>
          <w:sz w:val="28"/>
          <w:szCs w:val="28"/>
        </w:rPr>
        <w:t>, и в инструментальных жанрах. Гайдн больше тяготел к объективным народно-жанровым образам, юмору, шутке, Бетховен — к героике, Моцарт, будучи универсальным художником — к разнообразным оттенкам лирического переживания.</w:t>
      </w:r>
    </w:p>
    <w:p w:rsidR="000C0529" w:rsidRPr="000C0529" w:rsidRDefault="000C0529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 w:rsidRPr="000C0529">
        <w:rPr>
          <w:rFonts w:ascii="Times New Roman" w:hAnsi="Times New Roman" w:cs="Times New Roman"/>
          <w:sz w:val="28"/>
          <w:szCs w:val="28"/>
        </w:rPr>
        <w:t>Центральной площадкой развития данного музыкального направления стала Вена, столица музыкальной культуры т</w:t>
      </w:r>
      <w:r w:rsidR="00747703">
        <w:rPr>
          <w:rFonts w:ascii="Times New Roman" w:hAnsi="Times New Roman" w:cs="Times New Roman"/>
          <w:sz w:val="28"/>
          <w:szCs w:val="28"/>
        </w:rPr>
        <w:t xml:space="preserve">ого времени. </w:t>
      </w:r>
    </w:p>
    <w:p w:rsidR="000C0529" w:rsidRDefault="000C0529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 w:rsidRPr="000C0529">
        <w:rPr>
          <w:rFonts w:ascii="Times New Roman" w:hAnsi="Times New Roman" w:cs="Times New Roman"/>
          <w:sz w:val="28"/>
          <w:szCs w:val="28"/>
        </w:rPr>
        <w:t xml:space="preserve">Термин «венские классики» впервые был употреблен австрийским музыковедом Рафаэлем Георгом </w:t>
      </w:r>
      <w:proofErr w:type="spellStart"/>
      <w:r w:rsidRPr="000C0529">
        <w:rPr>
          <w:rFonts w:ascii="Times New Roman" w:hAnsi="Times New Roman" w:cs="Times New Roman"/>
          <w:sz w:val="28"/>
          <w:szCs w:val="28"/>
        </w:rPr>
        <w:t>Кизеветтером</w:t>
      </w:r>
      <w:proofErr w:type="spellEnd"/>
      <w:r w:rsidRPr="000C0529">
        <w:rPr>
          <w:rFonts w:ascii="Times New Roman" w:hAnsi="Times New Roman" w:cs="Times New Roman"/>
          <w:sz w:val="28"/>
          <w:szCs w:val="28"/>
        </w:rPr>
        <w:t xml:space="preserve"> в 1834 году в отношении Гайдна и Моцарта. Позднее другие авторы добавили в этот список и Бетховена. Венских классиков часто называют также представителями Первой венской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0529">
        <w:t xml:space="preserve"> </w:t>
      </w:r>
      <w:r w:rsidRPr="000C0529">
        <w:rPr>
          <w:rFonts w:ascii="Times New Roman" w:hAnsi="Times New Roman" w:cs="Times New Roman"/>
          <w:sz w:val="28"/>
          <w:szCs w:val="28"/>
        </w:rPr>
        <w:t>Система жанров, форм и правил гармонии, разработанная классической венской школой, сохраняет своё значение и до сих пор.</w:t>
      </w:r>
      <w:r w:rsidR="00D9267B">
        <w:rPr>
          <w:rFonts w:ascii="Times New Roman" w:hAnsi="Times New Roman" w:cs="Times New Roman"/>
          <w:sz w:val="28"/>
          <w:szCs w:val="28"/>
        </w:rPr>
        <w:t xml:space="preserve"> </w:t>
      </w:r>
      <w:r w:rsidR="009A5896">
        <w:rPr>
          <w:rFonts w:ascii="Times New Roman" w:hAnsi="Times New Roman" w:cs="Times New Roman"/>
          <w:sz w:val="28"/>
          <w:szCs w:val="28"/>
        </w:rPr>
        <w:t xml:space="preserve">Познакомимся </w:t>
      </w:r>
      <w:r w:rsidR="00D9267B">
        <w:rPr>
          <w:rFonts w:ascii="Times New Roman" w:hAnsi="Times New Roman" w:cs="Times New Roman"/>
          <w:sz w:val="28"/>
          <w:szCs w:val="28"/>
        </w:rPr>
        <w:t xml:space="preserve"> подробнее </w:t>
      </w:r>
      <w:r w:rsidR="009A5896">
        <w:rPr>
          <w:rFonts w:ascii="Times New Roman" w:hAnsi="Times New Roman" w:cs="Times New Roman"/>
          <w:sz w:val="28"/>
          <w:szCs w:val="28"/>
        </w:rPr>
        <w:t>с биографией</w:t>
      </w:r>
      <w:r w:rsidR="00D9267B">
        <w:rPr>
          <w:rFonts w:ascii="Times New Roman" w:hAnsi="Times New Roman" w:cs="Times New Roman"/>
          <w:sz w:val="28"/>
          <w:szCs w:val="28"/>
        </w:rPr>
        <w:t xml:space="preserve"> и творчество</w:t>
      </w:r>
      <w:r w:rsidR="009A5896">
        <w:rPr>
          <w:rFonts w:ascii="Times New Roman" w:hAnsi="Times New Roman" w:cs="Times New Roman"/>
          <w:sz w:val="28"/>
          <w:szCs w:val="28"/>
        </w:rPr>
        <w:t>м</w:t>
      </w:r>
      <w:r w:rsidR="00D9267B">
        <w:rPr>
          <w:rFonts w:ascii="Times New Roman" w:hAnsi="Times New Roman" w:cs="Times New Roman"/>
          <w:sz w:val="28"/>
          <w:szCs w:val="28"/>
        </w:rPr>
        <w:t xml:space="preserve"> </w:t>
      </w:r>
      <w:r w:rsidR="00747703">
        <w:rPr>
          <w:rFonts w:ascii="Times New Roman" w:hAnsi="Times New Roman" w:cs="Times New Roman"/>
          <w:sz w:val="28"/>
          <w:szCs w:val="28"/>
        </w:rPr>
        <w:t>великих композиторов  и послушаем музыкальные произведения в исполнении педагога!</w:t>
      </w:r>
    </w:p>
    <w:p w:rsidR="00747703" w:rsidRDefault="00747703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E7" w:rsidRDefault="00DC15E7" w:rsidP="000C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E7" w:rsidRDefault="00DC15E7" w:rsidP="00B951E3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15E7">
        <w:rPr>
          <w:rFonts w:ascii="Times New Roman" w:hAnsi="Times New Roman" w:cs="Times New Roman"/>
          <w:b/>
          <w:sz w:val="28"/>
          <w:szCs w:val="28"/>
        </w:rPr>
        <w:t>Франц Йозеф Гайдн (1732-1809)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австрийский композитор, представитель венской классической школы, один из основоположников таких музыкальных жанров, как симфония и струнный квартет.</w:t>
      </w:r>
      <w:r w:rsidRPr="00DC15E7">
        <w:t xml:space="preserve"> </w:t>
      </w:r>
      <w:r w:rsidRPr="00DC15E7">
        <w:rPr>
          <w:rFonts w:ascii="Times New Roman" w:hAnsi="Times New Roman" w:cs="Times New Roman"/>
          <w:sz w:val="28"/>
          <w:szCs w:val="28"/>
        </w:rPr>
        <w:t>Йозеф Гай</w:t>
      </w:r>
      <w:r>
        <w:rPr>
          <w:rFonts w:ascii="Times New Roman" w:hAnsi="Times New Roman" w:cs="Times New Roman"/>
          <w:sz w:val="28"/>
          <w:szCs w:val="28"/>
        </w:rPr>
        <w:t>дн родился 31 марта 1732 года</w:t>
      </w:r>
      <w:r w:rsidRPr="00DC15E7">
        <w:rPr>
          <w:rFonts w:ascii="Times New Roman" w:hAnsi="Times New Roman" w:cs="Times New Roman"/>
          <w:sz w:val="28"/>
          <w:szCs w:val="28"/>
        </w:rPr>
        <w:t xml:space="preserve"> в имении графов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Гаррахов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нижнеавстрийской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деревне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Рорау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недалеко от границы с Венгрией, в семье каретного мастера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Маттиаса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Гайдна (1699—1763). Родители, серьёзно увлекавшиеся вокалом и любительским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обнаружили в мальчике музыкальные способности и в 1737 году отправили его к родственникам в город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Хайнбург-на-Дунае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где Йозеф стал учиться хоровому пению и музыке. В 1740 году Йозефа заметил Георг фон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Рейттер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директор капеллы венского собора святого Стефана.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Рейттер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взял талантливого мальчика в капеллу, и тот в течение девяти лет (с 1740 по 1749 годы) пел в хоре (в том числе несколько лет — вместе со своими младшими братьями) собора святого Стефана в Вене, где обучался также игре на инструментах.</w:t>
      </w:r>
    </w:p>
    <w:p w:rsid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Капелла была для маленького Гайдна единственной школой. По мере развития его способностей ему стали поручать трудные сольные партии. Вместе с хором Гайдн часто выступал на городских празднествах, свадьбах, похоронах, принимал участие в придворных торжества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</w:p>
    <w:p w:rsidR="00DC15E7" w:rsidRPr="00DC15E7" w:rsidRDefault="00DC15E7" w:rsidP="00B951E3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Юнос</w:t>
      </w:r>
      <w:r>
        <w:rPr>
          <w:rFonts w:ascii="Times New Roman" w:hAnsi="Times New Roman" w:cs="Times New Roman"/>
          <w:sz w:val="28"/>
          <w:szCs w:val="28"/>
        </w:rPr>
        <w:t>ть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В 1749 году у Йозефа стал ломаться голос, и его выгнали из хора. Последующий десятилетний период был для него весьма трудным. Йозеф брался за разную работу, в том числе был слугой и некоторое время был </w:t>
      </w:r>
      <w:r w:rsidRPr="00DC15E7">
        <w:rPr>
          <w:rFonts w:ascii="Times New Roman" w:hAnsi="Times New Roman" w:cs="Times New Roman"/>
          <w:sz w:val="28"/>
          <w:szCs w:val="28"/>
        </w:rPr>
        <w:lastRenderedPageBreak/>
        <w:t xml:space="preserve">аккомпаниатором у итальянского композитора и преподавателя пения Никола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Порпоры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у которого он также брал уроки композиции. Гайдн старался восполнять пробелы в своём музыкальном образовании, усердно занимаясь изучением творений Эммануила Баха и теорией композиции.  Написанные им в это время сонаты для клавесина были изданы и обратили на себя внимание. Первыми крупными его сочинениями были две мессы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brevis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F-dur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G-dur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написанные Гайдном в 1749 году ещё до ухода его из капеллы собора святого Стефана. </w:t>
      </w:r>
      <w:proofErr w:type="gramStart"/>
      <w:r w:rsidRPr="00DC15E7">
        <w:rPr>
          <w:rFonts w:ascii="Times New Roman" w:hAnsi="Times New Roman" w:cs="Times New Roman"/>
          <w:sz w:val="28"/>
          <w:szCs w:val="28"/>
        </w:rPr>
        <w:t>В 50-х годах XVIII века Йозеф написал целый ряд произведений, положивших начало его известности как композитора: зингшпиль (опера) « Новый Хромой бес» (поставленная в 1752, Вена и другие города Австрии — не сохранилась до наших дней), дивертисменты и серенады, струнные квартеты для музыкал</w:t>
      </w:r>
      <w:r>
        <w:rPr>
          <w:rFonts w:ascii="Times New Roman" w:hAnsi="Times New Roman" w:cs="Times New Roman"/>
          <w:sz w:val="28"/>
          <w:szCs w:val="28"/>
        </w:rPr>
        <w:t xml:space="preserve">ьного кружка барона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Фюрнберга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>, около десятка квартетов (1755), первая симфония (1759).</w:t>
      </w:r>
      <w:proofErr w:type="gramEnd"/>
    </w:p>
    <w:p w:rsid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В период с 1754 года по 1756 Гайдн работал при венском дворе на правах свободного художника. В 1759 году композитор получил должность капельмейстера (музыкального руководителя) при дворе графа Карла фон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Морцина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>, где под началом Гайдна оказался небольшой оркестр, для которого композитор</w:t>
      </w:r>
      <w:r>
        <w:rPr>
          <w:rFonts w:ascii="Times New Roman" w:hAnsi="Times New Roman" w:cs="Times New Roman"/>
          <w:sz w:val="28"/>
          <w:szCs w:val="28"/>
        </w:rPr>
        <w:t xml:space="preserve"> сочинил свои первые симфонии</w:t>
      </w:r>
      <w:r w:rsidRPr="00DC15E7">
        <w:rPr>
          <w:rFonts w:ascii="Times New Roman" w:hAnsi="Times New Roman" w:cs="Times New Roman"/>
          <w:sz w:val="28"/>
          <w:szCs w:val="28"/>
        </w:rPr>
        <w:t xml:space="preserve">. Однако вскоре фон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Морцин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начал испытывать финансовые трудности и прекратил деятельность своего музыкального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проекта</w:t>
      </w:r>
      <w:proofErr w:type="gramStart"/>
      <w:r w:rsidRPr="00DC15E7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DC15E7">
        <w:rPr>
          <w:rFonts w:ascii="Times New Roman" w:hAnsi="Times New Roman" w:cs="Times New Roman"/>
          <w:sz w:val="28"/>
          <w:szCs w:val="28"/>
        </w:rPr>
        <w:t xml:space="preserve"> 1760 году Гайдн женился на Марии-</w:t>
      </w:r>
      <w:r w:rsidR="00D9267B">
        <w:rPr>
          <w:rFonts w:ascii="Times New Roman" w:hAnsi="Times New Roman" w:cs="Times New Roman"/>
          <w:sz w:val="28"/>
          <w:szCs w:val="28"/>
        </w:rPr>
        <w:t xml:space="preserve">Анне </w:t>
      </w:r>
      <w:proofErr w:type="spellStart"/>
      <w:r w:rsidR="00D9267B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="00D92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15E7" w:rsidRDefault="00DC15E7" w:rsidP="00B951E3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Служба при дворе князей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</w:p>
    <w:p w:rsidR="00D9267B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После расформирования музыкального проекта потерпевшего финансовый крах графа фон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Морцин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(1761), Йозефу Гайдну была предложена аналогичная работа у князя Павла Антона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— главы крайне богатой семьи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. Поначалу Гайдн занимал должность </w:t>
      </w:r>
      <w:proofErr w:type="spellStart"/>
      <w:proofErr w:type="gramStart"/>
      <w:r w:rsidRPr="00DC15E7">
        <w:rPr>
          <w:rFonts w:ascii="Times New Roman" w:hAnsi="Times New Roman" w:cs="Times New Roman"/>
          <w:sz w:val="28"/>
          <w:szCs w:val="28"/>
        </w:rPr>
        <w:t>вице-капельмейстера</w:t>
      </w:r>
      <w:proofErr w:type="spellEnd"/>
      <w:proofErr w:type="gramEnd"/>
      <w:r w:rsidRPr="00DC15E7">
        <w:rPr>
          <w:rFonts w:ascii="Times New Roman" w:hAnsi="Times New Roman" w:cs="Times New Roman"/>
          <w:sz w:val="28"/>
          <w:szCs w:val="28"/>
        </w:rPr>
        <w:t xml:space="preserve">, однако он сразу же был допущен к руководству большинством музыкальных учреждений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наравне со старым капельмейстером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Грегором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Вернером, сохранившим абсолютные полномочия только для церковной музыки. В 1766 году в жизни Гайдна произошло судьбоносное событи</w:t>
      </w:r>
      <w:r w:rsidR="00DE7A6D">
        <w:rPr>
          <w:rFonts w:ascii="Times New Roman" w:hAnsi="Times New Roman" w:cs="Times New Roman"/>
          <w:sz w:val="28"/>
          <w:szCs w:val="28"/>
        </w:rPr>
        <w:t xml:space="preserve">е — </w:t>
      </w:r>
      <w:r w:rsidRPr="00DC15E7">
        <w:rPr>
          <w:rFonts w:ascii="Times New Roman" w:hAnsi="Times New Roman" w:cs="Times New Roman"/>
          <w:sz w:val="28"/>
          <w:szCs w:val="28"/>
        </w:rPr>
        <w:t xml:space="preserve"> он возведён в капельмейстеры при дворе князей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одной из самых влиятельных и могущественных аристократических семей Австрии. В обязанности капельмейстера входило сочинение музыки, руководство оркестром, камерное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перед патроном и постановка опер.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1779 год становится переломным в карьере Йозефа Гайдна — был пересмотрен его контракт: в то время как ранее все его композиции были собственностью семьи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то теперь ему было разрешено писать для других и продавать свои работы издателям. Вскоре с учётом этого </w:t>
      </w:r>
      <w:r w:rsidRPr="00DC15E7">
        <w:rPr>
          <w:rFonts w:ascii="Times New Roman" w:hAnsi="Times New Roman" w:cs="Times New Roman"/>
          <w:sz w:val="28"/>
          <w:szCs w:val="28"/>
        </w:rPr>
        <w:lastRenderedPageBreak/>
        <w:t xml:space="preserve">обстоятельства, Гайдн переносит акцент в своей композиторской деятельности: меньше пишет опер и больше создаёт квартетов и симфоний. Кроме того, он ведёт переговоры с несколькими издателями, как </w:t>
      </w:r>
      <w:proofErr w:type="gramStart"/>
      <w:r w:rsidRPr="00DC15E7">
        <w:rPr>
          <w:rFonts w:ascii="Times New Roman" w:hAnsi="Times New Roman" w:cs="Times New Roman"/>
          <w:sz w:val="28"/>
          <w:szCs w:val="28"/>
        </w:rPr>
        <w:t>австрийскими</w:t>
      </w:r>
      <w:proofErr w:type="gramEnd"/>
      <w:r w:rsidR="00D9267B">
        <w:rPr>
          <w:rFonts w:ascii="Times New Roman" w:hAnsi="Times New Roman" w:cs="Times New Roman"/>
          <w:sz w:val="28"/>
          <w:szCs w:val="28"/>
        </w:rPr>
        <w:t xml:space="preserve"> </w:t>
      </w:r>
      <w:r w:rsidRPr="00DC15E7">
        <w:rPr>
          <w:rFonts w:ascii="Times New Roman" w:hAnsi="Times New Roman" w:cs="Times New Roman"/>
          <w:sz w:val="28"/>
          <w:szCs w:val="28"/>
        </w:rPr>
        <w:t xml:space="preserve"> т</w:t>
      </w:r>
      <w:r w:rsidR="00D9267B">
        <w:rPr>
          <w:rFonts w:ascii="Times New Roman" w:hAnsi="Times New Roman" w:cs="Times New Roman"/>
          <w:sz w:val="28"/>
          <w:szCs w:val="28"/>
        </w:rPr>
        <w:t>ак и зарубежными.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За почти тридцатилетнюю карьеру при дворе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композитор сочинил большое количество произведений, его известность растёт. В 1781 году во время пребывания в Вене Гайдн познакомился и подружился с Вольфгангом Амадеем Моцар</w:t>
      </w:r>
      <w:r w:rsidR="00747703">
        <w:rPr>
          <w:rFonts w:ascii="Times New Roman" w:hAnsi="Times New Roman" w:cs="Times New Roman"/>
          <w:sz w:val="28"/>
          <w:szCs w:val="28"/>
        </w:rPr>
        <w:t xml:space="preserve">том. 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На протяжении XVIII века в ряде стран (Италии, Германии, Австрии, Франции и других) происходили процессы формирования новых жанров и форм инструментальной музыки, окончательно сложившихся и достигших своей вершины в так называемой «венской классической школе» — в творчестве Гайдна, Моцарта и Бетховена. Вместо полифонической фактуры большое значение приобрела гомофонно-гармоническая фактура, но при этом в крупные инструментальные произведения зачастую включались полифонические эпизоды,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динамизирующие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музыкальную ткань.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Таким образом, годы службы (1761—1790) у венгерских князей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способствовали расцвету творческой деятельности Гайдна, пик которой приходится на 80 — 90-е годы XVIII века, когда были созданы зрелые квартеты (начиная с опуса 33), 6 Парижских (1785—86) симфоний, оратории, мессы и другие произведения. Прихоти мецената нередко заставляли Йозефа поступаться творческой </w:t>
      </w:r>
      <w:r w:rsidR="00DE7A6D">
        <w:rPr>
          <w:rFonts w:ascii="Times New Roman" w:hAnsi="Times New Roman" w:cs="Times New Roman"/>
          <w:sz w:val="28"/>
          <w:szCs w:val="28"/>
        </w:rPr>
        <w:t xml:space="preserve">свободой. Вместе с тем работа </w:t>
      </w:r>
      <w:r w:rsidRPr="00DC15E7">
        <w:rPr>
          <w:rFonts w:ascii="Times New Roman" w:hAnsi="Times New Roman" w:cs="Times New Roman"/>
          <w:sz w:val="28"/>
          <w:szCs w:val="28"/>
        </w:rPr>
        <w:t>руководимыми им оркестром и хором благотворно сказалась на его развитии как композито</w:t>
      </w:r>
      <w:r w:rsidR="00747703">
        <w:rPr>
          <w:rFonts w:ascii="Times New Roman" w:hAnsi="Times New Roman" w:cs="Times New Roman"/>
          <w:sz w:val="28"/>
          <w:szCs w:val="28"/>
        </w:rPr>
        <w:t xml:space="preserve">ра. </w:t>
      </w:r>
      <w:r w:rsidRPr="00DC15E7">
        <w:rPr>
          <w:rFonts w:ascii="Times New Roman" w:hAnsi="Times New Roman" w:cs="Times New Roman"/>
          <w:sz w:val="28"/>
          <w:szCs w:val="28"/>
        </w:rPr>
        <w:t xml:space="preserve"> Поездки Гайдна в Вену позволили ему общаться с виднейшими из современников, в частности с</w:t>
      </w:r>
      <w:r w:rsidR="00D9267B">
        <w:rPr>
          <w:rFonts w:ascii="Times New Roman" w:hAnsi="Times New Roman" w:cs="Times New Roman"/>
          <w:sz w:val="28"/>
          <w:szCs w:val="28"/>
        </w:rPr>
        <w:t xml:space="preserve"> Вольфгангом Амадеем Моцартом</w:t>
      </w:r>
      <w:r w:rsidRPr="00DC15E7">
        <w:rPr>
          <w:rFonts w:ascii="Times New Roman" w:hAnsi="Times New Roman" w:cs="Times New Roman"/>
          <w:sz w:val="28"/>
          <w:szCs w:val="28"/>
        </w:rPr>
        <w:t>.</w:t>
      </w:r>
    </w:p>
    <w:p w:rsidR="00DC15E7" w:rsidRPr="00DC15E7" w:rsidRDefault="00DC15E7" w:rsidP="00B951E3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Снова свободный музыка</w:t>
      </w:r>
      <w:r w:rsidR="00D9267B">
        <w:rPr>
          <w:rFonts w:ascii="Times New Roman" w:hAnsi="Times New Roman" w:cs="Times New Roman"/>
          <w:sz w:val="28"/>
          <w:szCs w:val="28"/>
        </w:rPr>
        <w:t>нт</w:t>
      </w:r>
    </w:p>
    <w:p w:rsidR="00DC15E7" w:rsidRP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 xml:space="preserve">В 1790 году умер князь Николай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>, а его сын и преемни</w:t>
      </w:r>
      <w:r w:rsidR="00747703">
        <w:rPr>
          <w:rFonts w:ascii="Times New Roman" w:hAnsi="Times New Roman" w:cs="Times New Roman"/>
          <w:sz w:val="28"/>
          <w:szCs w:val="28"/>
        </w:rPr>
        <w:t xml:space="preserve">к, князь Антон </w:t>
      </w:r>
      <w:proofErr w:type="spellStart"/>
      <w:r w:rsidR="00747703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proofErr w:type="gramStart"/>
      <w:r w:rsidR="00747703">
        <w:rPr>
          <w:rFonts w:ascii="Times New Roman" w:hAnsi="Times New Roman" w:cs="Times New Roman"/>
          <w:sz w:val="28"/>
          <w:szCs w:val="28"/>
        </w:rPr>
        <w:t xml:space="preserve"> </w:t>
      </w:r>
      <w:r w:rsidRPr="00DC15E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C15E7">
        <w:rPr>
          <w:rFonts w:ascii="Times New Roman" w:hAnsi="Times New Roman" w:cs="Times New Roman"/>
          <w:sz w:val="28"/>
          <w:szCs w:val="28"/>
        </w:rPr>
        <w:t xml:space="preserve"> не будучи любителем музыки, распустил оркестр. В 1791 году Гайдн получил контракт на работу в Англии. Впоследствии он много работал в Австрии и Великобритании. Две поездки в Лондон (1791—1792 и 1794—1795) по приглашению организатора «Абонементных концертов» скрипача И. П.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Заломона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, где он для концертов </w:t>
      </w:r>
      <w:proofErr w:type="spellStart"/>
      <w:r w:rsidRPr="00DC15E7">
        <w:rPr>
          <w:rFonts w:ascii="Times New Roman" w:hAnsi="Times New Roman" w:cs="Times New Roman"/>
          <w:sz w:val="28"/>
          <w:szCs w:val="28"/>
        </w:rPr>
        <w:t>Заломона</w:t>
      </w:r>
      <w:proofErr w:type="spellEnd"/>
      <w:r w:rsidRPr="00DC15E7">
        <w:rPr>
          <w:rFonts w:ascii="Times New Roman" w:hAnsi="Times New Roman" w:cs="Times New Roman"/>
          <w:sz w:val="28"/>
          <w:szCs w:val="28"/>
        </w:rPr>
        <w:t xml:space="preserve"> написал свои лучшие симфонии [12 Лондонских (1791—1792, 1794—1795) симфоний], расширили кругозор, ещё более упрочили славу и способствов</w:t>
      </w:r>
      <w:r w:rsidR="00D9267B">
        <w:rPr>
          <w:rFonts w:ascii="Times New Roman" w:hAnsi="Times New Roman" w:cs="Times New Roman"/>
          <w:sz w:val="28"/>
          <w:szCs w:val="28"/>
        </w:rPr>
        <w:t>али росту популярности Гайдна</w:t>
      </w:r>
      <w:r w:rsidRPr="00DC15E7">
        <w:rPr>
          <w:rFonts w:ascii="Times New Roman" w:hAnsi="Times New Roman" w:cs="Times New Roman"/>
          <w:sz w:val="28"/>
          <w:szCs w:val="28"/>
        </w:rPr>
        <w:t xml:space="preserve">. В Лондоне Гайдн собирал огромные аудитории: на концерты Гайдна собиралось огромное количество слушателей, что </w:t>
      </w:r>
      <w:r w:rsidRPr="00DC15E7">
        <w:rPr>
          <w:rFonts w:ascii="Times New Roman" w:hAnsi="Times New Roman" w:cs="Times New Roman"/>
          <w:sz w:val="28"/>
          <w:szCs w:val="28"/>
        </w:rPr>
        <w:lastRenderedPageBreak/>
        <w:t xml:space="preserve">повышало его известность, способствовало сбору </w:t>
      </w:r>
      <w:proofErr w:type="spellStart"/>
      <w:proofErr w:type="gramStart"/>
      <w:r w:rsidRPr="00DC15E7">
        <w:rPr>
          <w:rFonts w:ascii="Times New Roman" w:hAnsi="Times New Roman" w:cs="Times New Roman"/>
          <w:sz w:val="28"/>
          <w:szCs w:val="28"/>
        </w:rPr>
        <w:t>больши́х</w:t>
      </w:r>
      <w:proofErr w:type="spellEnd"/>
      <w:proofErr w:type="gramEnd"/>
      <w:r w:rsidRPr="00DC15E7">
        <w:rPr>
          <w:rFonts w:ascii="Times New Roman" w:hAnsi="Times New Roman" w:cs="Times New Roman"/>
          <w:sz w:val="28"/>
          <w:szCs w:val="28"/>
        </w:rPr>
        <w:t xml:space="preserve"> прибылей и, в конечном итоге, позволило</w:t>
      </w:r>
      <w:r w:rsidR="00D9267B">
        <w:rPr>
          <w:rFonts w:ascii="Times New Roman" w:hAnsi="Times New Roman" w:cs="Times New Roman"/>
          <w:sz w:val="28"/>
          <w:szCs w:val="28"/>
        </w:rPr>
        <w:t xml:space="preserve"> стать финансово обеспеченным</w:t>
      </w:r>
      <w:r w:rsidRPr="00DC15E7">
        <w:rPr>
          <w:rFonts w:ascii="Times New Roman" w:hAnsi="Times New Roman" w:cs="Times New Roman"/>
          <w:sz w:val="28"/>
          <w:szCs w:val="28"/>
        </w:rPr>
        <w:t>. В 1791 году Йозефу Гайдну присуждена степень почётного доктора Оксфордского университета.</w:t>
      </w:r>
    </w:p>
    <w:p w:rsid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Проезжая через Бонн в 1792 году, он познакомился с молодым Бетховеном и взял его в ученики.</w:t>
      </w:r>
    </w:p>
    <w:p w:rsid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 w:rsidRPr="00DC15E7">
        <w:rPr>
          <w:rFonts w:ascii="Times New Roman" w:hAnsi="Times New Roman" w:cs="Times New Roman"/>
          <w:sz w:val="28"/>
          <w:szCs w:val="28"/>
        </w:rPr>
        <w:t>Скончался композитор в Вене. Он умер в возрасте 77 лет 31 мая 1809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5E7" w:rsidRDefault="00DC15E7" w:rsidP="00B951E3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наследие</w:t>
      </w:r>
    </w:p>
    <w:p w:rsidR="00DC15E7" w:rsidRDefault="00DC15E7" w:rsidP="00DC15E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15E7">
        <w:rPr>
          <w:rFonts w:ascii="Times New Roman" w:hAnsi="Times New Roman" w:cs="Times New Roman"/>
          <w:sz w:val="28"/>
          <w:szCs w:val="28"/>
        </w:rPr>
        <w:t>Композитор создал 24 оперы,</w:t>
      </w:r>
      <w:r w:rsidR="00DE7A6D">
        <w:rPr>
          <w:rFonts w:ascii="Times New Roman" w:hAnsi="Times New Roman" w:cs="Times New Roman"/>
          <w:sz w:val="28"/>
          <w:szCs w:val="28"/>
        </w:rPr>
        <w:t xml:space="preserve"> </w:t>
      </w:r>
      <w:r w:rsidRPr="00DC15E7">
        <w:rPr>
          <w:rFonts w:ascii="Times New Roman" w:hAnsi="Times New Roman" w:cs="Times New Roman"/>
          <w:sz w:val="28"/>
          <w:szCs w:val="28"/>
        </w:rPr>
        <w:t>написал 104 симфонии, 83 струнных квартета, 52 фортепианные (клавирные) сонаты, 126 трио для баритона, увертюры, марши, танцы, дивертисменты для оркестра и разных инструментов, концерты для клавира и других инструментов, оратории, различные пьесы для клавира, песни, каноны, обработки шотландских, ирландских, валлийских песен для голоса с фортепиано (скрипкой или виолончелью по желанию).</w:t>
      </w:r>
      <w:proofErr w:type="gramEnd"/>
      <w:r w:rsidRPr="00DC15E7">
        <w:rPr>
          <w:rFonts w:ascii="Times New Roman" w:hAnsi="Times New Roman" w:cs="Times New Roman"/>
          <w:sz w:val="28"/>
          <w:szCs w:val="28"/>
        </w:rPr>
        <w:t xml:space="preserve"> Среди сочинений 3 оратории («Сотворение мира», «Времена года» и «Семь слов Спасителя на кресте»), 14 месс</w:t>
      </w:r>
      <w:r w:rsidR="00D9267B">
        <w:rPr>
          <w:rFonts w:ascii="Times New Roman" w:hAnsi="Times New Roman" w:cs="Times New Roman"/>
          <w:sz w:val="28"/>
          <w:szCs w:val="28"/>
        </w:rPr>
        <w:t xml:space="preserve"> и другие духовные произведения.</w:t>
      </w:r>
    </w:p>
    <w:p w:rsidR="009A5896" w:rsidRPr="00747703" w:rsidRDefault="009A5896" w:rsidP="00DC15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педагога:</w:t>
      </w:r>
      <w:r w:rsidR="00747703">
        <w:rPr>
          <w:rFonts w:ascii="Times New Roman" w:hAnsi="Times New Roman" w:cs="Times New Roman"/>
          <w:sz w:val="28"/>
          <w:szCs w:val="28"/>
        </w:rPr>
        <w:t xml:space="preserve"> Соната Ми бемоль мажор (</w:t>
      </w:r>
      <w:r w:rsidR="007477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47703">
        <w:rPr>
          <w:rFonts w:ascii="Times New Roman" w:hAnsi="Times New Roman" w:cs="Times New Roman"/>
          <w:sz w:val="28"/>
          <w:szCs w:val="28"/>
        </w:rPr>
        <w:t xml:space="preserve">,II и </w:t>
      </w:r>
      <w:r w:rsidR="0074770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47703" w:rsidRPr="00747703">
        <w:rPr>
          <w:rFonts w:ascii="Times New Roman" w:hAnsi="Times New Roman" w:cs="Times New Roman"/>
          <w:sz w:val="28"/>
          <w:szCs w:val="28"/>
        </w:rPr>
        <w:t xml:space="preserve"> </w:t>
      </w:r>
      <w:r w:rsidR="00747703">
        <w:rPr>
          <w:rFonts w:ascii="Times New Roman" w:hAnsi="Times New Roman" w:cs="Times New Roman"/>
          <w:sz w:val="28"/>
          <w:szCs w:val="28"/>
        </w:rPr>
        <w:t>ч).</w:t>
      </w:r>
    </w:p>
    <w:p w:rsidR="00D9267B" w:rsidRDefault="00D9267B" w:rsidP="00DC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67B" w:rsidRDefault="00D9267B" w:rsidP="00DC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67B" w:rsidRDefault="00D9267B" w:rsidP="00DC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67B" w:rsidRDefault="00D9267B" w:rsidP="00DC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67B" w:rsidRDefault="00D9267B" w:rsidP="00DC15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67B" w:rsidRDefault="00D9267B" w:rsidP="00DC15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6" w:rsidRDefault="00D9267B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D9267B">
        <w:rPr>
          <w:rFonts w:ascii="Times New Roman" w:hAnsi="Times New Roman" w:cs="Times New Roman"/>
          <w:b/>
          <w:sz w:val="28"/>
          <w:szCs w:val="28"/>
        </w:rPr>
        <w:t>Вольфганг Амадей Моцарт (1756-1791)</w:t>
      </w:r>
      <w:r w:rsidRPr="00D9267B"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великий</w:t>
      </w:r>
      <w:r w:rsidRPr="00D9267B">
        <w:rPr>
          <w:rFonts w:ascii="Times New Roman" w:hAnsi="Times New Roman" w:cs="Times New Roman"/>
          <w:sz w:val="28"/>
          <w:szCs w:val="28"/>
        </w:rPr>
        <w:t xml:space="preserve"> австрийский композитор и исполнитель-виртуоз, проявивший свои феноменальные способности в четырёхлетнем возрасте. Моцарт является одним из самых популярных классических композиторов, оказавшим глубокое влияние на дальнейшую западную музыкальную культуру. По свидетельству современников, Моцарт обладал феноменальным музыкальным слухом, памятью и способностью к импровизации.</w:t>
      </w:r>
      <w:r w:rsidR="00DE7A6D" w:rsidRPr="00DE7A6D">
        <w:t xml:space="preserve"> </w:t>
      </w:r>
      <w:r w:rsidR="00DE7A6D" w:rsidRPr="00DE7A6D">
        <w:rPr>
          <w:rFonts w:ascii="Times New Roman" w:hAnsi="Times New Roman" w:cs="Times New Roman"/>
          <w:sz w:val="28"/>
          <w:szCs w:val="28"/>
        </w:rPr>
        <w:t>Уникальность Моцарта состоит в том, что он работал во всех музыкальных формах своего времени и сочинил более 600 произведений, многие из которых признаны вершиной симфонической, концертной, камерной, оперной и хоровой музыки.</w:t>
      </w:r>
    </w:p>
    <w:p w:rsidR="006E0AD0" w:rsidRDefault="00945F26" w:rsidP="00D9267B">
      <w:pPr>
        <w:jc w:val="both"/>
      </w:pPr>
      <w:r w:rsidRPr="00945F26">
        <w:t xml:space="preserve"> </w:t>
      </w:r>
      <w:r w:rsidRPr="00945F26">
        <w:rPr>
          <w:rFonts w:ascii="Times New Roman" w:hAnsi="Times New Roman" w:cs="Times New Roman"/>
          <w:sz w:val="28"/>
          <w:szCs w:val="28"/>
        </w:rPr>
        <w:t>Вольфганг Амадей Моцарт родился 27 января 1756 года в Зал</w:t>
      </w:r>
      <w:r>
        <w:rPr>
          <w:rFonts w:ascii="Times New Roman" w:hAnsi="Times New Roman" w:cs="Times New Roman"/>
          <w:sz w:val="28"/>
          <w:szCs w:val="28"/>
        </w:rPr>
        <w:t>ьцбурге.</w:t>
      </w:r>
      <w:r w:rsidRPr="00945F26">
        <w:rPr>
          <w:rFonts w:ascii="Times New Roman" w:hAnsi="Times New Roman" w:cs="Times New Roman"/>
          <w:sz w:val="28"/>
          <w:szCs w:val="28"/>
        </w:rPr>
        <w:t xml:space="preserve"> Его отец Леопольд Моцарт был скрипач</w:t>
      </w:r>
      <w:r>
        <w:rPr>
          <w:rFonts w:ascii="Times New Roman" w:hAnsi="Times New Roman" w:cs="Times New Roman"/>
          <w:sz w:val="28"/>
          <w:szCs w:val="28"/>
        </w:rPr>
        <w:t>ом и композитором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E47" w:rsidRPr="00253E47">
        <w:rPr>
          <w:rFonts w:ascii="Times New Roman" w:hAnsi="Times New Roman" w:cs="Times New Roman"/>
          <w:sz w:val="28"/>
          <w:szCs w:val="28"/>
        </w:rPr>
        <w:t xml:space="preserve">Музыкальные способности детей проявились в очень раннем возрасте. Занятия </w:t>
      </w:r>
      <w:proofErr w:type="spellStart"/>
      <w:r w:rsidR="00253E47" w:rsidRPr="00253E47">
        <w:rPr>
          <w:rFonts w:ascii="Times New Roman" w:hAnsi="Times New Roman" w:cs="Times New Roman"/>
          <w:sz w:val="28"/>
          <w:szCs w:val="28"/>
        </w:rPr>
        <w:t>Наннерл</w:t>
      </w:r>
      <w:proofErr w:type="gramStart"/>
      <w:r w:rsidR="00253E47" w:rsidRPr="00253E4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253E4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53E47">
        <w:rPr>
          <w:rFonts w:ascii="Times New Roman" w:hAnsi="Times New Roman" w:cs="Times New Roman"/>
          <w:sz w:val="28"/>
          <w:szCs w:val="28"/>
        </w:rPr>
        <w:t>сестра Моцарта)</w:t>
      </w:r>
      <w:r w:rsidR="00253E47" w:rsidRPr="00253E47">
        <w:rPr>
          <w:rFonts w:ascii="Times New Roman" w:hAnsi="Times New Roman" w:cs="Times New Roman"/>
          <w:sz w:val="28"/>
          <w:szCs w:val="28"/>
        </w:rPr>
        <w:t xml:space="preserve"> на клавесине оказали воздействие на маленького Вольфганга, которому было всего около трёх лет: он садился за инструмент и мог подолгу развлекаться подбором созвучий. Кроме того, он запоминал отдельные места музыкальных пьес, которые слышал, и мог проиграть их на клавесине. Это произвело большое впечатление на отца, Леопольда. В 4 года отец начал разучивать с ним на клавесине небольшие пьесы и менуэты. Почти сразу же Вольфганг хорошо научился играть их. Вскоре у него возникло стремление к самостоятельному творчеству: уже в пять лет он сочинял маленькие пьесы, которые отец записывал на бумаге. Музыкальные способности Вольфганга были удивительны: помимо клавесина, он практически самостоятельно выучился играть на скрипке</w:t>
      </w:r>
      <w:r w:rsidR="00253E47">
        <w:rPr>
          <w:rFonts w:ascii="Times New Roman" w:hAnsi="Times New Roman" w:cs="Times New Roman"/>
          <w:sz w:val="28"/>
          <w:szCs w:val="28"/>
        </w:rPr>
        <w:t>.</w:t>
      </w:r>
      <w:r w:rsidR="006E0AD0" w:rsidRPr="006E0AD0">
        <w:t xml:space="preserve"> </w:t>
      </w:r>
      <w:r w:rsidR="006E0AD0" w:rsidRPr="006E0AD0">
        <w:rPr>
          <w:rFonts w:ascii="Times New Roman" w:hAnsi="Times New Roman" w:cs="Times New Roman"/>
          <w:sz w:val="28"/>
          <w:szCs w:val="28"/>
        </w:rPr>
        <w:t xml:space="preserve">Отец был для сына </w:t>
      </w:r>
      <w:r w:rsidR="006E0AD0" w:rsidRPr="006E0AD0">
        <w:rPr>
          <w:rFonts w:ascii="Times New Roman" w:hAnsi="Times New Roman" w:cs="Times New Roman"/>
          <w:sz w:val="28"/>
          <w:szCs w:val="28"/>
        </w:rPr>
        <w:lastRenderedPageBreak/>
        <w:t>лучшим преподавателем и воспитателем: он дал Вольфгангу прекрасное домашнее образование.</w:t>
      </w:r>
      <w:r w:rsidR="006E0AD0" w:rsidRPr="006E0AD0">
        <w:t xml:space="preserve"> </w:t>
      </w:r>
    </w:p>
    <w:p w:rsidR="00407A24" w:rsidRDefault="006E0AD0" w:rsidP="00D9267B">
      <w:pPr>
        <w:jc w:val="both"/>
      </w:pPr>
      <w:r w:rsidRPr="006E0AD0">
        <w:rPr>
          <w:rFonts w:ascii="Times New Roman" w:hAnsi="Times New Roman" w:cs="Times New Roman"/>
          <w:sz w:val="28"/>
          <w:szCs w:val="28"/>
        </w:rPr>
        <w:t>Леопольд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0AD0">
        <w:rPr>
          <w:rFonts w:ascii="Times New Roman" w:hAnsi="Times New Roman" w:cs="Times New Roman"/>
          <w:sz w:val="28"/>
          <w:szCs w:val="28"/>
        </w:rPr>
        <w:t xml:space="preserve"> хотел видеть своего сына композитором, и поэтому для начала решил представить Вольфганга музыкальному миру как исполнителя-виртуоза. Этого требовал негласный старинный обычай, сохранявшийся вплоть до времён Бетховена: тот, кто хотел заслужить репутацию композитора, должен был зарекомендовать себя как исполнитель. Надеясь получить для мальчика хорошую должность и покровителя среди представителей известных дворянских особ, у Леопольда возникла идея концертных путешествий по королевским и княжеским дворам Европы. Началась пора странствий, длившаяся почти десять лет.</w:t>
      </w:r>
      <w:r w:rsidRPr="006E0AD0">
        <w:t xml:space="preserve"> </w:t>
      </w:r>
      <w:r w:rsidR="00407A24" w:rsidRPr="00407A24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407A24">
        <w:rPr>
          <w:rFonts w:ascii="Times New Roman" w:hAnsi="Times New Roman" w:cs="Times New Roman"/>
          <w:sz w:val="28"/>
          <w:szCs w:val="28"/>
        </w:rPr>
        <w:t>Моцартов</w:t>
      </w:r>
      <w:proofErr w:type="spellEnd"/>
      <w:r w:rsidRPr="006E0AD0">
        <w:rPr>
          <w:rFonts w:ascii="Times New Roman" w:hAnsi="Times New Roman" w:cs="Times New Roman"/>
          <w:sz w:val="28"/>
          <w:szCs w:val="28"/>
        </w:rPr>
        <w:t xml:space="preserve"> отправились в Вену</w:t>
      </w:r>
      <w:r w:rsidR="00407A24">
        <w:rPr>
          <w:rFonts w:ascii="Times New Roman" w:hAnsi="Times New Roman" w:cs="Times New Roman"/>
          <w:sz w:val="28"/>
          <w:szCs w:val="28"/>
        </w:rPr>
        <w:t>.</w:t>
      </w:r>
      <w:r w:rsidR="00407A24" w:rsidRPr="00407A24">
        <w:t xml:space="preserve"> </w:t>
      </w:r>
      <w:r w:rsidR="00407A24" w:rsidRPr="00407A24">
        <w:rPr>
          <w:rFonts w:ascii="Times New Roman" w:hAnsi="Times New Roman" w:cs="Times New Roman"/>
          <w:sz w:val="28"/>
          <w:szCs w:val="28"/>
        </w:rPr>
        <w:t>От игры Маленького Вольфганга слушатели приходили в восторг. Вскоре вся венская аристократия только и говорила о маленьком виртуозе</w:t>
      </w:r>
      <w:r w:rsidR="00407A24">
        <w:rPr>
          <w:rFonts w:ascii="Times New Roman" w:hAnsi="Times New Roman" w:cs="Times New Roman"/>
          <w:sz w:val="28"/>
          <w:szCs w:val="28"/>
        </w:rPr>
        <w:t>.</w:t>
      </w:r>
      <w:r w:rsidR="00407A24" w:rsidRPr="00407A24">
        <w:t xml:space="preserve"> </w:t>
      </w:r>
      <w:r w:rsidR="00407A24" w:rsidRPr="00407A24">
        <w:rPr>
          <w:rFonts w:ascii="Times New Roman" w:hAnsi="Times New Roman" w:cs="Times New Roman"/>
          <w:sz w:val="28"/>
          <w:szCs w:val="28"/>
        </w:rPr>
        <w:t xml:space="preserve">Приезд маленького виртуоза произвел настоящую сенсацию, благодаря этому </w:t>
      </w:r>
      <w:proofErr w:type="spellStart"/>
      <w:r w:rsidR="00407A24" w:rsidRPr="00407A24">
        <w:rPr>
          <w:rFonts w:ascii="Times New Roman" w:hAnsi="Times New Roman" w:cs="Times New Roman"/>
          <w:sz w:val="28"/>
          <w:szCs w:val="28"/>
        </w:rPr>
        <w:t>Моцарты</w:t>
      </w:r>
      <w:proofErr w:type="spellEnd"/>
      <w:r w:rsidR="00407A24" w:rsidRPr="00407A24">
        <w:rPr>
          <w:rFonts w:ascii="Times New Roman" w:hAnsi="Times New Roman" w:cs="Times New Roman"/>
          <w:sz w:val="28"/>
          <w:szCs w:val="28"/>
        </w:rPr>
        <w:t xml:space="preserve"> ежедневно получали приглашения на приёмы в дома знати и аристократии. Леопольд не хотел отказываться от приглашений этих высокопоставленных особ, так как в них он видел потенциальных покровителей сына. Выступления, длившиеся порой по несколько часов, сильно изматывали Вольфганга.</w:t>
      </w:r>
      <w:r w:rsidR="00407A24" w:rsidRPr="00407A24">
        <w:t xml:space="preserve"> </w:t>
      </w:r>
    </w:p>
    <w:p w:rsidR="00D9267B" w:rsidRDefault="00407A24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407A24">
        <w:rPr>
          <w:rFonts w:ascii="Times New Roman" w:hAnsi="Times New Roman" w:cs="Times New Roman"/>
          <w:sz w:val="28"/>
          <w:szCs w:val="28"/>
        </w:rPr>
        <w:t xml:space="preserve">В Париже Вольфганг и </w:t>
      </w:r>
      <w:proofErr w:type="spellStart"/>
      <w:r w:rsidRPr="00407A24">
        <w:rPr>
          <w:rFonts w:ascii="Times New Roman" w:hAnsi="Times New Roman" w:cs="Times New Roman"/>
          <w:sz w:val="28"/>
          <w:szCs w:val="28"/>
        </w:rPr>
        <w:t>Наннерль</w:t>
      </w:r>
      <w:proofErr w:type="spellEnd"/>
      <w:r w:rsidRPr="00407A24">
        <w:rPr>
          <w:rFonts w:ascii="Times New Roman" w:hAnsi="Times New Roman" w:cs="Times New Roman"/>
          <w:sz w:val="28"/>
          <w:szCs w:val="28"/>
        </w:rPr>
        <w:t xml:space="preserve"> достигли удивительных высот в исполнительском мастерстве — </w:t>
      </w:r>
      <w:proofErr w:type="spellStart"/>
      <w:r w:rsidRPr="00407A24">
        <w:rPr>
          <w:rFonts w:ascii="Times New Roman" w:hAnsi="Times New Roman" w:cs="Times New Roman"/>
          <w:sz w:val="28"/>
          <w:szCs w:val="28"/>
        </w:rPr>
        <w:t>Наннерль</w:t>
      </w:r>
      <w:proofErr w:type="spellEnd"/>
      <w:r w:rsidRPr="00407A24">
        <w:rPr>
          <w:rFonts w:ascii="Times New Roman" w:hAnsi="Times New Roman" w:cs="Times New Roman"/>
          <w:sz w:val="28"/>
          <w:szCs w:val="28"/>
        </w:rPr>
        <w:t xml:space="preserve"> равнялась с ведущими парижскими виртуозами, а Вольфганг, кроме своих феноменальных способностей пианиста, скрипача и органиста, поражал публику искусством аккомпанемента экспромтом к вокальной арии,</w:t>
      </w:r>
      <w:r>
        <w:rPr>
          <w:rFonts w:ascii="Times New Roman" w:hAnsi="Times New Roman" w:cs="Times New Roman"/>
          <w:sz w:val="28"/>
          <w:szCs w:val="28"/>
        </w:rPr>
        <w:t xml:space="preserve"> импровизации и игры с листа</w:t>
      </w:r>
      <w:r w:rsidRPr="00407A24">
        <w:rPr>
          <w:rFonts w:ascii="Times New Roman" w:hAnsi="Times New Roman" w:cs="Times New Roman"/>
          <w:sz w:val="28"/>
          <w:szCs w:val="28"/>
        </w:rPr>
        <w:t>. В апреле, после двух больших концертов, Леопольд решил продолжить путеш</w:t>
      </w:r>
      <w:r>
        <w:rPr>
          <w:rFonts w:ascii="Times New Roman" w:hAnsi="Times New Roman" w:cs="Times New Roman"/>
          <w:sz w:val="28"/>
          <w:szCs w:val="28"/>
        </w:rPr>
        <w:t>ествие и посетить Лондон. П</w:t>
      </w:r>
      <w:r w:rsidRPr="00407A24">
        <w:rPr>
          <w:rFonts w:ascii="Times New Roman" w:hAnsi="Times New Roman" w:cs="Times New Roman"/>
          <w:sz w:val="28"/>
          <w:szCs w:val="28"/>
        </w:rPr>
        <w:t xml:space="preserve">убличное выступление Вольфганга и его сестры </w:t>
      </w:r>
      <w:proofErr w:type="spellStart"/>
      <w:r w:rsidRPr="00407A24">
        <w:rPr>
          <w:rFonts w:ascii="Times New Roman" w:hAnsi="Times New Roman" w:cs="Times New Roman"/>
          <w:sz w:val="28"/>
          <w:szCs w:val="28"/>
        </w:rPr>
        <w:t>Наннерль</w:t>
      </w:r>
      <w:proofErr w:type="spellEnd"/>
      <w:r w:rsidRPr="00407A24">
        <w:rPr>
          <w:rFonts w:ascii="Times New Roman" w:hAnsi="Times New Roman" w:cs="Times New Roman"/>
          <w:sz w:val="28"/>
          <w:szCs w:val="28"/>
        </w:rPr>
        <w:t xml:space="preserve"> в Англии больше походило не на концерт, а на цирковой номер: дети играли в таверне на покрытой тканью клавиатуре в четыре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E8A" w:rsidRDefault="00407A24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407A24">
        <w:rPr>
          <w:rFonts w:ascii="Times New Roman" w:hAnsi="Times New Roman" w:cs="Times New Roman"/>
          <w:sz w:val="28"/>
          <w:szCs w:val="28"/>
        </w:rPr>
        <w:t>Когда ему минуло 17 лет, среди его произведений насчитывались уже 4 оперы, несколько духовных сочинений, 13 симфоний, 24 сонаты, не говоря о массе бо</w:t>
      </w:r>
      <w:r w:rsidR="004B3E8A">
        <w:rPr>
          <w:rFonts w:ascii="Times New Roman" w:hAnsi="Times New Roman" w:cs="Times New Roman"/>
          <w:sz w:val="28"/>
          <w:szCs w:val="28"/>
        </w:rPr>
        <w:t>лее мелких композиций. В 1782 году Моцарт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4B0">
        <w:rPr>
          <w:rFonts w:ascii="Times New Roman" w:hAnsi="Times New Roman" w:cs="Times New Roman"/>
          <w:sz w:val="28"/>
          <w:szCs w:val="28"/>
        </w:rPr>
        <w:t xml:space="preserve">женился на </w:t>
      </w:r>
      <w:proofErr w:type="spellStart"/>
      <w:r w:rsidR="00AF54B0">
        <w:rPr>
          <w:rFonts w:ascii="Times New Roman" w:hAnsi="Times New Roman" w:cs="Times New Roman"/>
          <w:sz w:val="28"/>
          <w:szCs w:val="28"/>
        </w:rPr>
        <w:t>Констанции</w:t>
      </w:r>
      <w:proofErr w:type="spellEnd"/>
      <w:r w:rsidR="00AF54B0">
        <w:rPr>
          <w:rFonts w:ascii="Times New Roman" w:hAnsi="Times New Roman" w:cs="Times New Roman"/>
          <w:sz w:val="28"/>
          <w:szCs w:val="28"/>
        </w:rPr>
        <w:t xml:space="preserve"> Вебер.</w:t>
      </w:r>
      <w:r w:rsidR="004B3E8A" w:rsidRPr="004B3E8A">
        <w:t xml:space="preserve"> </w:t>
      </w:r>
      <w:r w:rsidR="004B3E8A" w:rsidRPr="004B3E8A">
        <w:rPr>
          <w:rFonts w:ascii="Times New Roman" w:hAnsi="Times New Roman" w:cs="Times New Roman"/>
          <w:sz w:val="28"/>
          <w:szCs w:val="28"/>
        </w:rPr>
        <w:t xml:space="preserve">За время брака у супружеской пары </w:t>
      </w:r>
      <w:proofErr w:type="spellStart"/>
      <w:r w:rsidR="004B3E8A" w:rsidRPr="004B3E8A">
        <w:rPr>
          <w:rFonts w:ascii="Times New Roman" w:hAnsi="Times New Roman" w:cs="Times New Roman"/>
          <w:sz w:val="28"/>
          <w:szCs w:val="28"/>
        </w:rPr>
        <w:t>Моцартов</w:t>
      </w:r>
      <w:proofErr w:type="spellEnd"/>
      <w:r w:rsidR="004B3E8A" w:rsidRPr="004B3E8A">
        <w:rPr>
          <w:rFonts w:ascii="Times New Roman" w:hAnsi="Times New Roman" w:cs="Times New Roman"/>
          <w:sz w:val="28"/>
          <w:szCs w:val="28"/>
        </w:rPr>
        <w:t xml:space="preserve"> родилось 6 детей, из которых выжили только двое</w:t>
      </w:r>
      <w:r w:rsidR="004B3E8A">
        <w:rPr>
          <w:rFonts w:ascii="Times New Roman" w:hAnsi="Times New Roman" w:cs="Times New Roman"/>
          <w:sz w:val="28"/>
          <w:szCs w:val="28"/>
        </w:rPr>
        <w:t>.</w:t>
      </w:r>
    </w:p>
    <w:p w:rsidR="00407A24" w:rsidRDefault="004B3E8A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4B3E8A">
        <w:t xml:space="preserve"> </w:t>
      </w:r>
      <w:r w:rsidRPr="004B3E8A">
        <w:rPr>
          <w:rFonts w:ascii="Times New Roman" w:hAnsi="Times New Roman" w:cs="Times New Roman"/>
          <w:sz w:val="28"/>
          <w:szCs w:val="28"/>
        </w:rPr>
        <w:t>Находясь в зените своей славы, Моцарт получает огромные гонорары за свои академии и издание своих сочинений, он обучает множество учеников.</w:t>
      </w:r>
      <w:r w:rsidRPr="004B3E8A">
        <w:t xml:space="preserve"> </w:t>
      </w:r>
      <w:r w:rsidRPr="004B3E8A">
        <w:rPr>
          <w:rFonts w:ascii="Times New Roman" w:hAnsi="Times New Roman" w:cs="Times New Roman"/>
          <w:sz w:val="28"/>
          <w:szCs w:val="28"/>
        </w:rPr>
        <w:t xml:space="preserve">В 1783 году Моцарт знакомится с Йозефом Гайдном, вскоре у них начинается </w:t>
      </w:r>
      <w:r w:rsidRPr="004B3E8A">
        <w:rPr>
          <w:rFonts w:ascii="Times New Roman" w:hAnsi="Times New Roman" w:cs="Times New Roman"/>
          <w:sz w:val="28"/>
          <w:szCs w:val="28"/>
        </w:rPr>
        <w:lastRenderedPageBreak/>
        <w:t>сердечная дружба. Моцарт даже посвящает Гайдну свой сбор</w:t>
      </w:r>
      <w:r>
        <w:rPr>
          <w:rFonts w:ascii="Times New Roman" w:hAnsi="Times New Roman" w:cs="Times New Roman"/>
          <w:sz w:val="28"/>
          <w:szCs w:val="28"/>
        </w:rPr>
        <w:t>ник из 6 квартетов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E8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B3E8A">
        <w:rPr>
          <w:rFonts w:ascii="Times New Roman" w:hAnsi="Times New Roman" w:cs="Times New Roman"/>
          <w:sz w:val="28"/>
          <w:szCs w:val="28"/>
        </w:rPr>
        <w:t xml:space="preserve"> написанных в 1783—1785 годах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E8A" w:rsidRDefault="004B3E8A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4B3E8A">
        <w:rPr>
          <w:rFonts w:ascii="Times New Roman" w:hAnsi="Times New Roman" w:cs="Times New Roman"/>
          <w:sz w:val="28"/>
          <w:szCs w:val="28"/>
        </w:rPr>
        <w:t>С 1787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E8A">
        <w:rPr>
          <w:rFonts w:ascii="Times New Roman" w:hAnsi="Times New Roman" w:cs="Times New Roman"/>
          <w:sz w:val="28"/>
          <w:szCs w:val="28"/>
        </w:rPr>
        <w:t>финансовое положение Моцарта резко ухудшилось.</w:t>
      </w:r>
      <w:r w:rsidRPr="004B3E8A">
        <w:t xml:space="preserve"> </w:t>
      </w:r>
      <w:proofErr w:type="gramStart"/>
      <w:r w:rsidRPr="004B3E8A">
        <w:rPr>
          <w:rFonts w:ascii="Times New Roman" w:hAnsi="Times New Roman" w:cs="Times New Roman"/>
          <w:sz w:val="28"/>
          <w:szCs w:val="28"/>
        </w:rPr>
        <w:t>Моцарт, как и большинство его современников, немало внимания уделял и духовной музыке, но великих образцов в этой области он оставил немного: кроме «</w:t>
      </w:r>
      <w:proofErr w:type="spellStart"/>
      <w:r w:rsidRPr="004B3E8A">
        <w:rPr>
          <w:rFonts w:ascii="Times New Roman" w:hAnsi="Times New Roman" w:cs="Times New Roman"/>
          <w:sz w:val="28"/>
          <w:szCs w:val="28"/>
        </w:rPr>
        <w:t>Misericordias</w:t>
      </w:r>
      <w:proofErr w:type="spellEnd"/>
      <w:r w:rsidRPr="004B3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E8A">
        <w:rPr>
          <w:rFonts w:ascii="Times New Roman" w:hAnsi="Times New Roman" w:cs="Times New Roman"/>
          <w:sz w:val="28"/>
          <w:szCs w:val="28"/>
        </w:rPr>
        <w:t>Domini</w:t>
      </w:r>
      <w:proofErr w:type="spellEnd"/>
      <w:r w:rsidRPr="004B3E8A">
        <w:rPr>
          <w:rFonts w:ascii="Times New Roman" w:hAnsi="Times New Roman" w:cs="Times New Roman"/>
          <w:sz w:val="28"/>
          <w:szCs w:val="28"/>
        </w:rPr>
        <w:t>» — «</w:t>
      </w:r>
      <w:proofErr w:type="spellStart"/>
      <w:r w:rsidRPr="004B3E8A">
        <w:rPr>
          <w:rFonts w:ascii="Times New Roman" w:hAnsi="Times New Roman" w:cs="Times New Roman"/>
          <w:sz w:val="28"/>
          <w:szCs w:val="28"/>
        </w:rPr>
        <w:t>Ave</w:t>
      </w:r>
      <w:proofErr w:type="spellEnd"/>
      <w:r w:rsidRPr="004B3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E8A">
        <w:rPr>
          <w:rFonts w:ascii="Times New Roman" w:hAnsi="Times New Roman" w:cs="Times New Roman"/>
          <w:sz w:val="28"/>
          <w:szCs w:val="28"/>
        </w:rPr>
        <w:t>verum</w:t>
      </w:r>
      <w:proofErr w:type="spellEnd"/>
      <w:r w:rsidRPr="004B3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E8A">
        <w:rPr>
          <w:rFonts w:ascii="Times New Roman" w:hAnsi="Times New Roman" w:cs="Times New Roman"/>
          <w:sz w:val="28"/>
          <w:szCs w:val="28"/>
        </w:rPr>
        <w:t>corpus</w:t>
      </w:r>
      <w:proofErr w:type="spellEnd"/>
      <w:r w:rsidRPr="004B3E8A">
        <w:rPr>
          <w:rFonts w:ascii="Times New Roman" w:hAnsi="Times New Roman" w:cs="Times New Roman"/>
          <w:sz w:val="28"/>
          <w:szCs w:val="28"/>
        </w:rPr>
        <w:t>» (KV 618, 1791 год), написанный в совершенно не характерном для Моцарта стиле, и величественно-горестный Реквием (KV 626), над которым Моцарт работал после</w:t>
      </w:r>
      <w:r w:rsidR="00B13752">
        <w:rPr>
          <w:rFonts w:ascii="Times New Roman" w:hAnsi="Times New Roman" w:cs="Times New Roman"/>
          <w:sz w:val="28"/>
          <w:szCs w:val="28"/>
        </w:rPr>
        <w:t xml:space="preserve">дние месяцы своей жизни. </w:t>
      </w:r>
      <w:proofErr w:type="gramEnd"/>
    </w:p>
    <w:p w:rsidR="00B13752" w:rsidRDefault="00B13752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Скончался композитор в Вене  5 декабря 1791 года.</w:t>
      </w:r>
      <w:r w:rsidRPr="00B13752">
        <w:t xml:space="preserve"> </w:t>
      </w:r>
      <w:r w:rsidRPr="00B13752">
        <w:rPr>
          <w:rFonts w:ascii="Times New Roman" w:hAnsi="Times New Roman" w:cs="Times New Roman"/>
          <w:sz w:val="28"/>
          <w:szCs w:val="28"/>
        </w:rPr>
        <w:t>Как считают современные и</w:t>
      </w:r>
      <w:r>
        <w:rPr>
          <w:rFonts w:ascii="Times New Roman" w:hAnsi="Times New Roman" w:cs="Times New Roman"/>
          <w:sz w:val="28"/>
          <w:szCs w:val="28"/>
        </w:rPr>
        <w:t xml:space="preserve">сследователи, </w:t>
      </w:r>
      <w:r w:rsidRPr="00B13752">
        <w:rPr>
          <w:rFonts w:ascii="Times New Roman" w:hAnsi="Times New Roman" w:cs="Times New Roman"/>
          <w:sz w:val="28"/>
          <w:szCs w:val="28"/>
        </w:rPr>
        <w:t xml:space="preserve"> точно установить причины смерти композитора уже невозможно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752" w:rsidRDefault="00B13752" w:rsidP="00B951E3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</w:t>
      </w: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t>Отличительной чертой творчества Моцарта является сочетание строгих, ясных форм с глубокой эмоциональностью. Уникальность его творчества состоит в том, что он не только писал во всех существовавших в его эпоху формах и жанрах, но и в каждом из них оставил произведения непреходящего значения. Музыка Моцарта обнаруживает множество связей с разными национальными культурам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t xml:space="preserve">Моцарт — один из величайших мелодистов. Его мелодика сочетает черты австрийской и немецкой народной </w:t>
      </w:r>
      <w:proofErr w:type="spellStart"/>
      <w:r w:rsidRPr="00B13752">
        <w:rPr>
          <w:rFonts w:ascii="Times New Roman" w:hAnsi="Times New Roman" w:cs="Times New Roman"/>
          <w:sz w:val="28"/>
          <w:szCs w:val="28"/>
        </w:rPr>
        <w:t>песенности</w:t>
      </w:r>
      <w:proofErr w:type="spellEnd"/>
      <w:r w:rsidRPr="00B13752">
        <w:rPr>
          <w:rFonts w:ascii="Times New Roman" w:hAnsi="Times New Roman" w:cs="Times New Roman"/>
          <w:sz w:val="28"/>
          <w:szCs w:val="28"/>
        </w:rPr>
        <w:t xml:space="preserve"> с певучестью итальянской кантилены. Несмотря на то, что его произведения отличаются поэтичностью и тонким изяществом, в них часто встречаются мелодии мужественного характера, с большим драматическим пафосо</w:t>
      </w:r>
      <w:r>
        <w:rPr>
          <w:rFonts w:ascii="Times New Roman" w:hAnsi="Times New Roman" w:cs="Times New Roman"/>
          <w:sz w:val="28"/>
          <w:szCs w:val="28"/>
        </w:rPr>
        <w:t>м и контрастными элементами</w:t>
      </w:r>
      <w:r w:rsidRPr="00B13752">
        <w:rPr>
          <w:rFonts w:ascii="Times New Roman" w:hAnsi="Times New Roman" w:cs="Times New Roman"/>
          <w:sz w:val="28"/>
          <w:szCs w:val="28"/>
        </w:rPr>
        <w:t>.</w:t>
      </w: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t>Особое значение Моцарт придавал опере. Его оперы — целая эпоха в развитии этого вида музыкаль</w:t>
      </w:r>
      <w:r>
        <w:rPr>
          <w:rFonts w:ascii="Times New Roman" w:hAnsi="Times New Roman" w:cs="Times New Roman"/>
          <w:sz w:val="28"/>
          <w:szCs w:val="28"/>
        </w:rPr>
        <w:t>ного искусства. О</w:t>
      </w:r>
      <w:r w:rsidRPr="00B13752">
        <w:rPr>
          <w:rFonts w:ascii="Times New Roman" w:hAnsi="Times New Roman" w:cs="Times New Roman"/>
          <w:sz w:val="28"/>
          <w:szCs w:val="28"/>
        </w:rPr>
        <w:t>н был величайшим реформатором жанр</w:t>
      </w:r>
      <w:r>
        <w:rPr>
          <w:rFonts w:ascii="Times New Roman" w:hAnsi="Times New Roman" w:cs="Times New Roman"/>
          <w:sz w:val="28"/>
          <w:szCs w:val="28"/>
        </w:rPr>
        <w:t>а оперы.  Моцарт создал</w:t>
      </w:r>
      <w:r w:rsidRPr="00B13752">
        <w:rPr>
          <w:rFonts w:ascii="Times New Roman" w:hAnsi="Times New Roman" w:cs="Times New Roman"/>
          <w:sz w:val="28"/>
          <w:szCs w:val="28"/>
        </w:rPr>
        <w:t xml:space="preserve"> совершенно иной тип музыкальной драматургии, где оперная музыка находится в полном единстве с развитием сценического действия. Как следствие — в его операх нет однозначно положительных и отрицательных персонажей, характеры живые и многогранные, показаны взаимоотношения людей, их чувства и стремления. Наиболее популярными стали оперы «Свадьба Фигаро», «Дон Жуан» и «Волшебная флейта».</w:t>
      </w: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lastRenderedPageBreak/>
        <w:t>Большое внимание Моцарт уделял симфонической музыке. Благодаря тому, что на протяжении своей жизни он работал параллельно над операми и симфониями, его инструментальная музыка отличается певучестью оперной арии и драматической конфликтностью. Наиболее популярными стали три последние симфонии — № 39, № 40 и № 41 («Юпитер»). Также Моцарт стал одним из создателей ж</w:t>
      </w:r>
      <w:r>
        <w:rPr>
          <w:rFonts w:ascii="Times New Roman" w:hAnsi="Times New Roman" w:cs="Times New Roman"/>
          <w:sz w:val="28"/>
          <w:szCs w:val="28"/>
        </w:rPr>
        <w:t>анра классического концерта</w:t>
      </w:r>
      <w:r w:rsidRPr="00B13752">
        <w:rPr>
          <w:rFonts w:ascii="Times New Roman" w:hAnsi="Times New Roman" w:cs="Times New Roman"/>
          <w:sz w:val="28"/>
          <w:szCs w:val="28"/>
        </w:rPr>
        <w:t>.</w:t>
      </w:r>
    </w:p>
    <w:p w:rsidR="00B13752" w:rsidRP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t>Камерно-инструментальное творчество Моцарта представлено разнообразными ансамблями (от дуэтов до квинтетов) и произведениями для фортепиано (сонаты, вариации, фан</w:t>
      </w:r>
      <w:r>
        <w:rPr>
          <w:rFonts w:ascii="Times New Roman" w:hAnsi="Times New Roman" w:cs="Times New Roman"/>
          <w:sz w:val="28"/>
          <w:szCs w:val="28"/>
        </w:rPr>
        <w:t>тазии).</w:t>
      </w:r>
    </w:p>
    <w:p w:rsidR="00B13752" w:rsidRDefault="00B13752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 w:rsidRPr="00B13752">
        <w:rPr>
          <w:rFonts w:ascii="Times New Roman" w:hAnsi="Times New Roman" w:cs="Times New Roman"/>
          <w:sz w:val="28"/>
          <w:szCs w:val="28"/>
        </w:rPr>
        <w:t xml:space="preserve">Тематический каталог сочинений Моцарта, с примечаниями, составленный </w:t>
      </w:r>
      <w:proofErr w:type="spellStart"/>
      <w:r w:rsidRPr="00B13752">
        <w:rPr>
          <w:rFonts w:ascii="Times New Roman" w:hAnsi="Times New Roman" w:cs="Times New Roman"/>
          <w:sz w:val="28"/>
          <w:szCs w:val="28"/>
        </w:rPr>
        <w:t>Кёхеле</w:t>
      </w:r>
      <w:r w:rsidR="00DE6CAD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Start"/>
      <w:r w:rsidR="00DE6CAD">
        <w:rPr>
          <w:rFonts w:ascii="Times New Roman" w:hAnsi="Times New Roman" w:cs="Times New Roman"/>
          <w:sz w:val="28"/>
          <w:szCs w:val="28"/>
        </w:rPr>
        <w:t xml:space="preserve"> </w:t>
      </w:r>
      <w:r w:rsidRPr="00B137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13752">
        <w:rPr>
          <w:rFonts w:ascii="Times New Roman" w:hAnsi="Times New Roman" w:cs="Times New Roman"/>
          <w:sz w:val="28"/>
          <w:szCs w:val="28"/>
        </w:rPr>
        <w:t xml:space="preserve"> представляет том в 550 страниц. По исчислению </w:t>
      </w:r>
      <w:proofErr w:type="spellStart"/>
      <w:r w:rsidRPr="00B13752">
        <w:rPr>
          <w:rFonts w:ascii="Times New Roman" w:hAnsi="Times New Roman" w:cs="Times New Roman"/>
          <w:sz w:val="28"/>
          <w:szCs w:val="28"/>
        </w:rPr>
        <w:t>Кехеля</w:t>
      </w:r>
      <w:proofErr w:type="spellEnd"/>
      <w:r w:rsidRPr="00B13752">
        <w:rPr>
          <w:rFonts w:ascii="Times New Roman" w:hAnsi="Times New Roman" w:cs="Times New Roman"/>
          <w:sz w:val="28"/>
          <w:szCs w:val="28"/>
        </w:rPr>
        <w:t xml:space="preserve">, Моцарт написал 68 духовных произведений (мессы, </w:t>
      </w:r>
      <w:proofErr w:type="spellStart"/>
      <w:r w:rsidRPr="00B13752">
        <w:rPr>
          <w:rFonts w:ascii="Times New Roman" w:hAnsi="Times New Roman" w:cs="Times New Roman"/>
          <w:sz w:val="28"/>
          <w:szCs w:val="28"/>
        </w:rPr>
        <w:t>оффертории</w:t>
      </w:r>
      <w:proofErr w:type="spellEnd"/>
      <w:r w:rsidRPr="00B13752">
        <w:rPr>
          <w:rFonts w:ascii="Times New Roman" w:hAnsi="Times New Roman" w:cs="Times New Roman"/>
          <w:sz w:val="28"/>
          <w:szCs w:val="28"/>
        </w:rPr>
        <w:t>, гимны и пр.), 23 произведения для театра, 22 сонаты для клавесина, 45 сонат и вариаций для скрипки и клавесина, 32 струнных квартета, около 50 симфоний, 55 концертов и пр., в общей сложности 626 произведений.</w:t>
      </w:r>
    </w:p>
    <w:p w:rsidR="00DE6CAD" w:rsidRDefault="00DE6CAD" w:rsidP="00B137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педагога: В.А.Моцарт Фантазия ре минор</w:t>
      </w:r>
    </w:p>
    <w:p w:rsidR="00B951E3" w:rsidRDefault="00B951E3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1E3" w:rsidRDefault="00B951E3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1E3" w:rsidRDefault="00B951E3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1E3" w:rsidRDefault="00B951E3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6CAD" w:rsidRDefault="00DE6CAD" w:rsidP="00B137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67B" w:rsidRDefault="00D9267B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7B" w:rsidRDefault="00D9267B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D9267B">
        <w:rPr>
          <w:rFonts w:ascii="Times New Roman" w:hAnsi="Times New Roman" w:cs="Times New Roman"/>
          <w:b/>
          <w:sz w:val="28"/>
          <w:szCs w:val="28"/>
        </w:rPr>
        <w:t>Людвиг ванн Бетховен (1770-1827)</w:t>
      </w:r>
      <w:r w:rsidRPr="00D9267B">
        <w:t xml:space="preserve"> </w:t>
      </w:r>
      <w:r w:rsidRPr="00D9267B">
        <w:rPr>
          <w:rFonts w:ascii="Times New Roman" w:hAnsi="Times New Roman" w:cs="Times New Roman"/>
          <w:sz w:val="28"/>
          <w:szCs w:val="28"/>
        </w:rPr>
        <w:t>немецкий композитор и пианист, представитель «венской классической школы»</w:t>
      </w:r>
      <w:proofErr w:type="gramStart"/>
      <w:r w:rsidRPr="00D9267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D9267B">
        <w:rPr>
          <w:rFonts w:ascii="Times New Roman" w:hAnsi="Times New Roman" w:cs="Times New Roman"/>
          <w:sz w:val="28"/>
          <w:szCs w:val="28"/>
        </w:rPr>
        <w:t>етховен — ключевая фигура западной классической музыки в период между классицизмом и романтизмом, один из наиболее уважаемых и исполняемых композиторов в мире. Он писал во всех существовавших в его время жанрах, включая оперу, музыку к драматическим спектаклям, хоровые сочинения. Самым значительным в его наследии считаются инструментальные произведения: фортепианные, скрипичные и виолончельные сонаты, концерты для фортепиано, для скрипки, квартеты, увертюры, симфонии. Творчество Бетховена оказало значительное воздействие на симфонизм XIX и XX веков</w:t>
      </w:r>
      <w:r w:rsidR="00DE6CAD">
        <w:rPr>
          <w:rFonts w:ascii="Times New Roman" w:hAnsi="Times New Roman" w:cs="Times New Roman"/>
          <w:sz w:val="28"/>
          <w:szCs w:val="28"/>
        </w:rPr>
        <w:t>.</w:t>
      </w:r>
    </w:p>
    <w:p w:rsidR="00BE6D12" w:rsidRDefault="00BE6D12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BE6D12">
        <w:rPr>
          <w:rFonts w:ascii="Times New Roman" w:hAnsi="Times New Roman" w:cs="Times New Roman"/>
          <w:sz w:val="28"/>
          <w:szCs w:val="28"/>
        </w:rPr>
        <w:t xml:space="preserve">Людвиг </w:t>
      </w:r>
      <w:proofErr w:type="spellStart"/>
      <w:r w:rsidRPr="00BE6D12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BE6D12">
        <w:rPr>
          <w:rFonts w:ascii="Times New Roman" w:hAnsi="Times New Roman" w:cs="Times New Roman"/>
          <w:sz w:val="28"/>
          <w:szCs w:val="28"/>
        </w:rPr>
        <w:t xml:space="preserve"> Бетховен родился в 1770 году в Бонне 16 декабря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6D12">
        <w:t xml:space="preserve"> </w:t>
      </w:r>
      <w:r w:rsidRPr="00BE6D12">
        <w:rPr>
          <w:rFonts w:ascii="Times New Roman" w:hAnsi="Times New Roman" w:cs="Times New Roman"/>
          <w:sz w:val="28"/>
          <w:szCs w:val="28"/>
        </w:rPr>
        <w:t>Его отец, Иоганн Бетховен (1740—1792), был певцом,</w:t>
      </w:r>
      <w:r>
        <w:rPr>
          <w:rFonts w:ascii="Times New Roman" w:hAnsi="Times New Roman" w:cs="Times New Roman"/>
          <w:sz w:val="28"/>
          <w:szCs w:val="28"/>
        </w:rPr>
        <w:t xml:space="preserve"> тенором в придворной капелле</w:t>
      </w:r>
      <w:r w:rsidRPr="00BE6D12">
        <w:rPr>
          <w:rFonts w:ascii="Times New Roman" w:hAnsi="Times New Roman" w:cs="Times New Roman"/>
          <w:sz w:val="28"/>
          <w:szCs w:val="28"/>
        </w:rPr>
        <w:t>. Мать, Мария-</w:t>
      </w:r>
      <w:r>
        <w:rPr>
          <w:rFonts w:ascii="Times New Roman" w:hAnsi="Times New Roman" w:cs="Times New Roman"/>
          <w:sz w:val="28"/>
          <w:szCs w:val="28"/>
        </w:rPr>
        <w:t>Магдалина</w:t>
      </w:r>
      <w:r w:rsidRPr="00BE6D12">
        <w:rPr>
          <w:rFonts w:ascii="Times New Roman" w:hAnsi="Times New Roman" w:cs="Times New Roman"/>
          <w:sz w:val="28"/>
          <w:szCs w:val="28"/>
        </w:rPr>
        <w:t xml:space="preserve"> (1748—1787), была дочерью придворного шеф-повара в Кобленце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6D12">
        <w:t xml:space="preserve"> </w:t>
      </w:r>
      <w:r w:rsidRPr="00BE6D12">
        <w:rPr>
          <w:rFonts w:ascii="Times New Roman" w:hAnsi="Times New Roman" w:cs="Times New Roman"/>
          <w:sz w:val="28"/>
          <w:szCs w:val="28"/>
        </w:rPr>
        <w:t>Отец композитора хотел сделать из сына второго Моцарта и стал обучать игре на клавесине и скрипке. В 1778 году в Кёльне состоялось первое выступление. Однако чудо-ребёнком Бетховен не стал, отец же перепоручил мальчика своим коллегам и приятелям. Один обучал Людвига игре на органе, другой — на скрипке.</w:t>
      </w:r>
      <w:r w:rsidRPr="00BE6D12">
        <w:t xml:space="preserve"> </w:t>
      </w:r>
      <w:r w:rsidRPr="00BE6D12">
        <w:rPr>
          <w:rFonts w:ascii="Times New Roman" w:hAnsi="Times New Roman" w:cs="Times New Roman"/>
          <w:sz w:val="28"/>
          <w:szCs w:val="28"/>
        </w:rPr>
        <w:t xml:space="preserve">В 1780 году в Бонн приехал органист и композитор </w:t>
      </w:r>
      <w:proofErr w:type="spellStart"/>
      <w:r w:rsidRPr="00BE6D12"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 w:rsidRPr="00BE6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D12">
        <w:rPr>
          <w:rFonts w:ascii="Times New Roman" w:hAnsi="Times New Roman" w:cs="Times New Roman"/>
          <w:sz w:val="28"/>
          <w:szCs w:val="28"/>
        </w:rPr>
        <w:t>Готлоб</w:t>
      </w:r>
      <w:proofErr w:type="spellEnd"/>
      <w:r w:rsidRPr="00BE6D12">
        <w:rPr>
          <w:rFonts w:ascii="Times New Roman" w:hAnsi="Times New Roman" w:cs="Times New Roman"/>
          <w:sz w:val="28"/>
          <w:szCs w:val="28"/>
        </w:rPr>
        <w:t xml:space="preserve"> Нефе. Он стал</w:t>
      </w:r>
      <w:r>
        <w:rPr>
          <w:rFonts w:ascii="Times New Roman" w:hAnsi="Times New Roman" w:cs="Times New Roman"/>
          <w:sz w:val="28"/>
          <w:szCs w:val="28"/>
        </w:rPr>
        <w:t xml:space="preserve"> настоящим учителем Бетховена</w:t>
      </w:r>
      <w:r w:rsidRPr="00BE6D1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E6D12">
        <w:rPr>
          <w:rFonts w:ascii="Times New Roman" w:hAnsi="Times New Roman" w:cs="Times New Roman"/>
          <w:sz w:val="28"/>
          <w:szCs w:val="28"/>
        </w:rPr>
        <w:t>Нефе</w:t>
      </w:r>
      <w:proofErr w:type="gramEnd"/>
      <w:r w:rsidRPr="00BE6D12">
        <w:rPr>
          <w:rFonts w:ascii="Times New Roman" w:hAnsi="Times New Roman" w:cs="Times New Roman"/>
          <w:sz w:val="28"/>
          <w:szCs w:val="28"/>
        </w:rPr>
        <w:t xml:space="preserve"> сразу понял, что у мальчика талант. Он познакомил Людвига с «Хорошо темперированным клавиром» Баха и произведениями Генделя, а также с музыкой старших современников: Ф. Э. Баха, Гайдна и Моцарта. Благодаря </w:t>
      </w:r>
      <w:proofErr w:type="gramStart"/>
      <w:r w:rsidRPr="00BE6D12">
        <w:rPr>
          <w:rFonts w:ascii="Times New Roman" w:hAnsi="Times New Roman" w:cs="Times New Roman"/>
          <w:sz w:val="28"/>
          <w:szCs w:val="28"/>
        </w:rPr>
        <w:t>Нефе</w:t>
      </w:r>
      <w:proofErr w:type="gramEnd"/>
      <w:r w:rsidRPr="00BE6D12">
        <w:rPr>
          <w:rFonts w:ascii="Times New Roman" w:hAnsi="Times New Roman" w:cs="Times New Roman"/>
          <w:sz w:val="28"/>
          <w:szCs w:val="28"/>
        </w:rPr>
        <w:t xml:space="preserve">, было издано и первое сочинение Бетховена — вариации на тему марша </w:t>
      </w:r>
      <w:proofErr w:type="spellStart"/>
      <w:r w:rsidRPr="00BE6D12">
        <w:rPr>
          <w:rFonts w:ascii="Times New Roman" w:hAnsi="Times New Roman" w:cs="Times New Roman"/>
          <w:sz w:val="28"/>
          <w:szCs w:val="28"/>
        </w:rPr>
        <w:t>Дресслера</w:t>
      </w:r>
      <w:proofErr w:type="spellEnd"/>
      <w:r w:rsidRPr="00BE6D12">
        <w:rPr>
          <w:rFonts w:ascii="Times New Roman" w:hAnsi="Times New Roman" w:cs="Times New Roman"/>
          <w:sz w:val="28"/>
          <w:szCs w:val="28"/>
        </w:rPr>
        <w:t xml:space="preserve">. Бетховену в то время было двенадцать </w:t>
      </w:r>
      <w:r w:rsidRPr="00BE6D12">
        <w:rPr>
          <w:rFonts w:ascii="Times New Roman" w:hAnsi="Times New Roman" w:cs="Times New Roman"/>
          <w:sz w:val="28"/>
          <w:szCs w:val="28"/>
        </w:rPr>
        <w:lastRenderedPageBreak/>
        <w:t>лет, и он уже работал помощником придворного органиста.</w:t>
      </w:r>
      <w:r w:rsidRPr="00BE6D12">
        <w:t xml:space="preserve"> </w:t>
      </w:r>
      <w:r w:rsidRPr="00BE6D12">
        <w:rPr>
          <w:rFonts w:ascii="Times New Roman" w:hAnsi="Times New Roman" w:cs="Times New Roman"/>
          <w:sz w:val="28"/>
          <w:szCs w:val="28"/>
        </w:rPr>
        <w:t xml:space="preserve">Он поступил в оркестр в качестве альтиста. Здесь ставятся итальянские, французские и немецкие оперы. Особенно сильное впечатление на юношу произвели оперы </w:t>
      </w:r>
      <w:proofErr w:type="spellStart"/>
      <w:proofErr w:type="gramStart"/>
      <w:r w:rsidRPr="00BE6D12">
        <w:rPr>
          <w:rFonts w:ascii="Times New Roman" w:hAnsi="Times New Roman" w:cs="Times New Roman"/>
          <w:sz w:val="28"/>
          <w:szCs w:val="28"/>
        </w:rPr>
        <w:t>Глюка</w:t>
      </w:r>
      <w:proofErr w:type="spellEnd"/>
      <w:proofErr w:type="gramEnd"/>
      <w:r w:rsidRPr="00BE6D12">
        <w:rPr>
          <w:rFonts w:ascii="Times New Roman" w:hAnsi="Times New Roman" w:cs="Times New Roman"/>
          <w:sz w:val="28"/>
          <w:szCs w:val="28"/>
        </w:rPr>
        <w:t xml:space="preserve"> и Мо</w:t>
      </w:r>
      <w:r>
        <w:rPr>
          <w:rFonts w:ascii="Times New Roman" w:hAnsi="Times New Roman" w:cs="Times New Roman"/>
          <w:sz w:val="28"/>
          <w:szCs w:val="28"/>
        </w:rPr>
        <w:t>царта.</w:t>
      </w:r>
      <w:r w:rsidRPr="00BE6D12">
        <w:t xml:space="preserve"> </w:t>
      </w:r>
      <w:r w:rsidRPr="00BE6D12">
        <w:rPr>
          <w:rFonts w:ascii="Times New Roman" w:hAnsi="Times New Roman" w:cs="Times New Roman"/>
          <w:sz w:val="28"/>
          <w:szCs w:val="28"/>
        </w:rPr>
        <w:t>Юноша решает ехать в Вену, чтобы брать уроки у прославленного композитора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Й.Гайдна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A1ABB" w:rsidRPr="000A1ABB">
        <w:t xml:space="preserve"> </w:t>
      </w:r>
      <w:r w:rsidR="000A1ABB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="000A1ABB">
        <w:rPr>
          <w:rFonts w:ascii="Times New Roman" w:hAnsi="Times New Roman" w:cs="Times New Roman"/>
          <w:sz w:val="28"/>
          <w:szCs w:val="28"/>
        </w:rPr>
        <w:t xml:space="preserve">в </w:t>
      </w:r>
      <w:r w:rsidR="000A1ABB" w:rsidRPr="000A1ABB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="000A1ABB" w:rsidRPr="000A1ABB">
        <w:rPr>
          <w:rFonts w:ascii="Times New Roman" w:hAnsi="Times New Roman" w:cs="Times New Roman"/>
          <w:sz w:val="28"/>
          <w:szCs w:val="28"/>
        </w:rPr>
        <w:t xml:space="preserve"> годы жизни в Вене Бетховен зав</w:t>
      </w:r>
      <w:r w:rsidR="000A1ABB">
        <w:rPr>
          <w:rFonts w:ascii="Times New Roman" w:hAnsi="Times New Roman" w:cs="Times New Roman"/>
          <w:sz w:val="28"/>
          <w:szCs w:val="28"/>
        </w:rPr>
        <w:t>оевал славу пианиста-виртуоза</w:t>
      </w:r>
      <w:r w:rsidR="000A1ABB" w:rsidRPr="000A1ABB">
        <w:rPr>
          <w:rFonts w:ascii="Times New Roman" w:hAnsi="Times New Roman" w:cs="Times New Roman"/>
          <w:sz w:val="28"/>
          <w:szCs w:val="28"/>
        </w:rPr>
        <w:t>. Его игра поразила слушателей.</w:t>
      </w:r>
    </w:p>
    <w:p w:rsidR="000A1ABB" w:rsidRDefault="000A1ABB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0A1ABB">
        <w:rPr>
          <w:rFonts w:ascii="Times New Roman" w:hAnsi="Times New Roman" w:cs="Times New Roman"/>
          <w:sz w:val="28"/>
          <w:szCs w:val="28"/>
        </w:rPr>
        <w:t xml:space="preserve">Бетховен смело противопоставлял крайние регистры (а в то время играли в основном в среднем), широко использовал педаль (к ней тогда тоже обращались редко), употреблял массивные аккордовые созвучия. По сути, именно он создал фортепианный стиль, далёкий от изысканно-кружевной манеры </w:t>
      </w:r>
      <w:proofErr w:type="spellStart"/>
      <w:r w:rsidRPr="000A1ABB">
        <w:rPr>
          <w:rFonts w:ascii="Times New Roman" w:hAnsi="Times New Roman" w:cs="Times New Roman"/>
          <w:sz w:val="28"/>
          <w:szCs w:val="28"/>
        </w:rPr>
        <w:t>клавесинистов</w:t>
      </w:r>
      <w:proofErr w:type="spellEnd"/>
      <w:r w:rsidRPr="000A1ABB">
        <w:rPr>
          <w:rFonts w:ascii="Times New Roman" w:hAnsi="Times New Roman" w:cs="Times New Roman"/>
          <w:sz w:val="28"/>
          <w:szCs w:val="28"/>
        </w:rPr>
        <w:t>.</w:t>
      </w:r>
    </w:p>
    <w:p w:rsidR="00E46BD0" w:rsidRDefault="00E46BD0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E46BD0">
        <w:rPr>
          <w:rFonts w:ascii="Times New Roman" w:hAnsi="Times New Roman" w:cs="Times New Roman"/>
          <w:sz w:val="28"/>
          <w:szCs w:val="28"/>
        </w:rPr>
        <w:t>Сочинения Бетховена начали широко издаваться и пользоваться успехом. За первые десять лет, проведённых в Вене, было написано двадцать сонат для фортепиано и три фортепианных концерта, восемь сонат для скрипки, квартеты и другие камерные сочинения, оратория «Христос на Масличной горе», балет «Творения Прометея», Первая и</w:t>
      </w:r>
      <w:proofErr w:type="gramStart"/>
      <w:r w:rsidRPr="00E46BD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46BD0">
        <w:rPr>
          <w:rFonts w:ascii="Times New Roman" w:hAnsi="Times New Roman" w:cs="Times New Roman"/>
          <w:sz w:val="28"/>
          <w:szCs w:val="28"/>
        </w:rPr>
        <w:t>торая симфонии.</w:t>
      </w:r>
    </w:p>
    <w:p w:rsidR="00E46BD0" w:rsidRDefault="00E46BD0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E46BD0">
        <w:rPr>
          <w:rFonts w:ascii="Times New Roman" w:hAnsi="Times New Roman" w:cs="Times New Roman"/>
          <w:sz w:val="28"/>
          <w:szCs w:val="28"/>
        </w:rPr>
        <w:t>В 1796 году Бетховен начинает терять слух.</w:t>
      </w:r>
      <w:r w:rsidRPr="00E46BD0">
        <w:t xml:space="preserve"> </w:t>
      </w:r>
      <w:r w:rsidRPr="00E46BD0">
        <w:rPr>
          <w:rFonts w:ascii="Times New Roman" w:hAnsi="Times New Roman" w:cs="Times New Roman"/>
          <w:sz w:val="28"/>
          <w:szCs w:val="28"/>
        </w:rPr>
        <w:t>Из-за глухоты Бетховен редко выходит из дома, лишается звукового восприятия. Он становится угрюм, замкнут. Именно в эти годы композитор одно за другим создаёт свои самые известные произведения. В эти же годы Бетховен работает над своей единственной оперой «</w:t>
      </w:r>
      <w:proofErr w:type="spellStart"/>
      <w:r w:rsidRPr="00E46BD0"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 w:rsidRPr="00E46BD0">
        <w:rPr>
          <w:rFonts w:ascii="Times New Roman" w:hAnsi="Times New Roman" w:cs="Times New Roman"/>
          <w:sz w:val="28"/>
          <w:szCs w:val="28"/>
        </w:rPr>
        <w:t>».</w:t>
      </w:r>
    </w:p>
    <w:p w:rsidR="00E46BD0" w:rsidRDefault="00E46BD0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 w:rsidRPr="00E46BD0">
        <w:rPr>
          <w:rFonts w:ascii="Times New Roman" w:hAnsi="Times New Roman" w:cs="Times New Roman"/>
          <w:sz w:val="28"/>
          <w:szCs w:val="28"/>
        </w:rPr>
        <w:t>Бетховен умер 26 марта 1827 года.</w:t>
      </w:r>
    </w:p>
    <w:p w:rsidR="004A70FC" w:rsidRDefault="00E46BD0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педаго</w:t>
      </w:r>
      <w:r w:rsidR="009B2052">
        <w:rPr>
          <w:rFonts w:ascii="Times New Roman" w:hAnsi="Times New Roman" w:cs="Times New Roman"/>
          <w:sz w:val="28"/>
          <w:szCs w:val="28"/>
        </w:rPr>
        <w:t>га: Л.Бетховен «Лунная соната»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6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="009B2052">
        <w:rPr>
          <w:rFonts w:ascii="Times New Roman" w:hAnsi="Times New Roman" w:cs="Times New Roman"/>
          <w:sz w:val="28"/>
          <w:szCs w:val="28"/>
        </w:rPr>
        <w:t>)</w:t>
      </w:r>
      <w:r w:rsidR="004A70FC">
        <w:rPr>
          <w:rFonts w:ascii="Times New Roman" w:hAnsi="Times New Roman" w:cs="Times New Roman"/>
          <w:sz w:val="28"/>
          <w:szCs w:val="28"/>
        </w:rPr>
        <w:t>,</w:t>
      </w:r>
    </w:p>
    <w:p w:rsidR="004A70FC" w:rsidRPr="00E46BD0" w:rsidRDefault="004A70FC" w:rsidP="00D92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9267B" w:rsidRPr="00D9267B" w:rsidRDefault="00D9267B" w:rsidP="00DC15E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5E7" w:rsidRPr="00DC15E7" w:rsidRDefault="00DC15E7" w:rsidP="000C05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5E7" w:rsidRPr="000C0529" w:rsidRDefault="00DC15E7" w:rsidP="000C05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15E7" w:rsidRPr="000C0529" w:rsidSect="00B15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0529"/>
    <w:rsid w:val="00032D14"/>
    <w:rsid w:val="00044E17"/>
    <w:rsid w:val="000A1ABB"/>
    <w:rsid w:val="000C0529"/>
    <w:rsid w:val="001802C3"/>
    <w:rsid w:val="00253E47"/>
    <w:rsid w:val="00407A24"/>
    <w:rsid w:val="004A70FC"/>
    <w:rsid w:val="004B3E8A"/>
    <w:rsid w:val="006E0AD0"/>
    <w:rsid w:val="006F6819"/>
    <w:rsid w:val="00747703"/>
    <w:rsid w:val="007C3901"/>
    <w:rsid w:val="008A0016"/>
    <w:rsid w:val="00945F26"/>
    <w:rsid w:val="009A5896"/>
    <w:rsid w:val="009B2052"/>
    <w:rsid w:val="00AF54B0"/>
    <w:rsid w:val="00B13752"/>
    <w:rsid w:val="00B156E4"/>
    <w:rsid w:val="00B234C8"/>
    <w:rsid w:val="00B8657C"/>
    <w:rsid w:val="00B951E3"/>
    <w:rsid w:val="00BE6D12"/>
    <w:rsid w:val="00D9267B"/>
    <w:rsid w:val="00DC15E7"/>
    <w:rsid w:val="00DE6CAD"/>
    <w:rsid w:val="00DE7A6D"/>
    <w:rsid w:val="00E46BD0"/>
    <w:rsid w:val="00FC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E7520-7329-443E-B80F-6A016F0C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2844</Words>
  <Characters>16214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2015-05-31T18:02:00Z</dcterms:created>
  <dcterms:modified xsi:type="dcterms:W3CDTF">2015-06-02T16:21:00Z</dcterms:modified>
</cp:coreProperties>
</file>