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18" w:rsidRPr="005E6D18" w:rsidRDefault="005E6D18" w:rsidP="005E6D18">
      <w:pPr>
        <w:spacing w:line="360" w:lineRule="auto"/>
        <w:jc w:val="center"/>
        <w:rPr>
          <w:b/>
          <w:bCs/>
          <w:sz w:val="32"/>
          <w:szCs w:val="24"/>
        </w:rPr>
      </w:pPr>
      <w:bookmarkStart w:id="0" w:name="_GoBack"/>
      <w:r w:rsidRPr="005E6D18">
        <w:rPr>
          <w:b/>
          <w:bCs/>
          <w:sz w:val="28"/>
          <w:szCs w:val="24"/>
        </w:rPr>
        <w:t>Конспект</w:t>
      </w:r>
    </w:p>
    <w:p w:rsidR="00A721A9" w:rsidRPr="005E6D18" w:rsidRDefault="00A721A9" w:rsidP="005E6D18">
      <w:pPr>
        <w:spacing w:line="360" w:lineRule="auto"/>
        <w:jc w:val="center"/>
        <w:rPr>
          <w:b/>
          <w:bCs/>
          <w:sz w:val="24"/>
          <w:szCs w:val="24"/>
        </w:rPr>
      </w:pPr>
      <w:r w:rsidRPr="005E6D18">
        <w:rPr>
          <w:b/>
          <w:bCs/>
          <w:sz w:val="24"/>
          <w:szCs w:val="24"/>
        </w:rPr>
        <w:t>Урок ритмики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b/>
          <w:bCs/>
          <w:sz w:val="24"/>
          <w:szCs w:val="24"/>
        </w:rPr>
        <w:t>Цели: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• Способствовать всестороннему эстетическому развитию детей.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• Активизировать музыкальное восприятие детей через движение, привить им навык осознанного отношения к музыке, помочь выявить их музыкальные и творческие способности.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• Психологическое раскрепощение ребенка через освоение своего собственного тела как выразительного («музыкального») инструмента.</w:t>
      </w:r>
    </w:p>
    <w:p w:rsidR="00A721A9" w:rsidRPr="005E6D18" w:rsidRDefault="00A721A9" w:rsidP="005E6D18">
      <w:pPr>
        <w:spacing w:line="360" w:lineRule="auto"/>
        <w:rPr>
          <w:sz w:val="24"/>
          <w:szCs w:val="24"/>
        </w:rPr>
      </w:pPr>
      <w:r w:rsidRPr="005E6D18">
        <w:rPr>
          <w:b/>
          <w:bCs/>
          <w:sz w:val="24"/>
          <w:szCs w:val="24"/>
        </w:rPr>
        <w:t>Задачи: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• Развитие способности воспринимать музыку, т. е. чувствовать ее настроение и характер, понимать ее содержание;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• Развитие специальных музыкальных способностей: музыкального слуха, музыкальной памяти, чувства ритма;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• Развитие музыкального кругозора и познавательного интереса к искусству звуков;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• Развитие ловкости, точности, координации движений;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• Развитие гибкости и пластичности;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• Формирование правильной осанки, умения ориентироваться в пространстве;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• Обогащение двигательного опыта разнообразными видами движений;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• Развитие творческого воображения и фантазии;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• Развитие эмоциональной сферы;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• Формирование чувства такта и культурных привычек в процессе группового общения с детьми и взрослыми.</w:t>
      </w:r>
    </w:p>
    <w:p w:rsidR="00A721A9" w:rsidRPr="005E6D18" w:rsidRDefault="005E6D18" w:rsidP="005E6D18">
      <w:pPr>
        <w:spacing w:line="36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Ход занятия: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Спокойным шагом дети проходят в зал на свои места (буквой «п»).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Исполняют поклон - приветствие. «Вальс» (фрагмент). Музыка Ц. Козловского.</w:t>
      </w:r>
    </w:p>
    <w:p w:rsidR="00A721A9" w:rsidRPr="005E6D18" w:rsidRDefault="00A721A9" w:rsidP="005E6D18">
      <w:pPr>
        <w:spacing w:line="360" w:lineRule="auto"/>
        <w:rPr>
          <w:sz w:val="24"/>
          <w:szCs w:val="24"/>
        </w:rPr>
      </w:pPr>
      <w:r w:rsidRPr="005E6D18">
        <w:rPr>
          <w:b/>
          <w:bCs/>
          <w:sz w:val="24"/>
          <w:szCs w:val="24"/>
        </w:rPr>
        <w:t>Первая часть</w:t>
      </w:r>
      <w:r w:rsidRPr="005E6D18">
        <w:rPr>
          <w:sz w:val="24"/>
          <w:szCs w:val="24"/>
        </w:rPr>
        <w:t>. Основные движения.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1. «Шагают девочки и мальчики».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 xml:space="preserve">Музыка В. Золотарева, движение И. </w:t>
      </w:r>
      <w:proofErr w:type="spellStart"/>
      <w:r w:rsidRPr="005E6D18">
        <w:rPr>
          <w:sz w:val="24"/>
          <w:szCs w:val="24"/>
        </w:rPr>
        <w:t>Лифиц</w:t>
      </w:r>
      <w:proofErr w:type="spellEnd"/>
      <w:r w:rsidRPr="005E6D18">
        <w:rPr>
          <w:sz w:val="24"/>
          <w:szCs w:val="24"/>
        </w:rPr>
        <w:t xml:space="preserve"> (кассета «Побегаем - попрыгаем» № 4, ст. А)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proofErr w:type="gramStart"/>
      <w:r w:rsidRPr="005E6D18">
        <w:rPr>
          <w:sz w:val="24"/>
          <w:szCs w:val="24"/>
        </w:rPr>
        <w:lastRenderedPageBreak/>
        <w:t>Учить детей двигаться в характере музыки ритмично, четко; выполнять движения, то поочередно (сначала двигается внешний круг, затем внутренний, то вместе (парами по кругу, соблюдая дистанцию.</w:t>
      </w:r>
      <w:proofErr w:type="gramEnd"/>
      <w:r w:rsidRPr="005E6D18">
        <w:rPr>
          <w:sz w:val="24"/>
          <w:szCs w:val="24"/>
        </w:rPr>
        <w:t xml:space="preserve"> В конце – четкая остановка.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2. Ходьба с остановкой.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«Экосез». Музыка Ф. Шуберта.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Развивать способность слушать музыку и сохранять равновесие при неожиданной остановке - торможении.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3. Бег с хлопками.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«Игра в жмурки» из «Детских сцен» Р. Шумана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Учить детей двигаться по кругу легким бегом, одновременно хлопая в ладони.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4. Ходьба пружинящим шагом.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«Куранты» (отрывок). Музыка В. Щербачева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Передавать характер нежной тихой мелодии, двигаясь легким пружинящим шагом по кругу.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5. Ходьба приставным шагом.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Русская народная песня. «Пойду ль я, выйду ль я».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Освоить приставной шаг (</w:t>
      </w:r>
      <w:proofErr w:type="gramStart"/>
      <w:r w:rsidRPr="005E6D18">
        <w:rPr>
          <w:sz w:val="24"/>
          <w:szCs w:val="24"/>
        </w:rPr>
        <w:t>левой</w:t>
      </w:r>
      <w:proofErr w:type="gramEnd"/>
      <w:r w:rsidRPr="005E6D18">
        <w:rPr>
          <w:sz w:val="24"/>
          <w:szCs w:val="24"/>
        </w:rPr>
        <w:t xml:space="preserve"> – левой – и – правой – правой). Движение выполняется на «пружинке». Это упражнение рекомендуется систематически повторять с детьми всех возрастов, т. к. оно является основным танцевальным движением.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6. Легкий бег.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Польская народная мелодия. Обработка Т. Ломовой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Дети двигаются по кругу легким танцевальным бегом (с ощущением трехдольного размера).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Водящий, стоящий в центре круга отмечает сильную долю такта хлопком.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7. «Марш». Музыка А. Гречанинова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Четко, ритмично выполнять прыжки (чередуя, «ноги врозь на ширину плеча» с прыжком «ноги вместе»). Во второй части энергичный шаг с высоким подъемом ног чередуется с пружинным шагом, в соответствии со сменой динамики.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8. Ходьба, поскоки, остановка.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 xml:space="preserve">«Этюд». Музыка Ф. </w:t>
      </w:r>
      <w:proofErr w:type="spellStart"/>
      <w:r w:rsidRPr="005E6D18">
        <w:rPr>
          <w:sz w:val="24"/>
          <w:szCs w:val="24"/>
        </w:rPr>
        <w:t>Бургмюллера</w:t>
      </w:r>
      <w:proofErr w:type="spellEnd"/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Слушая музыку, дети учатся передавать смену ее ритма движениями ног.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9. Пружинки.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Гопак из оперы «</w:t>
      </w:r>
      <w:proofErr w:type="spellStart"/>
      <w:r w:rsidRPr="005E6D18">
        <w:rPr>
          <w:sz w:val="24"/>
          <w:szCs w:val="24"/>
        </w:rPr>
        <w:t>Сорочинская</w:t>
      </w:r>
      <w:proofErr w:type="spellEnd"/>
      <w:r w:rsidRPr="005E6D18">
        <w:rPr>
          <w:sz w:val="24"/>
          <w:szCs w:val="24"/>
        </w:rPr>
        <w:t xml:space="preserve"> ярмарка». Музыка М. Мусоргского.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lastRenderedPageBreak/>
        <w:t>Воспринимать веселый, задорный характер плясовой мелодии. Отмечать в движении динамические оттенки музыки, более четко – акценты.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Переходить с легких «пружинок» к более энергичным движениям (поскоки)</w:t>
      </w:r>
      <w:proofErr w:type="gramStart"/>
      <w:r w:rsidRPr="005E6D18">
        <w:rPr>
          <w:sz w:val="24"/>
          <w:szCs w:val="24"/>
        </w:rPr>
        <w:t xml:space="preserve"> .</w:t>
      </w:r>
      <w:proofErr w:type="gramEnd"/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10. Поскоки – боковой галоп.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Фрагмент из Венгерской рапсодии № 2. Музыка Ф. Листа.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Учить детей воспринимать двухчастную (неконтрастную) форму. В соответствии со сменой частей, двигаться легкими поскоками, боковым галопом (лицом – спиной в круг) 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 xml:space="preserve">11. Ходьба на </w:t>
      </w:r>
      <w:proofErr w:type="spellStart"/>
      <w:r w:rsidRPr="005E6D18">
        <w:rPr>
          <w:sz w:val="24"/>
          <w:szCs w:val="24"/>
        </w:rPr>
        <w:t>полупальцах</w:t>
      </w:r>
      <w:proofErr w:type="spellEnd"/>
      <w:r w:rsidRPr="005E6D18">
        <w:rPr>
          <w:sz w:val="24"/>
          <w:szCs w:val="24"/>
        </w:rPr>
        <w:t>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Отрывок из оперы «Дон Жуан». Музыка В. Моцарта.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 xml:space="preserve">Упражнение помогает освоить ходьбу на </w:t>
      </w:r>
      <w:proofErr w:type="spellStart"/>
      <w:r w:rsidRPr="005E6D18">
        <w:rPr>
          <w:sz w:val="24"/>
          <w:szCs w:val="24"/>
        </w:rPr>
        <w:t>полупальцах</w:t>
      </w:r>
      <w:proofErr w:type="spellEnd"/>
      <w:r w:rsidRPr="005E6D18">
        <w:rPr>
          <w:sz w:val="24"/>
          <w:szCs w:val="24"/>
        </w:rPr>
        <w:t>. Вертикальное колебание почти отсутствует; движение плавное, непрерывное.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12. Бег легкий и сильный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«Экосез». Музыка Ф. Шуберта, движение С. Руднева.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Учить детей реагировать на динамические изменения изменением направления и характера движения. Совершенствовать пространственную ориентировку. Закреплять навык поочередного выполнения движений. (Одна подгруппа выполняет стремительный бег, другая – марш на месте, затем – наоборот)</w:t>
      </w:r>
      <w:proofErr w:type="gramStart"/>
      <w:r w:rsidRPr="005E6D18">
        <w:rPr>
          <w:sz w:val="24"/>
          <w:szCs w:val="24"/>
        </w:rPr>
        <w:t xml:space="preserve"> .</w:t>
      </w:r>
      <w:proofErr w:type="gramEnd"/>
    </w:p>
    <w:p w:rsidR="005E6D18" w:rsidRDefault="00A721A9" w:rsidP="005E6D18">
      <w:pPr>
        <w:spacing w:line="360" w:lineRule="auto"/>
        <w:rPr>
          <w:b/>
          <w:bCs/>
          <w:sz w:val="24"/>
          <w:szCs w:val="24"/>
        </w:rPr>
      </w:pPr>
      <w:r w:rsidRPr="005E6D18">
        <w:rPr>
          <w:b/>
          <w:bCs/>
          <w:sz w:val="24"/>
          <w:szCs w:val="24"/>
        </w:rPr>
        <w:t>Вторая часть. 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Упражнения для рук.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Гимнастические упражнения без предметов.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1. Упражнение «Крепкие руки».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«Скучный рассказ». Музыка А. Гречанинова.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Развивать внимание к музыке. Менять положение рук по музыкальным фразам. Прочувствовать разное состояние рук и корпуса (крепкое, собранное и расслабленное) 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2. Упражнение «Мягкие руки».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«Лендлер». Музыка Ф. Шуберта.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Совершенствовать пластику рук. Обращать внимание на динамические оттенки и в связи с этим стену движений. При хлопках голову и корпус держать прямо.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3. Упражнение на сгибание и махи ног.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«Экосез». Музыка Ф. Шуберта.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 xml:space="preserve">Учить детей выполнять движения четко, ритмично. Соотносить объем и амплитуду движений с динамическими изменениями в музыке («f» громко – бросковые движения, «р» тихо – </w:t>
      </w:r>
      <w:proofErr w:type="spellStart"/>
      <w:r w:rsidRPr="005E6D18">
        <w:rPr>
          <w:sz w:val="24"/>
          <w:szCs w:val="24"/>
        </w:rPr>
        <w:t>релеве</w:t>
      </w:r>
      <w:proofErr w:type="spellEnd"/>
      <w:r w:rsidRPr="005E6D18">
        <w:rPr>
          <w:sz w:val="24"/>
          <w:szCs w:val="24"/>
        </w:rPr>
        <w:t xml:space="preserve">, подъем на </w:t>
      </w:r>
      <w:proofErr w:type="spellStart"/>
      <w:r w:rsidRPr="005E6D18">
        <w:rPr>
          <w:sz w:val="24"/>
          <w:szCs w:val="24"/>
        </w:rPr>
        <w:t>полупальцы</w:t>
      </w:r>
      <w:proofErr w:type="spellEnd"/>
      <w:r w:rsidRPr="005E6D18">
        <w:rPr>
          <w:sz w:val="24"/>
          <w:szCs w:val="24"/>
        </w:rPr>
        <w:t>.)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lastRenderedPageBreak/>
        <w:t>4. «Поющие руки».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«Шарманщик поет» (отрывок). Музыка П. Чайковского.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Передать нежный, мечтательный напев музыки, такими напевными плавными движениями, как они исполнили бы его звуком своего голоса.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 xml:space="preserve">5. «Маленький командир». Музыка С. </w:t>
      </w:r>
      <w:proofErr w:type="spellStart"/>
      <w:r w:rsidRPr="005E6D18">
        <w:rPr>
          <w:sz w:val="24"/>
          <w:szCs w:val="24"/>
        </w:rPr>
        <w:t>Майкапара</w:t>
      </w:r>
      <w:proofErr w:type="spellEnd"/>
      <w:r w:rsidRPr="005E6D18">
        <w:rPr>
          <w:sz w:val="24"/>
          <w:szCs w:val="24"/>
        </w:rPr>
        <w:t>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 xml:space="preserve">Передавать в движении бодрый решительный характер пьесы. (Батман – </w:t>
      </w:r>
      <w:proofErr w:type="spellStart"/>
      <w:r w:rsidRPr="005E6D18">
        <w:rPr>
          <w:sz w:val="24"/>
          <w:szCs w:val="24"/>
        </w:rPr>
        <w:t>тандю</w:t>
      </w:r>
      <w:proofErr w:type="spellEnd"/>
      <w:r w:rsidRPr="005E6D18">
        <w:rPr>
          <w:sz w:val="24"/>
          <w:szCs w:val="24"/>
        </w:rPr>
        <w:t xml:space="preserve">, </w:t>
      </w:r>
      <w:proofErr w:type="spellStart"/>
      <w:r w:rsidRPr="005E6D18">
        <w:rPr>
          <w:sz w:val="24"/>
          <w:szCs w:val="24"/>
        </w:rPr>
        <w:t>деми</w:t>
      </w:r>
      <w:proofErr w:type="spellEnd"/>
      <w:r w:rsidRPr="005E6D18">
        <w:rPr>
          <w:sz w:val="24"/>
          <w:szCs w:val="24"/>
        </w:rPr>
        <w:t xml:space="preserve"> – </w:t>
      </w:r>
      <w:proofErr w:type="gramStart"/>
      <w:r w:rsidRPr="005E6D18">
        <w:rPr>
          <w:sz w:val="24"/>
          <w:szCs w:val="24"/>
        </w:rPr>
        <w:t>плие</w:t>
      </w:r>
      <w:proofErr w:type="gramEnd"/>
      <w:r w:rsidRPr="005E6D18">
        <w:rPr>
          <w:sz w:val="24"/>
          <w:szCs w:val="24"/>
        </w:rPr>
        <w:t xml:space="preserve">, </w:t>
      </w:r>
      <w:proofErr w:type="spellStart"/>
      <w:r w:rsidRPr="005E6D18">
        <w:rPr>
          <w:sz w:val="24"/>
          <w:szCs w:val="24"/>
        </w:rPr>
        <w:t>релеве</w:t>
      </w:r>
      <w:proofErr w:type="spellEnd"/>
      <w:r w:rsidRPr="005E6D18">
        <w:rPr>
          <w:sz w:val="24"/>
          <w:szCs w:val="24"/>
        </w:rPr>
        <w:t>)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 xml:space="preserve">6. «Менуэт». Музыка С. </w:t>
      </w:r>
      <w:proofErr w:type="spellStart"/>
      <w:r w:rsidRPr="005E6D18">
        <w:rPr>
          <w:sz w:val="24"/>
          <w:szCs w:val="24"/>
        </w:rPr>
        <w:t>Майкапара</w:t>
      </w:r>
      <w:proofErr w:type="spellEnd"/>
      <w:r w:rsidRPr="005E6D18">
        <w:rPr>
          <w:sz w:val="24"/>
          <w:szCs w:val="24"/>
        </w:rPr>
        <w:t>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«Пропеть» музыку руками, следя за тем, чтобы в движениях выделялась акцентированная сильная доля.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 xml:space="preserve">7. Упражнение. Музыка А. </w:t>
      </w:r>
      <w:proofErr w:type="spellStart"/>
      <w:r w:rsidRPr="005E6D18">
        <w:rPr>
          <w:sz w:val="24"/>
          <w:szCs w:val="24"/>
        </w:rPr>
        <w:t>Жилинского</w:t>
      </w:r>
      <w:proofErr w:type="spellEnd"/>
      <w:r w:rsidRPr="005E6D18">
        <w:rPr>
          <w:sz w:val="24"/>
          <w:szCs w:val="24"/>
        </w:rPr>
        <w:t>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Выполнять полуприседание и глубокое приседание в соответствии с музыкальными фразами. Следить за положением корпуса.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 xml:space="preserve">8. «Мотылек». Музыка С. </w:t>
      </w:r>
      <w:proofErr w:type="spellStart"/>
      <w:r w:rsidRPr="005E6D18">
        <w:rPr>
          <w:sz w:val="24"/>
          <w:szCs w:val="24"/>
        </w:rPr>
        <w:t>Майкапара</w:t>
      </w:r>
      <w:proofErr w:type="spellEnd"/>
      <w:r w:rsidRPr="005E6D18">
        <w:rPr>
          <w:sz w:val="24"/>
          <w:szCs w:val="24"/>
        </w:rPr>
        <w:t>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Передать легкий, трепетный характер музыки движениями рук (крыльями мотылька)</w:t>
      </w:r>
      <w:proofErr w:type="gramStart"/>
      <w:r w:rsidRPr="005E6D18">
        <w:rPr>
          <w:sz w:val="24"/>
          <w:szCs w:val="24"/>
        </w:rPr>
        <w:t xml:space="preserve"> .</w:t>
      </w:r>
      <w:proofErr w:type="gramEnd"/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 xml:space="preserve">9. Танец дев в замке </w:t>
      </w:r>
      <w:proofErr w:type="spellStart"/>
      <w:r w:rsidRPr="005E6D18">
        <w:rPr>
          <w:sz w:val="24"/>
          <w:szCs w:val="24"/>
        </w:rPr>
        <w:t>Наины</w:t>
      </w:r>
      <w:proofErr w:type="spellEnd"/>
      <w:r w:rsidRPr="005E6D18">
        <w:rPr>
          <w:sz w:val="24"/>
          <w:szCs w:val="24"/>
        </w:rPr>
        <w:t>. Из оперы «Руслан и Людмила». Музыка М. Глинки.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Движения выполнять изящно, кокетливо, игриво; следить за тем, чтобы носок работающей ноги был оттянутым.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10. Круговые движения кистями рук.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«Распускаются листочки». (Отрывок из «Галопа»). Музыка Дж. Мейера.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Совершенствовать пластику рук (особенно кисти) 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11. «Ходит ветер у ворот». Из музыки к драме «Князь Холмский». Музыка М. Глинки.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Передать в движении характер русской пляски.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12. Плавные движения руками.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Отрывок из пьесы «Славянский танец». Музыка А. Дворжака.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Плавно поднимать и опускать руки в соответствии с музыкальными фразами.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13. «Этюд». Музыка К. Черни.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Выполнять музыкально-ритмический этюд «бабочки». Движения рук, имитирующие движения «крыльев», «усиков», тянущегося к солнцу «цветка», необходимо менять в соответствии с фразировкой пьесы.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 xml:space="preserve">14. «Музыкальная шкатулочка». Музыка С. </w:t>
      </w:r>
      <w:proofErr w:type="spellStart"/>
      <w:r w:rsidRPr="005E6D18">
        <w:rPr>
          <w:sz w:val="24"/>
          <w:szCs w:val="24"/>
        </w:rPr>
        <w:t>Майкапара</w:t>
      </w:r>
      <w:proofErr w:type="spellEnd"/>
      <w:r w:rsidRPr="005E6D18">
        <w:rPr>
          <w:sz w:val="24"/>
          <w:szCs w:val="24"/>
        </w:rPr>
        <w:t>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Легко, грациозно исполнять простейшие движения вальса.</w:t>
      </w:r>
    </w:p>
    <w:p w:rsidR="00A721A9" w:rsidRPr="005E6D18" w:rsidRDefault="00A721A9" w:rsidP="005E6D18">
      <w:pPr>
        <w:spacing w:line="360" w:lineRule="auto"/>
        <w:rPr>
          <w:sz w:val="24"/>
          <w:szCs w:val="24"/>
        </w:rPr>
      </w:pPr>
      <w:r w:rsidRPr="005E6D18">
        <w:rPr>
          <w:b/>
          <w:bCs/>
          <w:sz w:val="24"/>
          <w:szCs w:val="24"/>
        </w:rPr>
        <w:lastRenderedPageBreak/>
        <w:t>Третья часть</w:t>
      </w:r>
      <w:r w:rsidRPr="005E6D18">
        <w:rPr>
          <w:sz w:val="24"/>
          <w:szCs w:val="24"/>
        </w:rPr>
        <w:t xml:space="preserve">. </w:t>
      </w:r>
      <w:r w:rsidRPr="005E6D18">
        <w:rPr>
          <w:i/>
          <w:sz w:val="24"/>
          <w:szCs w:val="24"/>
        </w:rPr>
        <w:t>Музыкально – ритмические игры</w:t>
      </w:r>
      <w:r w:rsidRPr="005E6D18">
        <w:rPr>
          <w:sz w:val="24"/>
          <w:szCs w:val="24"/>
        </w:rPr>
        <w:t>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1. «</w:t>
      </w:r>
      <w:proofErr w:type="spellStart"/>
      <w:r w:rsidRPr="005E6D18">
        <w:rPr>
          <w:sz w:val="24"/>
          <w:szCs w:val="24"/>
        </w:rPr>
        <w:t>Пассакалья</w:t>
      </w:r>
      <w:proofErr w:type="spellEnd"/>
      <w:r w:rsidRPr="005E6D18">
        <w:rPr>
          <w:sz w:val="24"/>
          <w:szCs w:val="24"/>
        </w:rPr>
        <w:t>». Музыка Г. Генделя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Провести музыкально – ритмическую игру «Прогулка» на совершенствование умения двигаться в характере музыкального произведения.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Прослушать пьесу, определить количество составляющих ее частей и их характер.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Первая часть. Идти спокойным шагом.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Вторая часть. Двигаться поскоками.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Третья часть. Идти топающим шагом.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 xml:space="preserve">2. «Детская пьеса». Музыка С. </w:t>
      </w:r>
      <w:proofErr w:type="spellStart"/>
      <w:r w:rsidRPr="005E6D18">
        <w:rPr>
          <w:sz w:val="24"/>
          <w:szCs w:val="24"/>
        </w:rPr>
        <w:t>Майкапара</w:t>
      </w:r>
      <w:proofErr w:type="spellEnd"/>
      <w:r w:rsidRPr="005E6D18">
        <w:rPr>
          <w:sz w:val="24"/>
          <w:szCs w:val="24"/>
        </w:rPr>
        <w:t>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Встать в четыре (две) шеренги. Одна шеренга показывает движение, а стоящая напротив должна это движение повторить. Движения должны соответствовать характеру легкой, изящной польки. Игра продолжается до тех пор, пока не иссякнет запас движений.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3. «Танцуйте, как я! »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«Полька – пиццикато». Музыка И. Штраус.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Учить детей исполнять танцевальные элементы по своему выбору, составлять разнообразные комбинации движений. Четко выполнять хлопками ритмический рисунок.</w:t>
      </w:r>
    </w:p>
    <w:p w:rsidR="00A721A9" w:rsidRPr="005E6D18" w:rsidRDefault="00A721A9" w:rsidP="005E6D18">
      <w:pPr>
        <w:spacing w:line="360" w:lineRule="auto"/>
        <w:rPr>
          <w:b/>
          <w:bCs/>
          <w:i/>
          <w:sz w:val="24"/>
          <w:szCs w:val="24"/>
        </w:rPr>
      </w:pPr>
      <w:r w:rsidRPr="005E6D18">
        <w:rPr>
          <w:b/>
          <w:bCs/>
          <w:sz w:val="24"/>
          <w:szCs w:val="24"/>
        </w:rPr>
        <w:t>Четвертая часть. </w:t>
      </w:r>
      <w:r w:rsidRPr="005E6D18">
        <w:rPr>
          <w:i/>
          <w:sz w:val="24"/>
          <w:szCs w:val="24"/>
        </w:rPr>
        <w:t>Танцевальные композиции.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Танцевальная композиция с гимнастическими лентами.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«Вальс» (в сокращении). Музыка Т. В. Свиридова. Из музыкальных иллюстраций к повести А. С. Пушкина «Метель».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Совершенствовать технику владения лентой. Передать в движении изменения характера, динамики, фактуры отдельных частей музыкального произведения.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>Дети выполняют заключительный поклон. «Вальс» (фрагмент). Музыка Ц. Козловского.</w:t>
      </w:r>
    </w:p>
    <w:p w:rsidR="00A721A9" w:rsidRPr="005E6D18" w:rsidRDefault="00A721A9" w:rsidP="005E6D18">
      <w:pPr>
        <w:spacing w:line="240" w:lineRule="auto"/>
        <w:rPr>
          <w:sz w:val="24"/>
          <w:szCs w:val="24"/>
        </w:rPr>
      </w:pPr>
      <w:r w:rsidRPr="005E6D18">
        <w:rPr>
          <w:sz w:val="24"/>
          <w:szCs w:val="24"/>
        </w:rPr>
        <w:t xml:space="preserve">Под спокойную музыку «Прелюд» Г. </w:t>
      </w:r>
      <w:proofErr w:type="spellStart"/>
      <w:r w:rsidRPr="005E6D18">
        <w:rPr>
          <w:sz w:val="24"/>
          <w:szCs w:val="24"/>
        </w:rPr>
        <w:t>Бертини</w:t>
      </w:r>
      <w:proofErr w:type="spellEnd"/>
      <w:r w:rsidRPr="005E6D18">
        <w:rPr>
          <w:sz w:val="24"/>
          <w:szCs w:val="24"/>
        </w:rPr>
        <w:t xml:space="preserve"> – дети покидают зал.</w:t>
      </w:r>
    </w:p>
    <w:bookmarkEnd w:id="0"/>
    <w:p w:rsidR="00B2218C" w:rsidRPr="005E6D18" w:rsidRDefault="00B2218C" w:rsidP="005E6D18">
      <w:pPr>
        <w:spacing w:line="360" w:lineRule="auto"/>
        <w:rPr>
          <w:sz w:val="24"/>
          <w:szCs w:val="24"/>
        </w:rPr>
      </w:pPr>
    </w:p>
    <w:sectPr w:rsidR="00B2218C" w:rsidRPr="005E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A9"/>
    <w:rsid w:val="005E6D18"/>
    <w:rsid w:val="00A721A9"/>
    <w:rsid w:val="00B2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2015-03-17T07:29:00Z</dcterms:created>
  <dcterms:modified xsi:type="dcterms:W3CDTF">2015-06-03T16:20:00Z</dcterms:modified>
</cp:coreProperties>
</file>