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1" w:rsidRDefault="00DD5D61">
      <w:pPr>
        <w:rPr>
          <w:rFonts w:ascii="Times New Roman" w:hAnsi="Times New Roman" w:cs="Times New Roman"/>
          <w:b/>
          <w:bCs/>
          <w:noProof/>
          <w:lang w:val="en-US" w:eastAsia="ru-RU"/>
        </w:rPr>
      </w:pPr>
    </w:p>
    <w:p w:rsidR="00CB15EE" w:rsidRDefault="00CB15EE">
      <w:pPr>
        <w:rPr>
          <w:rFonts w:ascii="Times New Roman" w:hAnsi="Times New Roman" w:cs="Times New Roman"/>
          <w:b/>
          <w:bCs/>
          <w:noProof/>
          <w:lang w:val="en-US" w:eastAsia="ru-RU"/>
        </w:rPr>
      </w:pPr>
    </w:p>
    <w:p w:rsidR="00CB15EE" w:rsidRPr="00CB15EE" w:rsidRDefault="00CB15EE">
      <w:pPr>
        <w:rPr>
          <w:lang w:val="en-US"/>
        </w:rPr>
      </w:pPr>
      <w:r w:rsidRPr="00CB15EE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39790" cy="8261296"/>
            <wp:effectExtent l="19050" t="0" r="3810" b="0"/>
            <wp:docPr id="2" name="Рисунок 1" descr="Scan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6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EE" w:rsidRDefault="00CB15EE">
      <w:pPr>
        <w:rPr>
          <w:lang w:val="en-US"/>
        </w:rPr>
      </w:pPr>
    </w:p>
    <w:p w:rsidR="00CB15EE" w:rsidRDefault="00CB15EE">
      <w:pPr>
        <w:rPr>
          <w:lang w:val="en-US"/>
        </w:rPr>
      </w:pPr>
    </w:p>
    <w:p w:rsidR="00CB15EE" w:rsidRDefault="00CB15EE">
      <w:pPr>
        <w:rPr>
          <w:lang w:val="en-US"/>
        </w:rPr>
      </w:pPr>
    </w:p>
    <w:p w:rsidR="00CB15EE" w:rsidRPr="00A27B9C" w:rsidRDefault="00CB15EE" w:rsidP="00CB15EE">
      <w:pPr>
        <w:ind w:hanging="284"/>
        <w:jc w:val="center"/>
        <w:rPr>
          <w:rFonts w:ascii="Times New Roman" w:hAnsi="Times New Roman" w:cs="Times New Roman"/>
          <w:b/>
          <w:bCs/>
        </w:rPr>
      </w:pPr>
      <w:r w:rsidRPr="003E4E14">
        <w:rPr>
          <w:rFonts w:ascii="Times New Roman" w:hAnsi="Times New Roman" w:cs="Times New Roman"/>
          <w:b/>
          <w:bCs/>
        </w:rPr>
        <w:lastRenderedPageBreak/>
        <w:t>Муниципальное бюджетное образовательное учреждение дополнительного образования детей</w:t>
      </w:r>
    </w:p>
    <w:p w:rsidR="00CB15EE" w:rsidRPr="00A27B9C" w:rsidRDefault="00CB15EE" w:rsidP="00CB15EE">
      <w:pPr>
        <w:ind w:hanging="284"/>
        <w:jc w:val="center"/>
        <w:rPr>
          <w:rFonts w:ascii="Times New Roman" w:hAnsi="Times New Roman" w:cs="Times New Roman"/>
          <w:b/>
          <w:bCs/>
        </w:rPr>
      </w:pPr>
      <w:r w:rsidRPr="003E4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«Гатчинская детская музыкальная школа </w:t>
      </w:r>
      <w:proofErr w:type="spellStart"/>
      <w:r w:rsidRPr="003E4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им.М.М.Ипполитова-Иванова</w:t>
      </w:r>
      <w:proofErr w:type="spellEnd"/>
      <w:r w:rsidRPr="003E4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B15EE" w:rsidRDefault="00CB15EE" w:rsidP="00CB15EE">
      <w:pPr>
        <w:rPr>
          <w:rFonts w:ascii="Times New Roman" w:hAnsi="Times New Roman" w:cs="Times New Roman"/>
          <w:sz w:val="32"/>
          <w:szCs w:val="32"/>
        </w:rPr>
      </w:pPr>
    </w:p>
    <w:p w:rsidR="00CB15EE" w:rsidRDefault="00CB15EE" w:rsidP="00CB15EE">
      <w:pPr>
        <w:rPr>
          <w:rFonts w:ascii="Times New Roman" w:hAnsi="Times New Roman" w:cs="Times New Roman"/>
          <w:sz w:val="32"/>
          <w:szCs w:val="32"/>
        </w:rPr>
      </w:pPr>
    </w:p>
    <w:p w:rsidR="00CB15EE" w:rsidRPr="00F617E2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7E2">
        <w:rPr>
          <w:rFonts w:ascii="Times New Roman" w:hAnsi="Times New Roman" w:cs="Times New Roman"/>
          <w:b/>
          <w:bCs/>
          <w:sz w:val="32"/>
          <w:szCs w:val="32"/>
        </w:rPr>
        <w:t xml:space="preserve">СОВМЕСТНЫЙ ТВОРЧЕСКИЙ ПРОЕКТ </w:t>
      </w:r>
    </w:p>
    <w:p w:rsidR="00CB15EE" w:rsidRPr="00F617E2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7E2">
        <w:rPr>
          <w:rFonts w:ascii="Times New Roman" w:hAnsi="Times New Roman" w:cs="Times New Roman"/>
          <w:b/>
          <w:bCs/>
          <w:sz w:val="32"/>
          <w:szCs w:val="32"/>
        </w:rPr>
        <w:t xml:space="preserve">(краткосрочный) </w:t>
      </w:r>
    </w:p>
    <w:p w:rsidR="00CB15EE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5746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Музыка на века. Посвящение Исааку Шварцу</w:t>
      </w:r>
      <w:r w:rsidRPr="00B4574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B15EE" w:rsidRPr="00DF730F" w:rsidRDefault="00CB15EE" w:rsidP="00CB15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15EE" w:rsidRPr="00DF730F" w:rsidRDefault="00CB15EE" w:rsidP="00CB15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 w:rsidRPr="000B5B98">
        <w:rPr>
          <w:rFonts w:ascii="Times New Roman" w:hAnsi="Times New Roman" w:cs="Times New Roman"/>
          <w:b/>
          <w:bCs/>
          <w:sz w:val="28"/>
          <w:szCs w:val="28"/>
        </w:rPr>
        <w:t>Руководители:</w:t>
      </w:r>
      <w:r w:rsidRPr="00B4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Артемьева О.Г. (преподаватель теоретических дисциплин), Гончарова Л.Д. (преподаватель фортепиано).</w:t>
      </w:r>
    </w:p>
    <w:p w:rsidR="00CB15EE" w:rsidRDefault="00CB15EE" w:rsidP="00CB15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5B98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фортепианного и эстетического отделов МБОУ ДОД «Гатчинская детская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им.М.М.Ипполитова-Иванова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обладают хорошими музыкальными способностями, конкретным мышлением, достаточными для своего возраста интеллектом и исполнительской практикой.</w:t>
      </w:r>
    </w:p>
    <w:p w:rsidR="00CB15EE" w:rsidRPr="00F419D0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  <w:r w:rsidRPr="007B6A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литература, фортепиано, сольное пение.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B98">
        <w:rPr>
          <w:rFonts w:ascii="Times New Roman" w:hAnsi="Times New Roman" w:cs="Times New Roman"/>
          <w:b/>
          <w:bCs/>
          <w:sz w:val="28"/>
          <w:szCs w:val="28"/>
        </w:rPr>
        <w:t>Тип:</w:t>
      </w:r>
      <w:r w:rsidRPr="000B5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B98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0B5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лекция - концерт 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</w:t>
      </w:r>
      <w:r w:rsidRPr="007B6A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CB15EE" w:rsidRPr="0090121F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Сфера применения результатов</w:t>
      </w:r>
      <w:r w:rsidRPr="007B6A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121F"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</w:t>
      </w:r>
      <w:r w:rsidRPr="007B6A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121F">
        <w:rPr>
          <w:rFonts w:ascii="Times New Roman" w:hAnsi="Times New Roman" w:cs="Times New Roman"/>
          <w:sz w:val="28"/>
          <w:szCs w:val="28"/>
        </w:rPr>
        <w:t>мультимедиа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продуктов проектной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личное демонстративно-иллюстративное выступление </w:t>
      </w:r>
      <w:r w:rsidRPr="0090121F">
        <w:rPr>
          <w:rFonts w:ascii="Times New Roman" w:hAnsi="Times New Roman" w:cs="Times New Roman"/>
          <w:sz w:val="28"/>
          <w:szCs w:val="28"/>
        </w:rPr>
        <w:t>проектантов</w:t>
      </w:r>
    </w:p>
    <w:p w:rsidR="00CB15EE" w:rsidRPr="0090121F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Способ объеди</w:t>
      </w:r>
      <w:r>
        <w:rPr>
          <w:rFonts w:ascii="Times New Roman" w:hAnsi="Times New Roman" w:cs="Times New Roman"/>
          <w:b/>
          <w:bCs/>
          <w:sz w:val="28"/>
          <w:szCs w:val="28"/>
        </w:rPr>
        <w:t>нения результатов</w:t>
      </w:r>
      <w:r w:rsidRPr="009012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121F">
        <w:rPr>
          <w:rFonts w:ascii="Times New Roman" w:hAnsi="Times New Roman" w:cs="Times New Roman"/>
          <w:sz w:val="28"/>
          <w:szCs w:val="28"/>
        </w:rPr>
        <w:t>лекция - концерт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0B5B98">
        <w:rPr>
          <w:rFonts w:ascii="Times New Roman" w:hAnsi="Times New Roman" w:cs="Times New Roman"/>
          <w:b/>
          <w:bCs/>
          <w:sz w:val="28"/>
          <w:szCs w:val="28"/>
        </w:rPr>
        <w:t>Время подготовки</w:t>
      </w:r>
      <w:r w:rsidRPr="009012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5B98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905E33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Pr="009012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1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2014 г.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Режим работы (организационная форма)</w:t>
      </w:r>
      <w:r w:rsidRPr="00D376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3767B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D3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767B">
        <w:rPr>
          <w:rFonts w:ascii="Times New Roman" w:hAnsi="Times New Roman" w:cs="Times New Roman"/>
          <w:sz w:val="28"/>
          <w:szCs w:val="28"/>
        </w:rPr>
        <w:t xml:space="preserve"> внеурочный</w:t>
      </w:r>
    </w:p>
    <w:p w:rsidR="00CB15EE" w:rsidRPr="007E2AFF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Pr="00905E33" w:rsidRDefault="00CB15EE" w:rsidP="00CB15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5E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оснащение:</w:t>
      </w:r>
    </w:p>
    <w:p w:rsidR="00CB15EE" w:rsidRPr="00CB15EE" w:rsidRDefault="00CB15EE" w:rsidP="00CB15EE">
      <w:pPr>
        <w:pStyle w:val="a5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E33">
        <w:rPr>
          <w:rFonts w:ascii="Times New Roman" w:hAnsi="Times New Roman" w:cs="Times New Roman"/>
          <w:sz w:val="28"/>
          <w:szCs w:val="28"/>
        </w:rPr>
        <w:t>аудитория –</w:t>
      </w:r>
      <w:r>
        <w:rPr>
          <w:rFonts w:ascii="Times New Roman" w:hAnsi="Times New Roman" w:cs="Times New Roman"/>
          <w:sz w:val="28"/>
          <w:szCs w:val="28"/>
        </w:rPr>
        <w:t xml:space="preserve"> Малый концертный зал МБОУ ДОД «Гатчинская детская</w:t>
      </w:r>
    </w:p>
    <w:p w:rsidR="00CB15EE" w:rsidRPr="00905E33" w:rsidRDefault="00CB15EE" w:rsidP="00CB15EE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5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им.М.М.Ипполитова-Иванова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(70</w:t>
      </w:r>
      <w:r w:rsidRPr="00905E33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E33">
        <w:rPr>
          <w:rFonts w:ascii="Times New Roman" w:hAnsi="Times New Roman" w:cs="Times New Roman"/>
          <w:sz w:val="28"/>
          <w:szCs w:val="28"/>
        </w:rPr>
        <w:t>);</w:t>
      </w:r>
    </w:p>
    <w:p w:rsidR="00CB15EE" w:rsidRPr="00CB15EE" w:rsidRDefault="00CB15EE" w:rsidP="00CB15EE">
      <w:pPr>
        <w:pStyle w:val="a5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E33">
        <w:rPr>
          <w:rFonts w:ascii="Times New Roman" w:hAnsi="Times New Roman" w:cs="Times New Roman"/>
          <w:sz w:val="28"/>
          <w:szCs w:val="28"/>
        </w:rPr>
        <w:t>мебель –</w:t>
      </w:r>
      <w:r>
        <w:rPr>
          <w:rFonts w:ascii="Times New Roman" w:hAnsi="Times New Roman" w:cs="Times New Roman"/>
          <w:sz w:val="28"/>
          <w:szCs w:val="28"/>
        </w:rPr>
        <w:t xml:space="preserve"> стулья для исполнителей и зрителей, столик для размещения</w:t>
      </w:r>
    </w:p>
    <w:p w:rsidR="00CB15EE" w:rsidRPr="00CB15EE" w:rsidRDefault="00CB15EE" w:rsidP="00CB15EE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5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5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проектора, ноутбука, усилителей звука;</w:t>
      </w:r>
    </w:p>
    <w:p w:rsidR="00CB15EE" w:rsidRPr="00905E33" w:rsidRDefault="00CB15EE" w:rsidP="00CB15E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E33">
        <w:rPr>
          <w:rFonts w:ascii="Times New Roman" w:hAnsi="Times New Roman" w:cs="Times New Roman"/>
          <w:sz w:val="28"/>
          <w:szCs w:val="28"/>
        </w:rPr>
        <w:t>учебное оборудование –</w:t>
      </w:r>
      <w:r>
        <w:rPr>
          <w:rFonts w:ascii="Times New Roman" w:hAnsi="Times New Roman" w:cs="Times New Roman"/>
          <w:sz w:val="28"/>
          <w:szCs w:val="28"/>
        </w:rPr>
        <w:t xml:space="preserve"> рояль, скрипка, пюпитр для скрипичных нот;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ноутбук, усилители звука, экран;</w:t>
      </w:r>
      <w:proofErr w:type="gramEnd"/>
    </w:p>
    <w:p w:rsidR="00CB15EE" w:rsidRDefault="00CB15EE" w:rsidP="00CB15E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E33">
        <w:rPr>
          <w:rFonts w:ascii="Times New Roman" w:hAnsi="Times New Roman" w:cs="Times New Roman"/>
          <w:sz w:val="28"/>
          <w:szCs w:val="28"/>
        </w:rPr>
        <w:t>наглядный материал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презентация; ноты для иллюстратора и концертмейстеров.</w:t>
      </w:r>
    </w:p>
    <w:p w:rsidR="00CB15EE" w:rsidRDefault="00CB15EE" w:rsidP="00CB15EE">
      <w:pPr>
        <w:pStyle w:val="a5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оснащение</w:t>
      </w:r>
      <w:r w:rsidRPr="00D376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1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EE" w:rsidRPr="00592280" w:rsidRDefault="00CB15EE" w:rsidP="00CB15EE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t xml:space="preserve"> </w:t>
      </w:r>
      <w:r w:rsidRPr="00BF1616">
        <w:rPr>
          <w:sz w:val="28"/>
          <w:szCs w:val="28"/>
        </w:rPr>
        <w:t>И.Шварц. Сюита из музыки к кинофильму</w:t>
      </w:r>
      <w:r>
        <w:t xml:space="preserve"> </w:t>
      </w:r>
      <w:r w:rsidRPr="00592280">
        <w:rPr>
          <w:sz w:val="28"/>
          <w:szCs w:val="28"/>
        </w:rPr>
        <w:t>«Мелодии белой ночи» (переложение для фортепиано в четыре руки</w:t>
      </w:r>
      <w:r>
        <w:rPr>
          <w:sz w:val="28"/>
          <w:szCs w:val="28"/>
        </w:rPr>
        <w:t>)</w:t>
      </w:r>
      <w:r w:rsidRPr="00592280">
        <w:rPr>
          <w:sz w:val="28"/>
          <w:szCs w:val="28"/>
        </w:rPr>
        <w:t>. М., Музыка.</w:t>
      </w:r>
    </w:p>
    <w:p w:rsidR="00CB15EE" w:rsidRDefault="00CB15EE" w:rsidP="00CB15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280">
        <w:rPr>
          <w:rFonts w:ascii="Times New Roman" w:hAnsi="Times New Roman" w:cs="Times New Roman"/>
          <w:sz w:val="28"/>
          <w:szCs w:val="28"/>
        </w:rPr>
        <w:t xml:space="preserve">И.Шварц. Музыка из кинофильмов (переложение для фортепиано). М., Музыка. </w:t>
      </w:r>
    </w:p>
    <w:p w:rsidR="00CB15EE" w:rsidRPr="00592280" w:rsidRDefault="00CB15EE" w:rsidP="00CB15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И.Шварц.</w:t>
      </w:r>
      <w:r w:rsidRPr="0045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Фортепианные пьесы для учащихся средних и старших классов ДМШ и ДШИ. СПб, «Союз художников», 2013.</w:t>
      </w: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21F">
        <w:rPr>
          <w:rFonts w:ascii="Times New Roman" w:hAnsi="Times New Roman" w:cs="Times New Roman"/>
          <w:b/>
          <w:bCs/>
          <w:sz w:val="28"/>
          <w:szCs w:val="28"/>
        </w:rPr>
        <w:t>Информационное оснащение</w:t>
      </w:r>
      <w:r w:rsidRPr="009C49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15EE" w:rsidRPr="00BF1616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B15EE" w:rsidRPr="00592280" w:rsidRDefault="00367DF2" w:rsidP="00CB15EE">
      <w:pPr>
        <w:numPr>
          <w:ilvl w:val="0"/>
          <w:numId w:val="5"/>
        </w:numPr>
        <w:jc w:val="both"/>
      </w:pPr>
      <w:hyperlink r:id="rId6" w:history="1">
        <w:r w:rsidR="00CB15EE" w:rsidRPr="00592280">
          <w:rPr>
            <w:rStyle w:val="a6"/>
          </w:rPr>
          <w:t>https://vk.com/feed#/club6483261</w:t>
        </w:r>
      </w:hyperlink>
      <w:r w:rsidR="00CB15EE" w:rsidRPr="00592280">
        <w:rPr>
          <w:u w:val="single"/>
        </w:rPr>
        <w:t xml:space="preserve"> </w:t>
      </w:r>
    </w:p>
    <w:p w:rsidR="00CB15EE" w:rsidRPr="00592280" w:rsidRDefault="00367DF2" w:rsidP="00CB15EE">
      <w:pPr>
        <w:numPr>
          <w:ilvl w:val="0"/>
          <w:numId w:val="5"/>
        </w:numPr>
        <w:jc w:val="both"/>
      </w:pPr>
      <w:hyperlink r:id="rId7" w:history="1">
        <w:r w:rsidR="00CB15EE" w:rsidRPr="00592280">
          <w:rPr>
            <w:rStyle w:val="a6"/>
          </w:rPr>
          <w:t>http://yandex.ru/images/#!/images/search</w:t>
        </w:r>
      </w:hyperlink>
      <w:r w:rsidR="00CB15EE" w:rsidRPr="00592280">
        <w:t xml:space="preserve"> </w:t>
      </w:r>
    </w:p>
    <w:p w:rsidR="00CB15EE" w:rsidRPr="00592280" w:rsidRDefault="00367DF2" w:rsidP="00CB15EE">
      <w:pPr>
        <w:numPr>
          <w:ilvl w:val="0"/>
          <w:numId w:val="5"/>
        </w:numPr>
        <w:jc w:val="both"/>
      </w:pPr>
      <w:hyperlink r:id="rId8" w:history="1">
        <w:r w:rsidR="00CB15EE" w:rsidRPr="00592280">
          <w:rPr>
            <w:rStyle w:val="a6"/>
            <w:lang w:val="en-US"/>
          </w:rPr>
          <w:t>http</w:t>
        </w:r>
      </w:hyperlink>
      <w:hyperlink r:id="rId9" w:history="1">
        <w:proofErr w:type="gramStart"/>
        <w:r w:rsidR="00CB15EE" w:rsidRPr="00592280">
          <w:rPr>
            <w:rStyle w:val="a6"/>
          </w:rPr>
          <w:t>:/</w:t>
        </w:r>
        <w:proofErr w:type="gramEnd"/>
        <w:r w:rsidR="00CB15EE" w:rsidRPr="00592280">
          <w:rPr>
            <w:rStyle w:val="a6"/>
          </w:rPr>
          <w:t>/</w:t>
        </w:r>
      </w:hyperlink>
      <w:hyperlink r:id="rId10" w:history="1">
        <w:r w:rsidR="00CB15EE" w:rsidRPr="00592280">
          <w:rPr>
            <w:rStyle w:val="a6"/>
            <w:lang w:val="en-US"/>
          </w:rPr>
          <w:t>www</w:t>
        </w:r>
      </w:hyperlink>
      <w:hyperlink r:id="rId11" w:history="1">
        <w:r w:rsidR="00CB15EE" w:rsidRPr="00592280">
          <w:rPr>
            <w:rStyle w:val="a6"/>
          </w:rPr>
          <w:t>.</w:t>
        </w:r>
      </w:hyperlink>
      <w:hyperlink r:id="rId12" w:history="1">
        <w:r w:rsidR="00CB15EE" w:rsidRPr="00592280">
          <w:rPr>
            <w:rStyle w:val="a6"/>
            <w:lang w:val="en-US"/>
          </w:rPr>
          <w:t>peoples</w:t>
        </w:r>
      </w:hyperlink>
      <w:hyperlink r:id="rId13" w:history="1">
        <w:r w:rsidR="00CB15EE" w:rsidRPr="00592280">
          <w:rPr>
            <w:rStyle w:val="a6"/>
          </w:rPr>
          <w:t>.</w:t>
        </w:r>
      </w:hyperlink>
      <w:hyperlink r:id="rId14" w:history="1">
        <w:r w:rsidR="00CB15EE" w:rsidRPr="00592280">
          <w:rPr>
            <w:rStyle w:val="a6"/>
            <w:lang w:val="en-US"/>
          </w:rPr>
          <w:t>ru</w:t>
        </w:r>
      </w:hyperlink>
      <w:hyperlink r:id="rId15" w:history="1">
        <w:r w:rsidR="00CB15EE" w:rsidRPr="00592280">
          <w:rPr>
            <w:rStyle w:val="a6"/>
          </w:rPr>
          <w:t>/</w:t>
        </w:r>
      </w:hyperlink>
      <w:hyperlink r:id="rId16" w:history="1">
        <w:r w:rsidR="00CB15EE" w:rsidRPr="00592280">
          <w:rPr>
            <w:rStyle w:val="a6"/>
            <w:lang w:val="en-US"/>
          </w:rPr>
          <w:t>art</w:t>
        </w:r>
      </w:hyperlink>
      <w:hyperlink r:id="rId17" w:history="1">
        <w:r w:rsidR="00CB15EE" w:rsidRPr="00592280">
          <w:rPr>
            <w:rStyle w:val="a6"/>
          </w:rPr>
          <w:t>/</w:t>
        </w:r>
      </w:hyperlink>
      <w:hyperlink r:id="rId18" w:history="1">
        <w:r w:rsidR="00CB15EE" w:rsidRPr="00592280">
          <w:rPr>
            <w:rStyle w:val="a6"/>
            <w:lang w:val="en-US"/>
          </w:rPr>
          <w:t>music</w:t>
        </w:r>
      </w:hyperlink>
      <w:hyperlink r:id="rId19" w:history="1">
        <w:r w:rsidR="00CB15EE" w:rsidRPr="00592280">
          <w:rPr>
            <w:rStyle w:val="a6"/>
          </w:rPr>
          <w:t>/</w:t>
        </w:r>
      </w:hyperlink>
      <w:hyperlink r:id="rId20" w:history="1">
        <w:r w:rsidR="00CB15EE" w:rsidRPr="00592280">
          <w:rPr>
            <w:rStyle w:val="a6"/>
            <w:lang w:val="en-US"/>
          </w:rPr>
          <w:t>composer</w:t>
        </w:r>
      </w:hyperlink>
      <w:hyperlink r:id="rId21" w:history="1">
        <w:r w:rsidR="00CB15EE" w:rsidRPr="00592280">
          <w:rPr>
            <w:rStyle w:val="a6"/>
          </w:rPr>
          <w:t>/</w:t>
        </w:r>
      </w:hyperlink>
      <w:hyperlink r:id="rId22" w:history="1">
        <w:r w:rsidR="00CB15EE" w:rsidRPr="00592280">
          <w:rPr>
            <w:rStyle w:val="a6"/>
            <w:lang w:val="en-US"/>
          </w:rPr>
          <w:t>shvarts</w:t>
        </w:r>
      </w:hyperlink>
      <w:hyperlink r:id="rId23" w:history="1">
        <w:r w:rsidR="00CB15EE" w:rsidRPr="00592280">
          <w:rPr>
            <w:rStyle w:val="a6"/>
          </w:rPr>
          <w:t>/</w:t>
        </w:r>
      </w:hyperlink>
      <w:r w:rsidR="00CB15EE" w:rsidRPr="00592280">
        <w:rPr>
          <w:u w:val="single"/>
        </w:rPr>
        <w:t xml:space="preserve"> </w:t>
      </w:r>
    </w:p>
    <w:p w:rsidR="00CB15EE" w:rsidRPr="00592280" w:rsidRDefault="00367DF2" w:rsidP="00CB15EE">
      <w:pPr>
        <w:numPr>
          <w:ilvl w:val="0"/>
          <w:numId w:val="5"/>
        </w:numPr>
        <w:jc w:val="both"/>
      </w:pPr>
      <w:hyperlink r:id="rId24" w:history="1">
        <w:r w:rsidR="00CB15EE" w:rsidRPr="00592280">
          <w:rPr>
            <w:rStyle w:val="a6"/>
          </w:rPr>
          <w:t>http://visitgatchina.ru/interesnye-mesta/memorialnyj-dom-muzej-kompozitora-isaaka-shvartsa/</w:t>
        </w:r>
      </w:hyperlink>
      <w:r w:rsidR="00CB15EE" w:rsidRPr="00592280">
        <w:rPr>
          <w:u w:val="single"/>
        </w:rPr>
        <w:t xml:space="preserve"> </w:t>
      </w:r>
    </w:p>
    <w:p w:rsidR="00CB15EE" w:rsidRPr="00592280" w:rsidRDefault="00CB15EE" w:rsidP="00CB15EE">
      <w:pPr>
        <w:numPr>
          <w:ilvl w:val="0"/>
          <w:numId w:val="5"/>
        </w:numPr>
        <w:jc w:val="both"/>
      </w:pPr>
      <w:r w:rsidRPr="00592280">
        <w:rPr>
          <w:u w:val="single"/>
          <w:lang w:val="en-US"/>
        </w:rPr>
        <w:t>http://creativpodiya.com/?p=8240</w:t>
      </w:r>
    </w:p>
    <w:p w:rsidR="00CB15EE" w:rsidRPr="00592280" w:rsidRDefault="00CB15EE" w:rsidP="00CB15EE">
      <w:pPr>
        <w:numPr>
          <w:ilvl w:val="0"/>
          <w:numId w:val="5"/>
        </w:numPr>
        <w:jc w:val="both"/>
      </w:pPr>
      <w:r w:rsidRPr="00592280">
        <w:rPr>
          <w:u w:val="single"/>
        </w:rPr>
        <w:t>http://muzofon.com/search/</w:t>
      </w:r>
      <w:r w:rsidRPr="00592280">
        <w:rPr>
          <w:u w:val="single"/>
          <w:lang w:val="en-US"/>
        </w:rPr>
        <w:t xml:space="preserve"> </w:t>
      </w:r>
    </w:p>
    <w:p w:rsidR="00CB15EE" w:rsidRPr="00592280" w:rsidRDefault="00CB15EE" w:rsidP="00CB15EE">
      <w:pPr>
        <w:numPr>
          <w:ilvl w:val="0"/>
          <w:numId w:val="5"/>
        </w:numPr>
        <w:jc w:val="both"/>
      </w:pPr>
      <w:r>
        <w:t>Ф</w:t>
      </w:r>
      <w:r w:rsidRPr="00592280">
        <w:t>ото и видео из личного архива Нины Малаховой</w:t>
      </w:r>
      <w:r>
        <w:t>.</w:t>
      </w:r>
      <w:r w:rsidRPr="00592280">
        <w:t xml:space="preserve"> </w:t>
      </w:r>
    </w:p>
    <w:p w:rsidR="00CB15EE" w:rsidRPr="0008015F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5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675EF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расширение музыкального кругозора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наследия гатчинской земли посредством знакомства с жизнью и творчеством Исаака Шварца.</w:t>
      </w: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5101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F1616" w:rsidRPr="00BF1616" w:rsidRDefault="00BF1616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образовательная:</w:t>
      </w:r>
    </w:p>
    <w:p w:rsidR="00CB15EE" w:rsidRPr="001B67A6" w:rsidRDefault="00CB15EE" w:rsidP="00CB15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67A6">
        <w:rPr>
          <w:rFonts w:ascii="Times New Roman" w:hAnsi="Times New Roman" w:cs="Times New Roman"/>
          <w:sz w:val="28"/>
          <w:szCs w:val="28"/>
        </w:rPr>
        <w:t>ривить п</w:t>
      </w:r>
      <w:r>
        <w:rPr>
          <w:rFonts w:ascii="Times New Roman" w:hAnsi="Times New Roman" w:cs="Times New Roman"/>
          <w:sz w:val="28"/>
          <w:szCs w:val="28"/>
        </w:rPr>
        <w:t>ознавательный интерес к изучению творчества композиторов-современников</w:t>
      </w:r>
      <w:r w:rsidRPr="001B67A6">
        <w:rPr>
          <w:rFonts w:ascii="Times New Roman" w:hAnsi="Times New Roman" w:cs="Times New Roman"/>
          <w:sz w:val="28"/>
          <w:szCs w:val="28"/>
        </w:rPr>
        <w:t>;</w:t>
      </w:r>
    </w:p>
    <w:p w:rsidR="00CB15EE" w:rsidRPr="001B67A6" w:rsidRDefault="00CB15EE" w:rsidP="00CB15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музыкальной культурой родного края</w:t>
      </w:r>
      <w:r w:rsidRPr="00007B4C">
        <w:rPr>
          <w:rFonts w:ascii="Times New Roman" w:hAnsi="Times New Roman" w:cs="Times New Roman"/>
          <w:sz w:val="28"/>
          <w:szCs w:val="28"/>
        </w:rPr>
        <w:t>;</w:t>
      </w: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развивающая:</w:t>
      </w:r>
    </w:p>
    <w:p w:rsidR="00CB15EE" w:rsidRPr="00BA1039" w:rsidRDefault="00CB15EE" w:rsidP="00CB15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совместной творческой деятельности</w:t>
      </w:r>
      <w:r w:rsidRPr="001B67A6">
        <w:rPr>
          <w:rFonts w:ascii="Times New Roman" w:hAnsi="Times New Roman" w:cs="Times New Roman"/>
          <w:sz w:val="28"/>
          <w:szCs w:val="28"/>
        </w:rPr>
        <w:t>;</w:t>
      </w:r>
    </w:p>
    <w:p w:rsidR="00CB15EE" w:rsidRPr="00BF1616" w:rsidRDefault="00CB15EE" w:rsidP="00BF16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творческие способности и интерес к исследовательской работе;</w:t>
      </w: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 воспитательная:</w:t>
      </w:r>
    </w:p>
    <w:p w:rsidR="00CB15EE" w:rsidRDefault="00CB15EE" w:rsidP="00CB15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личную ответственность за выполнение коллективной работы.</w:t>
      </w:r>
    </w:p>
    <w:p w:rsidR="00CB15EE" w:rsidRPr="00CD4EEB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7A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Pr="003A15C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Основная идея проекта – воспитание познавательного интереса к окружающей культуре и искусству, умения любить, понимать и ценить  музыкальное наследие</w:t>
      </w:r>
      <w:r w:rsidRPr="000A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 края посредством знакомства с творчеством композитора-современника, и, как следствие, испытание чувства гордости за сопричастность к творчеству знаменитого земляка.</w:t>
      </w: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осуществляется взаимодействие творческой исследовательской работы и живого музыкального исполнительства в рамках лекции – концерта. </w:t>
      </w: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Pr="003A15C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участию в общем творческом проекте обу</w:t>
      </w:r>
      <w:r w:rsidRPr="003A15C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15CE">
        <w:rPr>
          <w:rFonts w:ascii="Times New Roman" w:hAnsi="Times New Roman" w:cs="Times New Roman"/>
          <w:sz w:val="28"/>
          <w:szCs w:val="28"/>
        </w:rPr>
        <w:t>щихся различного возраста, 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Pr="003A15CE">
        <w:rPr>
          <w:rFonts w:ascii="Times New Roman" w:hAnsi="Times New Roman" w:cs="Times New Roman"/>
          <w:sz w:val="28"/>
          <w:szCs w:val="28"/>
        </w:rPr>
        <w:t>уровня исполнительского мастер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A15CE">
        <w:rPr>
          <w:rFonts w:ascii="Times New Roman" w:hAnsi="Times New Roman" w:cs="Times New Roman"/>
          <w:sz w:val="28"/>
          <w:szCs w:val="28"/>
        </w:rPr>
        <w:t>является огромным стимулом для творческого роста участников.</w:t>
      </w:r>
    </w:p>
    <w:p w:rsidR="00CB15EE" w:rsidRPr="00CD4EEB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проекта</w:t>
      </w:r>
      <w:r w:rsidRPr="00177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Default="00CB15EE" w:rsidP="00CB15E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E9">
        <w:rPr>
          <w:rFonts w:ascii="Times New Roman" w:hAnsi="Times New Roman" w:cs="Times New Roman"/>
          <w:sz w:val="28"/>
          <w:szCs w:val="28"/>
        </w:rPr>
        <w:t>Проблема (выбор темы пр</w:t>
      </w:r>
      <w:r>
        <w:rPr>
          <w:rFonts w:ascii="Times New Roman" w:hAnsi="Times New Roman" w:cs="Times New Roman"/>
          <w:sz w:val="28"/>
          <w:szCs w:val="28"/>
        </w:rPr>
        <w:t>оекта, определение цели и задач)</w:t>
      </w:r>
      <w:r w:rsidRPr="00AF39C8">
        <w:rPr>
          <w:rFonts w:ascii="Times New Roman" w:hAnsi="Times New Roman" w:cs="Times New Roman"/>
          <w:sz w:val="28"/>
          <w:szCs w:val="28"/>
        </w:rPr>
        <w:t>;</w:t>
      </w:r>
    </w:p>
    <w:p w:rsidR="00CB15EE" w:rsidRDefault="00CB15EE" w:rsidP="00CB15E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(составление плана работы, в</w:t>
      </w:r>
      <w:r w:rsidRPr="00177B63">
        <w:rPr>
          <w:rFonts w:ascii="Times New Roman" w:hAnsi="Times New Roman" w:cs="Times New Roman"/>
          <w:sz w:val="28"/>
          <w:szCs w:val="28"/>
        </w:rPr>
        <w:t>ыбор исполнительского состава, п</w:t>
      </w:r>
      <w:r>
        <w:rPr>
          <w:rFonts w:ascii="Times New Roman" w:hAnsi="Times New Roman" w:cs="Times New Roman"/>
          <w:sz w:val="28"/>
          <w:szCs w:val="28"/>
        </w:rPr>
        <w:t>одбор репертуара, распределение тематического материала лекционной части проекта)</w:t>
      </w:r>
      <w:r w:rsidRPr="00AF39C8">
        <w:rPr>
          <w:rFonts w:ascii="Times New Roman" w:hAnsi="Times New Roman" w:cs="Times New Roman"/>
          <w:sz w:val="28"/>
          <w:szCs w:val="28"/>
        </w:rPr>
        <w:t>;</w:t>
      </w:r>
    </w:p>
    <w:p w:rsidR="00CB15EE" w:rsidRDefault="00CB15EE" w:rsidP="00CB15E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информации (поездка в дом-музей Исаака Шварца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поиск и изучение необходимой литературы, анализ исполняемых произведений, самостоятельное знакомство с творческим наследием композитора (просмотр кинофильмов); работа над исполняемыми произведениями с солистами, проведение репетиций, оформление сценария проекта, оформление сценической площадки,  подготовка афиши)</w:t>
      </w:r>
      <w:r w:rsidRPr="00AF39C8">
        <w:rPr>
          <w:rFonts w:ascii="Times New Roman" w:hAnsi="Times New Roman" w:cs="Times New Roman"/>
          <w:sz w:val="28"/>
          <w:szCs w:val="28"/>
        </w:rPr>
        <w:t>;</w:t>
      </w:r>
    </w:p>
    <w:p w:rsidR="00CB15EE" w:rsidRDefault="00CB15EE" w:rsidP="00CB15E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</w:t>
      </w:r>
      <w:r w:rsidRPr="00783E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лекция–концерт для учащихся средних и старших классов МОУДОД «Гатчинская детская 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им.М.М.Ипполитова-Иванова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преподавателей школы, родителей обучающихся, гостей мероприятия)</w:t>
      </w:r>
      <w:r w:rsidRPr="00BA1039">
        <w:rPr>
          <w:rFonts w:ascii="Times New Roman" w:hAnsi="Times New Roman" w:cs="Times New Roman"/>
          <w:sz w:val="28"/>
          <w:szCs w:val="28"/>
        </w:rPr>
        <w:t>;</w:t>
      </w:r>
    </w:p>
    <w:p w:rsidR="00CB15EE" w:rsidRPr="00AF39C8" w:rsidRDefault="00CB15EE" w:rsidP="00CB15E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C8">
        <w:rPr>
          <w:rFonts w:ascii="Times New Roman" w:hAnsi="Times New Roman" w:cs="Times New Roman"/>
          <w:sz w:val="28"/>
          <w:szCs w:val="28"/>
        </w:rPr>
        <w:t>Рефлексия (анализ и подведение итогов осуществленной в проекте деятельности с целью фиксации ее результатов и повышения в дальнейшем ее эффективности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3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E26">
        <w:rPr>
          <w:rFonts w:ascii="Times New Roman" w:hAnsi="Times New Roman" w:cs="Times New Roman"/>
          <w:b/>
          <w:bCs/>
          <w:sz w:val="28"/>
          <w:szCs w:val="28"/>
        </w:rPr>
        <w:t>Аннотация проекта:</w:t>
      </w:r>
    </w:p>
    <w:p w:rsidR="00CB15EE" w:rsidRDefault="00CB15EE" w:rsidP="00CB15E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Pr="00BF1616" w:rsidRDefault="00CB15EE" w:rsidP="00BF161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B53">
        <w:rPr>
          <w:rFonts w:ascii="Times New Roman" w:hAnsi="Times New Roman" w:cs="Times New Roman"/>
          <w:sz w:val="28"/>
          <w:szCs w:val="28"/>
        </w:rPr>
        <w:t xml:space="preserve">Тема проекта посвящена </w:t>
      </w:r>
      <w:r>
        <w:rPr>
          <w:rFonts w:ascii="Times New Roman" w:hAnsi="Times New Roman" w:cs="Times New Roman"/>
          <w:sz w:val="28"/>
          <w:szCs w:val="28"/>
        </w:rPr>
        <w:t xml:space="preserve">творчеству ленинградского композитора Исаака Шварца, который почти полвека прожил на гатчинской земле в поселке Сиверский. </w:t>
      </w:r>
      <w:r w:rsidRPr="00391B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вступительной части освещены моменты биографии композитора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(творческая работа учащейся 7 класса Нины Малаховой); в</w:t>
      </w:r>
      <w:r w:rsidRPr="00391B53">
        <w:rPr>
          <w:rFonts w:ascii="Times New Roman" w:hAnsi="Times New Roman" w:cs="Times New Roman"/>
          <w:sz w:val="28"/>
          <w:szCs w:val="28"/>
        </w:rPr>
        <w:t xml:space="preserve"> лекционно</w:t>
      </w:r>
      <w:r>
        <w:rPr>
          <w:rFonts w:ascii="Times New Roman" w:hAnsi="Times New Roman" w:cs="Times New Roman"/>
          <w:sz w:val="28"/>
          <w:szCs w:val="28"/>
        </w:rPr>
        <w:t>-концертной</w:t>
      </w:r>
      <w:r w:rsidRPr="00391B53">
        <w:rPr>
          <w:rFonts w:ascii="Times New Roman" w:hAnsi="Times New Roman" w:cs="Times New Roman"/>
          <w:sz w:val="28"/>
          <w:szCs w:val="28"/>
        </w:rPr>
        <w:t xml:space="preserve"> части освещены </w:t>
      </w:r>
      <w:r>
        <w:rPr>
          <w:rFonts w:ascii="Times New Roman" w:hAnsi="Times New Roman" w:cs="Times New Roman"/>
          <w:sz w:val="28"/>
          <w:szCs w:val="28"/>
        </w:rPr>
        <w:t>музыковедческие моменты, связанные с жанрами исполняемых произведений.</w:t>
      </w:r>
    </w:p>
    <w:p w:rsidR="00CB15EE" w:rsidRPr="00556A78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9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 проекта:</w:t>
      </w:r>
    </w:p>
    <w:p w:rsidR="00CB15EE" w:rsidRPr="00556A78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6E42">
        <w:rPr>
          <w:rFonts w:ascii="Times New Roman" w:hAnsi="Times New Roman" w:cs="Times New Roman"/>
          <w:sz w:val="28"/>
          <w:szCs w:val="28"/>
        </w:rPr>
        <w:t xml:space="preserve">Атмосфера </w:t>
      </w:r>
      <w:r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Pr="00B66E42">
        <w:rPr>
          <w:rFonts w:ascii="Times New Roman" w:hAnsi="Times New Roman" w:cs="Times New Roman"/>
          <w:sz w:val="28"/>
          <w:szCs w:val="28"/>
        </w:rPr>
        <w:t xml:space="preserve">получилась открытой, доброжелательной. </w:t>
      </w:r>
      <w:r>
        <w:rPr>
          <w:rFonts w:ascii="Times New Roman" w:hAnsi="Times New Roman" w:cs="Times New Roman"/>
          <w:sz w:val="28"/>
          <w:szCs w:val="28"/>
        </w:rPr>
        <w:t>Работа над произведениями Исаака Шварца вызвала</w:t>
      </w:r>
      <w:r w:rsidRPr="00B66E4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B66E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E42">
        <w:rPr>
          <w:rFonts w:ascii="Times New Roman" w:hAnsi="Times New Roman" w:cs="Times New Roman"/>
          <w:sz w:val="28"/>
          <w:szCs w:val="28"/>
        </w:rPr>
        <w:t xml:space="preserve"> активный интерес</w:t>
      </w:r>
      <w:r>
        <w:rPr>
          <w:rFonts w:ascii="Times New Roman" w:hAnsi="Times New Roman" w:cs="Times New Roman"/>
          <w:sz w:val="28"/>
          <w:szCs w:val="28"/>
        </w:rPr>
        <w:t xml:space="preserve"> и имела большое значение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процесса. Учащиеся с трепетом и чуткостью исполняли произведения своего знаменитого земляка. Особое место в проекте заняла работа с презентацией, посвященной жизни и творчеству Исаака Шварца. </w:t>
      </w: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проекта, метод  проектной деятельности, как один из методов развивающего обучения, способствовал:</w:t>
      </w:r>
    </w:p>
    <w:p w:rsidR="00CB15EE" w:rsidRPr="00301934" w:rsidRDefault="00CB15EE" w:rsidP="00CB1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р</w:t>
      </w:r>
      <w:r w:rsidRPr="00DC38F0">
        <w:rPr>
          <w:rFonts w:ascii="Times New Roman" w:hAnsi="Times New Roman" w:cs="Times New Roman"/>
          <w:sz w:val="28"/>
          <w:szCs w:val="28"/>
        </w:rPr>
        <w:t>аскрытию личностного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     который  проявится в дальнейшей исполнительской  практике</w:t>
      </w:r>
      <w:r w:rsidRPr="00301934">
        <w:rPr>
          <w:rFonts w:ascii="Times New Roman" w:hAnsi="Times New Roman" w:cs="Times New Roman"/>
          <w:sz w:val="28"/>
          <w:szCs w:val="28"/>
        </w:rPr>
        <w:t>;</w:t>
      </w:r>
    </w:p>
    <w:p w:rsidR="00CB15EE" w:rsidRPr="00A3127B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</w:t>
      </w:r>
      <w:r w:rsidRPr="00DC38F0">
        <w:rPr>
          <w:rFonts w:ascii="Times New Roman" w:hAnsi="Times New Roman" w:cs="Times New Roman"/>
          <w:sz w:val="28"/>
          <w:szCs w:val="28"/>
        </w:rPr>
        <w:t>азвитию коммуникативных взаимоотношений</w:t>
      </w:r>
      <w:r w:rsidRPr="00A3127B">
        <w:rPr>
          <w:rFonts w:ascii="Times New Roman" w:hAnsi="Times New Roman" w:cs="Times New Roman"/>
          <w:sz w:val="28"/>
          <w:szCs w:val="28"/>
        </w:rPr>
        <w:t>;</w:t>
      </w:r>
    </w:p>
    <w:p w:rsidR="00CB15EE" w:rsidRPr="00857C76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</w:t>
      </w:r>
      <w:r w:rsidRPr="00DC38F0">
        <w:rPr>
          <w:rFonts w:ascii="Times New Roman" w:hAnsi="Times New Roman" w:cs="Times New Roman"/>
          <w:sz w:val="28"/>
          <w:szCs w:val="28"/>
        </w:rPr>
        <w:t>рганизации просветительской 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с целью     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повышения их компетенции.</w:t>
      </w: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проведенной работы показал необходимость проведения подобных мероприятий, с целью развития творческих и исполнительских навыков и музыкального мышления. Знакомство с творчеством композиторов-современников способствует  обогащению музыкального кругозора детей, воспитывает любовь к музыке.</w:t>
      </w: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EE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16" w:rsidRDefault="00BF1616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5EE" w:rsidRPr="0005535F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535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ПРОГРАММА КОНЦЕРТА</w:t>
      </w:r>
    </w:p>
    <w:p w:rsidR="00CB15EE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535F">
        <w:rPr>
          <w:rFonts w:ascii="Times New Roman" w:hAnsi="Times New Roman" w:cs="Times New Roman"/>
          <w:b/>
          <w:bCs/>
          <w:sz w:val="32"/>
          <w:szCs w:val="32"/>
        </w:rPr>
        <w:t>«МУЗЫКА НА ВЕКА. ПОСВЯЩЕНИЕ ИСААКУ ШВАРЦУ»</w:t>
      </w:r>
    </w:p>
    <w:p w:rsidR="00CB15EE" w:rsidRDefault="00CB15EE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28 ноября 2014 года </w:t>
      </w:r>
    </w:p>
    <w:p w:rsidR="00BF1616" w:rsidRDefault="00BF1616" w:rsidP="00CB15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Менуэт и Гавот из кинофильма «Золотая шпага».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ученица 3 класса Козлова Таисия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Пастораль из кинофильма «Смешные люди» в переложении для скрипки с фортепиано.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(скрипка) и ученица 7 класса Малахова Нина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 Менуэт и Галоп из кинофильма «Золотая шпага».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ученица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Серафима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Вокализ из кинофильма «Станционный смотритель».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Исполняют ученица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Пыпунина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(вокал,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Л.Т.) и ученица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Серафима (фортепиано, класс преп.Гончаровой Л.Д.).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«Эрмитаж» из кинофильма «Мелодия белой ночи» в переложении для фортепианного ансамбля.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ученица 7 класса Малахова Нина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 и Гончарова Л.Д..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«Прогулка по ночному городу» из кинофильма «Мелодия белой ночи» в переложении для фортепианного ансамбля.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ученица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Серафима и ученик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Л.Д.).</w:t>
      </w:r>
    </w:p>
    <w:p w:rsidR="00CB15EE" w:rsidRPr="008931EE" w:rsidRDefault="00CB15EE" w:rsidP="00CB15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«Мелодия бе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лой ночи» из кинофильма «Мелодии</w:t>
      </w:r>
      <w:r w:rsidRPr="00893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белой ночи».</w:t>
      </w:r>
    </w:p>
    <w:p w:rsidR="00CB15EE" w:rsidRPr="00CD0FD7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ученица 7 класса Малахова Нина (фортепиано, класс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ончаровой Л.Д.).</w:t>
      </w:r>
    </w:p>
    <w:p w:rsidR="00CB15EE" w:rsidRPr="00CA5FCB" w:rsidRDefault="00CB15EE" w:rsidP="00CB15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5EE" w:rsidRPr="0008015F" w:rsidRDefault="00CB15EE" w:rsidP="00CB15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концерта Артемьева О.Г.</w:t>
      </w:r>
    </w:p>
    <w:p w:rsidR="00CB15EE" w:rsidRPr="00CB15EE" w:rsidRDefault="00CB15EE" w:rsidP="00CB15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9E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859E2">
        <w:rPr>
          <w:rFonts w:ascii="Times New Roman" w:hAnsi="Times New Roman" w:cs="Times New Roman"/>
          <w:b/>
          <w:bCs/>
          <w:sz w:val="32"/>
          <w:szCs w:val="32"/>
        </w:rPr>
        <w:t>концерта:</w:t>
      </w:r>
      <w:r w:rsidRPr="00385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5EE" w:rsidRPr="00BF1616" w:rsidRDefault="00CB15EE" w:rsidP="00CB15E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85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5EE" w:rsidRDefault="00CB15EE" w:rsidP="00CB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2F2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вечер, дорогие ребята, уважаемые родители, коллеги!</w:t>
      </w:r>
    </w:p>
    <w:p w:rsidR="00CB15EE" w:rsidRPr="00625590" w:rsidRDefault="00CB15EE" w:rsidP="00DF7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 наша встреча посвящена творчеству ленинградского композитора Исаака Шварца. И чтобы познакомиться с ним поближе, давайте посмотрим творческую работу Нины Малаховой.</w:t>
      </w:r>
      <w:r w:rsidRPr="000903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730F">
        <w:rPr>
          <w:rFonts w:ascii="Times New Roman" w:hAnsi="Times New Roman" w:cs="Times New Roman"/>
          <w:sz w:val="28"/>
          <w:szCs w:val="28"/>
        </w:rPr>
        <w:t xml:space="preserve">     </w:t>
      </w:r>
      <w:r w:rsidRPr="006255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15EE" w:rsidRPr="000903DB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3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(Просмотр презентации.)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Теперь вы уже имеете представление об этом композиторе.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Шварц – это композитор, который прежде всего известен своей музыкой к кинофильмам. Именно ее мы и услышим в нашем концерте в исполнении учащихся нашей школы.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9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Менуэт</w:t>
      </w:r>
      <w:r w:rsidRPr="00E54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старинный французский крестьянский танец.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король Людовик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5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открыл моду на этот танец, продержавшуюся в музыке несколько столетий. Постепенно в музыке исчезли простонародные черты, и он стал «школой изящных манер». Умение танцевать его считалось частью хорошего воспитания дворянских детей.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мода на менуэт пришла и в Россию. Менуэт звучал в Петербурге на Петровских ассамблеях, исполнялся сначала как танец, а  затем и как инструментальная пьеса.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02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менуэт становится частью таких сложных музыкальных жанров, как соната и симфония, звучит в операх. Это единственный старинный танец, сохранивший свое значение в эпоху классицизма.</w:t>
      </w:r>
    </w:p>
    <w:p w:rsidR="00CB15EE" w:rsidRPr="00DF730F" w:rsidRDefault="00CB15EE" w:rsidP="00DF7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он оставался самым популярным танцем в среде европейской аристократии.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менуэт стал «танцем королей и королем танцев», то его ровесник </w:t>
      </w:r>
      <w:r w:rsidRPr="00E549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гавот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978">
        <w:rPr>
          <w:rFonts w:ascii="Times New Roman" w:hAnsi="Times New Roman" w:cs="Times New Roman"/>
          <w:sz w:val="28"/>
          <w:szCs w:val="28"/>
        </w:rPr>
        <w:t>остался</w:t>
      </w:r>
      <w:r>
        <w:rPr>
          <w:rFonts w:ascii="Times New Roman" w:hAnsi="Times New Roman" w:cs="Times New Roman"/>
          <w:sz w:val="28"/>
          <w:szCs w:val="28"/>
        </w:rPr>
        <w:t xml:space="preserve"> «непризнанным королем». Это старинный французский народный танец в умеренном темпе.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85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гавот стал придворным танцем, приобрел грациозный и жеманный характер. Однако он не разделил громкой славы менуэта, как бальный танец, а стал известен главным образом, как инструментальная пьеса.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5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менуэт, так и гавот вышли из употребления, на смену им пришли другие танцы – вальс, полька, мазурка, полонез. Но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 интерес к старинным танцам возродился в творчестве многих композиторов.</w:t>
      </w:r>
    </w:p>
    <w:p w:rsidR="00CB15EE" w:rsidRPr="00CD0FD7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 сейчас мы услышим Менуэт и Гавот Исаака Шварца из кинофильма «Золотая шпага» в исполнении Таисии Козловой.</w:t>
      </w:r>
      <w:r w:rsidRPr="000903D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(Исполняются пьесы.)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9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Пастораль</w:t>
      </w:r>
      <w:r>
        <w:rPr>
          <w:rFonts w:ascii="Times New Roman" w:hAnsi="Times New Roman" w:cs="Times New Roman"/>
          <w:sz w:val="28"/>
          <w:szCs w:val="28"/>
        </w:rPr>
        <w:t xml:space="preserve"> – это музыкальное произведение, связанное с идиллическим изображением сельской жизни. Пастораль зародилась под влиянием литературы, восходящей к эпохе античности. Средневековые пасторали связаны с творчеством трубадуров и труверов – странствующих музыкантов, которые сами исполняли свои произведения. Пасторальными были первые оперы, излюбленными сюжетами которых были мифы о Дафне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Пастораль была популярна и в придворном искусстве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50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5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веков. Пасторальные мотивы сохранились и в музыкальном искусстве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5B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:rsidR="00CB15EE" w:rsidRPr="00BA2B44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концерте Пастораль Шварца из кинофильма «Смешные люди» прозвучит в переложении для скрипки с фортепиано. Исполняют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(скрипка) и Нина Малахова (фортепиано).               </w:t>
      </w:r>
      <w:r w:rsidRPr="00CD0FD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пьеса.)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мы услышим еще один менуэт и галоп.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7C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Галоп</w:t>
      </w:r>
      <w:r>
        <w:rPr>
          <w:rFonts w:ascii="Times New Roman" w:hAnsi="Times New Roman" w:cs="Times New Roman"/>
          <w:sz w:val="28"/>
          <w:szCs w:val="28"/>
        </w:rPr>
        <w:t xml:space="preserve"> – это бальный танец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который исполнялся в стремительном скачкообразном движении, с четко очерченной мелодией и ритмом. Галоп зародился в Германии, а затем как бальный танец распространился по всей Европе. Известны галопы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Оффенбаха, Шуберта, Листа, Глинки, Чайковского.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Менуэт и Галоп Шварца из кинофильма «Золотая шпага» прозвучат сейчас в исполнении Серафимы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CB15EE" w:rsidRPr="00E01CF7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(Исполняются пьесы.)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7C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Вокализ</w:t>
      </w:r>
      <w:r>
        <w:rPr>
          <w:rFonts w:ascii="Times New Roman" w:hAnsi="Times New Roman" w:cs="Times New Roman"/>
          <w:sz w:val="28"/>
          <w:szCs w:val="28"/>
        </w:rPr>
        <w:t xml:space="preserve"> – в переводе с латинского «гласный звук» – это исполняющееся на гласном звуке произведение, чаще всего для сопрано с инструментальным сопровождением. Отсутствие слов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ярко показать красоту человеческого голоса. Среди замечательных образцов сольной вокальной музыки без слов – «Вокализ» Рахманинова, Концерт для голоса с оркестром Глиэра. Вокальная вокализация использована Чайковским в балете «Щелкунчик». Вокализом может называться и небольшое инструментальное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B15EE" w:rsidRPr="00CD0FD7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нашем концерте Вокализ Исаака Шварца из кинофильма «Станционный смотритель» прозвучит в исполнении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Партия фортепиано –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CD0FD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пьеса.)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Среди множества фильмов, музыку к которым написал Исаак Шварц, особенно выделяется </w:t>
      </w:r>
      <w:r w:rsidRPr="00307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кинофильм «Мелодии белой ночи»</w:t>
      </w:r>
      <w:r>
        <w:rPr>
          <w:rFonts w:ascii="Times New Roman" w:hAnsi="Times New Roman" w:cs="Times New Roman"/>
          <w:sz w:val="28"/>
          <w:szCs w:val="28"/>
        </w:rPr>
        <w:t xml:space="preserve">. Это фильм о судьбе двух музыкантов – японской пианистки и русского дирижера.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Пианистка, которая приезжает в Россию, в Санкт-Петербург впервые и совершенно не знакома с европейской культурой, посещает Эрмитаж, где видит прекрасную архитектуру, картины и другие экспонаты знаменитого музея. Ее эмоции, восторг, восхищение – все это выражено в музыке Шварца.</w:t>
      </w:r>
    </w:p>
    <w:p w:rsidR="00CB15EE" w:rsidRPr="00625590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Пьеса «Эрмитаж» из кинофильма «Мелодии белой ночи» прозвучит в переложении для фортепианного ансамбля. Исполняют Нина Малахова и Лариса Гончарова.</w:t>
      </w:r>
      <w:r w:rsidRPr="006255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пьеса.)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многих городах люди не представляют, что такое белые ночи. И здесь японская девушка видит перед собой прекрасные дворцы, мосты, каналы летней белой ночью.</w:t>
      </w:r>
    </w:p>
    <w:p w:rsidR="00CB15EE" w:rsidRP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этом рассказывает композитор в пьесе «Прогулка по ночному городу». Ее исполнят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B15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пьеса.)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фильма звучит прекрасная музыка – «Мелодия белой ночи», которая исполняется оркестром с солирующей пианисткой. </w:t>
      </w:r>
    </w:p>
    <w:p w:rsidR="00CB15EE" w:rsidRPr="00DF730F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концерте она прозвучит в исполнении фортепиано соло. Играет Нина Малахова.</w:t>
      </w:r>
      <w:r w:rsidRPr="00CB15E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(Исполняется пьеса.)     </w:t>
      </w:r>
    </w:p>
    <w:p w:rsidR="00CB15EE" w:rsidRDefault="00CB15EE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лишь незначительная часть музыкального наследия Шварца. Если вас тронула эта музыка, вы можете посмотреть его фильмы, познакомиться с вокальными произведениями на стихи замечательного поэта Булата Окуджавы, послушать инструментальную музыку.</w:t>
      </w:r>
    </w:p>
    <w:p w:rsidR="00CB15EE" w:rsidRPr="00625590" w:rsidRDefault="00B17D61" w:rsidP="00CB1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15EE">
        <w:rPr>
          <w:rFonts w:ascii="Times New Roman" w:hAnsi="Times New Roman" w:cs="Times New Roman"/>
          <w:sz w:val="28"/>
          <w:szCs w:val="28"/>
        </w:rPr>
        <w:t>Наш концерт окончен. Спасибо за внимание.</w:t>
      </w:r>
    </w:p>
    <w:p w:rsidR="00CB15EE" w:rsidRPr="00374AEF" w:rsidRDefault="00CB15EE" w:rsidP="00CB15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15EE" w:rsidRPr="00CB15EE" w:rsidRDefault="00CB15EE"/>
    <w:sectPr w:rsidR="00CB15EE" w:rsidRPr="00CB15EE" w:rsidSect="00CB15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9E5"/>
    <w:multiLevelType w:val="hybridMultilevel"/>
    <w:tmpl w:val="A314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C7129"/>
    <w:multiLevelType w:val="hybridMultilevel"/>
    <w:tmpl w:val="10C6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1A1A8A"/>
    <w:multiLevelType w:val="hybridMultilevel"/>
    <w:tmpl w:val="8A92A1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>
    <w:nsid w:val="4810434F"/>
    <w:multiLevelType w:val="hybridMultilevel"/>
    <w:tmpl w:val="CC22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080402"/>
    <w:multiLevelType w:val="hybridMultilevel"/>
    <w:tmpl w:val="A328D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EE"/>
    <w:rsid w:val="00367DF2"/>
    <w:rsid w:val="00B17D61"/>
    <w:rsid w:val="00BF1616"/>
    <w:rsid w:val="00CB15EE"/>
    <w:rsid w:val="00DD5D61"/>
    <w:rsid w:val="00D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B15EE"/>
    <w:pPr>
      <w:ind w:left="720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CB15EE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CB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s.ru/art/music/composer/shvarts/" TargetMode="External"/><Relationship Id="rId13" Type="http://schemas.openxmlformats.org/officeDocument/2006/relationships/hyperlink" Target="http://www.peoples.ru/art/music/composer/shvarts/" TargetMode="External"/><Relationship Id="rId18" Type="http://schemas.openxmlformats.org/officeDocument/2006/relationships/hyperlink" Target="http://www.peoples.ru/art/music/composer/shvart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eoples.ru/art/music/composer/shvarts/" TargetMode="External"/><Relationship Id="rId7" Type="http://schemas.openxmlformats.org/officeDocument/2006/relationships/hyperlink" Target="http://yandex.ru/images/" TargetMode="External"/><Relationship Id="rId12" Type="http://schemas.openxmlformats.org/officeDocument/2006/relationships/hyperlink" Target="http://www.peoples.ru/art/music/composer/shvarts/" TargetMode="External"/><Relationship Id="rId17" Type="http://schemas.openxmlformats.org/officeDocument/2006/relationships/hyperlink" Target="http://www.peoples.ru/art/music/composer/shvarts/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www.peoples.ru/art/music/composer/shvarts/" TargetMode="External"/><Relationship Id="rId20" Type="http://schemas.openxmlformats.org/officeDocument/2006/relationships/hyperlink" Target="http://www.peoples.ru/art/music/composer/shvar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eed" TargetMode="External"/><Relationship Id="rId11" Type="http://schemas.openxmlformats.org/officeDocument/2006/relationships/hyperlink" Target="http://www.peoples.ru/art/music/composer/shvarts/" TargetMode="External"/><Relationship Id="rId24" Type="http://schemas.openxmlformats.org/officeDocument/2006/relationships/hyperlink" Target="http://visitgatchina.ru/interesnye-mesta/memorialnyj-dom-muzej-kompozitora-isaaka-shvarts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oples.ru/art/music/composer/shvarts/" TargetMode="External"/><Relationship Id="rId23" Type="http://schemas.openxmlformats.org/officeDocument/2006/relationships/hyperlink" Target="http://www.peoples.ru/art/music/composer/shvarts/" TargetMode="External"/><Relationship Id="rId10" Type="http://schemas.openxmlformats.org/officeDocument/2006/relationships/hyperlink" Target="http://www.peoples.ru/art/music/composer/shvarts/" TargetMode="External"/><Relationship Id="rId19" Type="http://schemas.openxmlformats.org/officeDocument/2006/relationships/hyperlink" Target="http://www.peoples.ru/art/music/composer/shva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oples.ru/art/music/composer/shvarts/" TargetMode="External"/><Relationship Id="rId14" Type="http://schemas.openxmlformats.org/officeDocument/2006/relationships/hyperlink" Target="http://www.peoples.ru/art/music/composer/shvarts/" TargetMode="External"/><Relationship Id="rId22" Type="http://schemas.openxmlformats.org/officeDocument/2006/relationships/hyperlink" Target="http://www.peoples.ru/art/music/composer/shvart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2172</Words>
  <Characters>12386</Characters>
  <Application>Microsoft Office Word</Application>
  <DocSecurity>0</DocSecurity>
  <Lines>103</Lines>
  <Paragraphs>29</Paragraphs>
  <ScaleCrop>false</ScaleCrop>
  <Company>Microsoft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2015-05-20T20:48:00Z</dcterms:created>
  <dcterms:modified xsi:type="dcterms:W3CDTF">2015-05-25T14:52:00Z</dcterms:modified>
</cp:coreProperties>
</file>