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E2" w:rsidRPr="00E07CE2" w:rsidRDefault="00E07CE2" w:rsidP="00E07CE2">
      <w:pPr>
        <w:pStyle w:val="a3"/>
        <w:jc w:val="center"/>
        <w:rPr>
          <w:color w:val="000000"/>
          <w:sz w:val="28"/>
          <w:szCs w:val="28"/>
        </w:rPr>
      </w:pPr>
      <w:r w:rsidRPr="00E07CE2">
        <w:rPr>
          <w:b/>
          <w:bCs/>
          <w:color w:val="000000"/>
          <w:sz w:val="28"/>
          <w:szCs w:val="28"/>
        </w:rPr>
        <w:t>Преподавание физической культуры в условиях перехода на ФГОС</w:t>
      </w:r>
    </w:p>
    <w:p w:rsidR="00E07CE2" w:rsidRPr="00E07CE2" w:rsidRDefault="00E07CE2" w:rsidP="00E07CE2">
      <w:pPr>
        <w:pStyle w:val="a3"/>
        <w:rPr>
          <w:color w:val="000000"/>
          <w:sz w:val="28"/>
          <w:szCs w:val="28"/>
        </w:rPr>
      </w:pPr>
    </w:p>
    <w:p w:rsidR="00E07CE2" w:rsidRPr="00E07CE2" w:rsidRDefault="00E07CE2" w:rsidP="00E07CE2">
      <w:pPr>
        <w:pStyle w:val="a3"/>
        <w:rPr>
          <w:color w:val="000000"/>
          <w:sz w:val="28"/>
          <w:szCs w:val="28"/>
        </w:rPr>
      </w:pPr>
      <w:r w:rsidRPr="00E07CE2">
        <w:rPr>
          <w:color w:val="000000"/>
          <w:sz w:val="28"/>
          <w:szCs w:val="28"/>
        </w:rPr>
        <w:t>Обеспечение доступности качественного образования, соответствующего требованиям инновационного социально ориентированного развития Российской Федерации является стержнем Федеральной целевой программы развития образования в Российской Федерации на 2011-2015 гг. Совершенствование системы образования играет важную роль в достижении этой цели.</w:t>
      </w:r>
    </w:p>
    <w:p w:rsidR="00E07CE2" w:rsidRPr="00E07CE2" w:rsidRDefault="00E07CE2" w:rsidP="00E07CE2">
      <w:pPr>
        <w:pStyle w:val="a3"/>
        <w:rPr>
          <w:color w:val="000000"/>
          <w:sz w:val="28"/>
          <w:szCs w:val="28"/>
        </w:rPr>
      </w:pPr>
      <w:r w:rsidRPr="00E07CE2">
        <w:rPr>
          <w:color w:val="000000"/>
          <w:sz w:val="28"/>
          <w:szCs w:val="28"/>
        </w:rPr>
        <w:t>Сложившаяся в системе физического воспитания детей дошкольного возраста ситуация вызвала острую потребность в ее совершенствовании, позволяющем уменьшить или полностью нейтрализовать имеющиеся негативные тенденции.</w:t>
      </w:r>
    </w:p>
    <w:p w:rsidR="00E07CE2" w:rsidRPr="00E07CE2" w:rsidRDefault="00E07CE2" w:rsidP="00E07CE2">
      <w:pPr>
        <w:pStyle w:val="a3"/>
        <w:rPr>
          <w:color w:val="000000"/>
          <w:sz w:val="28"/>
          <w:szCs w:val="28"/>
        </w:rPr>
      </w:pPr>
      <w:r w:rsidRPr="00E07CE2">
        <w:rPr>
          <w:color w:val="000000"/>
          <w:sz w:val="28"/>
          <w:szCs w:val="28"/>
        </w:rPr>
        <w:t>Анализ психолого-педагогической литературы показал, что дошкольный возраст является определяющим этапом, как в становлении жизни, так и в формировании основ здорового образа жизни. В этом возрасте создаются наиболее благоприятные условия для развития всех содержательных компонентов основ здорового образа жизни.</w:t>
      </w:r>
    </w:p>
    <w:p w:rsidR="00E07CE2" w:rsidRPr="00E07CE2" w:rsidRDefault="00E07CE2" w:rsidP="00E07CE2">
      <w:pPr>
        <w:pStyle w:val="a3"/>
        <w:rPr>
          <w:color w:val="000000"/>
          <w:sz w:val="28"/>
          <w:szCs w:val="28"/>
        </w:rPr>
      </w:pPr>
      <w:r w:rsidRPr="00E07CE2">
        <w:rPr>
          <w:color w:val="000000"/>
          <w:sz w:val="28"/>
          <w:szCs w:val="28"/>
        </w:rPr>
        <w:t>Физическое воспитание решает оздоровительные, образовательные и воспитательные задачи. Они направлены на формирование у ребенка рациональных, экономных, осознанных движений; накопление им двигательного опыта и переноса его в повседневную жизнь.</w:t>
      </w:r>
    </w:p>
    <w:p w:rsidR="00E07CE2" w:rsidRPr="00E07CE2" w:rsidRDefault="00E07CE2" w:rsidP="00E07CE2">
      <w:pPr>
        <w:pStyle w:val="a3"/>
        <w:rPr>
          <w:color w:val="000000"/>
          <w:sz w:val="28"/>
          <w:szCs w:val="28"/>
        </w:rPr>
      </w:pPr>
      <w:r w:rsidRPr="00E07CE2">
        <w:rPr>
          <w:color w:val="000000"/>
          <w:sz w:val="28"/>
          <w:szCs w:val="28"/>
        </w:rPr>
        <w:t xml:space="preserve">Без развития физических качеств ребенок не смог бы выполнять даже элементарные упражнения, а также различные виды деятельности, включающие движения. Так, в дошкольном возрасте ребенок приобретает </w:t>
      </w:r>
      <w:proofErr w:type="gramStart"/>
      <w:r w:rsidRPr="00E07CE2">
        <w:rPr>
          <w:color w:val="000000"/>
          <w:sz w:val="28"/>
          <w:szCs w:val="28"/>
        </w:rPr>
        <w:t>важное значение</w:t>
      </w:r>
      <w:proofErr w:type="gramEnd"/>
      <w:r w:rsidRPr="00E07CE2">
        <w:rPr>
          <w:color w:val="000000"/>
          <w:sz w:val="28"/>
          <w:szCs w:val="28"/>
        </w:rPr>
        <w:t xml:space="preserve"> привитие первоначальных навыков личной и общественной гигиены (мытье рук, забота о подготовке костюма, обуви, физкультурных пособий, помещения и т.д.). От этих навыков во многом зависит здоровье детей.</w:t>
      </w:r>
    </w:p>
    <w:p w:rsidR="00E07CE2" w:rsidRPr="00E07CE2" w:rsidRDefault="00E07CE2" w:rsidP="00E07CE2">
      <w:pPr>
        <w:pStyle w:val="a3"/>
        <w:rPr>
          <w:color w:val="000000"/>
          <w:sz w:val="28"/>
          <w:szCs w:val="28"/>
        </w:rPr>
      </w:pPr>
      <w:r w:rsidRPr="00E07CE2">
        <w:rPr>
          <w:color w:val="000000"/>
          <w:sz w:val="28"/>
          <w:szCs w:val="28"/>
        </w:rPr>
        <w:t>Занимаясь физическими упражнениями, ребенок закрепляет знания об окружающей природе - деревьях, цветах, траве, животных и птицах. Он познает свойства воды, песка, снега; особенности смены времен года. У него значительно обогащается словарный запас, развиваются память, мышление, воображение.</w:t>
      </w:r>
    </w:p>
    <w:p w:rsidR="00E07CE2" w:rsidRPr="00E07CE2" w:rsidRDefault="00E07CE2" w:rsidP="00E07CE2">
      <w:pPr>
        <w:pStyle w:val="a3"/>
        <w:rPr>
          <w:color w:val="000000"/>
          <w:sz w:val="28"/>
          <w:szCs w:val="28"/>
        </w:rPr>
      </w:pPr>
      <w:r w:rsidRPr="00E07CE2">
        <w:rPr>
          <w:color w:val="000000"/>
          <w:sz w:val="28"/>
          <w:szCs w:val="28"/>
        </w:rPr>
        <w:t>Физическое образование способствует приобщению ребенка и к большому спорту. Он приобретает знания о ведущих мировых и отечественных спортсменах, что значительно расширяет его кругозор.</w:t>
      </w:r>
    </w:p>
    <w:p w:rsidR="00E07CE2" w:rsidRPr="00E07CE2" w:rsidRDefault="00E07CE2" w:rsidP="00E07CE2">
      <w:pPr>
        <w:pStyle w:val="a3"/>
        <w:rPr>
          <w:color w:val="000000"/>
          <w:sz w:val="28"/>
          <w:szCs w:val="28"/>
        </w:rPr>
      </w:pPr>
      <w:r w:rsidRPr="00E07CE2">
        <w:rPr>
          <w:color w:val="000000"/>
          <w:sz w:val="28"/>
          <w:szCs w:val="28"/>
        </w:rPr>
        <w:lastRenderedPageBreak/>
        <w:t>Повышению работоспособности детского организма, развитию защитных сил по отношению к неблагоприятным факторам внешней среды способствуют физические упражнения в различных формах: утренняя гимнастика, физкультурные занятия, спортивные игры и упражнения, развлечения.</w:t>
      </w:r>
    </w:p>
    <w:p w:rsidR="00E07CE2" w:rsidRPr="00E07CE2" w:rsidRDefault="00E07CE2" w:rsidP="00E07CE2">
      <w:pPr>
        <w:pStyle w:val="a3"/>
        <w:rPr>
          <w:color w:val="000000"/>
          <w:sz w:val="28"/>
          <w:szCs w:val="28"/>
        </w:rPr>
      </w:pPr>
      <w:r w:rsidRPr="00E07CE2">
        <w:rPr>
          <w:color w:val="000000"/>
          <w:sz w:val="28"/>
          <w:szCs w:val="28"/>
        </w:rPr>
        <w:t>Для достижения поставленной цели было проанализировано содержание и организация системы физического воспитания в дошкольном учреждении на примере работы МДОУ «Детский сад «Росинка» города Абакана Республики Хакасия.</w:t>
      </w:r>
    </w:p>
    <w:p w:rsidR="00E07CE2" w:rsidRPr="00E07CE2" w:rsidRDefault="00E07CE2" w:rsidP="00E07CE2">
      <w:pPr>
        <w:pStyle w:val="a3"/>
        <w:rPr>
          <w:color w:val="000000"/>
          <w:sz w:val="28"/>
          <w:szCs w:val="28"/>
        </w:rPr>
      </w:pPr>
      <w:r w:rsidRPr="00E07CE2">
        <w:rPr>
          <w:color w:val="000000"/>
          <w:sz w:val="28"/>
          <w:szCs w:val="28"/>
        </w:rPr>
        <w:t>В детском саду функционируют 11 групп: 2 группы раннего возраста, 9 групп дошкольного возраста; из них - 2 логопедические группы. Детский сад рассчитан на 280 мест.</w:t>
      </w:r>
    </w:p>
    <w:p w:rsidR="00E07CE2" w:rsidRPr="00E07CE2" w:rsidRDefault="00E07CE2" w:rsidP="00E07CE2">
      <w:pPr>
        <w:pStyle w:val="a3"/>
        <w:rPr>
          <w:color w:val="000000"/>
          <w:sz w:val="28"/>
          <w:szCs w:val="28"/>
        </w:rPr>
      </w:pPr>
      <w:r w:rsidRPr="00E07CE2">
        <w:rPr>
          <w:color w:val="000000"/>
          <w:sz w:val="28"/>
          <w:szCs w:val="28"/>
        </w:rPr>
        <w:t xml:space="preserve">Работа по физическому воспитанию, охране и укреплению здоровья детей в учреждении ведется по программе Л.Д. Глазыриной «Физическая культура - дошкольникам» с использованием </w:t>
      </w:r>
      <w:proofErr w:type="spellStart"/>
      <w:r w:rsidRPr="00E07CE2">
        <w:rPr>
          <w:color w:val="000000"/>
          <w:sz w:val="28"/>
          <w:szCs w:val="28"/>
        </w:rPr>
        <w:t>здоровьесберегающих</w:t>
      </w:r>
      <w:proofErr w:type="spellEnd"/>
      <w:r w:rsidRPr="00E07CE2">
        <w:rPr>
          <w:color w:val="000000"/>
          <w:sz w:val="28"/>
          <w:szCs w:val="28"/>
        </w:rPr>
        <w:t xml:space="preserve"> технологий, развивающих двигательных программ по </w:t>
      </w:r>
      <w:proofErr w:type="spellStart"/>
      <w:r w:rsidRPr="00E07CE2">
        <w:rPr>
          <w:color w:val="000000"/>
          <w:sz w:val="28"/>
          <w:szCs w:val="28"/>
        </w:rPr>
        <w:t>кинезиологии</w:t>
      </w:r>
      <w:proofErr w:type="spellEnd"/>
      <w:r w:rsidRPr="00E07CE2">
        <w:rPr>
          <w:color w:val="000000"/>
          <w:sz w:val="28"/>
          <w:szCs w:val="28"/>
        </w:rPr>
        <w:t xml:space="preserve">, </w:t>
      </w:r>
      <w:proofErr w:type="spellStart"/>
      <w:r w:rsidRPr="00E07CE2">
        <w:rPr>
          <w:color w:val="000000"/>
          <w:sz w:val="28"/>
          <w:szCs w:val="28"/>
        </w:rPr>
        <w:t>фитбол</w:t>
      </w:r>
      <w:proofErr w:type="spellEnd"/>
      <w:r w:rsidRPr="00E07CE2">
        <w:rPr>
          <w:color w:val="000000"/>
          <w:sz w:val="28"/>
          <w:szCs w:val="28"/>
        </w:rPr>
        <w:t xml:space="preserve"> - гимнастике и др.</w:t>
      </w:r>
    </w:p>
    <w:p w:rsidR="00E07CE2" w:rsidRPr="00E07CE2" w:rsidRDefault="00E07CE2" w:rsidP="00E07CE2">
      <w:pPr>
        <w:pStyle w:val="a3"/>
        <w:rPr>
          <w:color w:val="000000"/>
          <w:sz w:val="28"/>
          <w:szCs w:val="28"/>
        </w:rPr>
      </w:pPr>
      <w:r w:rsidRPr="00E07CE2">
        <w:rPr>
          <w:color w:val="000000"/>
          <w:sz w:val="28"/>
          <w:szCs w:val="28"/>
        </w:rPr>
        <w:t xml:space="preserve">В данном дошкольном учреждении педагоги используют и такие </w:t>
      </w:r>
      <w:proofErr w:type="spellStart"/>
      <w:r w:rsidRPr="00E07CE2">
        <w:rPr>
          <w:color w:val="000000"/>
          <w:sz w:val="28"/>
          <w:szCs w:val="28"/>
        </w:rPr>
        <w:t>здоровьесберегающие</w:t>
      </w:r>
      <w:proofErr w:type="spellEnd"/>
      <w:r w:rsidRPr="00E07CE2">
        <w:rPr>
          <w:color w:val="000000"/>
          <w:sz w:val="28"/>
          <w:szCs w:val="28"/>
        </w:rPr>
        <w:t xml:space="preserve"> технологии, как: «Йога в игре», «Комплексные занятия по профилактике плоскостопия и формированию правильной осанки», «Дыхательная, звуковая, артикуляционная гимнастика» и другие.</w:t>
      </w:r>
    </w:p>
    <w:p w:rsidR="00E07CE2" w:rsidRPr="00E07CE2" w:rsidRDefault="00E07CE2" w:rsidP="00E07CE2">
      <w:pPr>
        <w:pStyle w:val="a3"/>
        <w:rPr>
          <w:color w:val="000000"/>
          <w:sz w:val="28"/>
          <w:szCs w:val="28"/>
        </w:rPr>
      </w:pPr>
      <w:proofErr w:type="gramStart"/>
      <w:r w:rsidRPr="00E07CE2">
        <w:rPr>
          <w:color w:val="000000"/>
          <w:sz w:val="28"/>
          <w:szCs w:val="28"/>
        </w:rPr>
        <w:t>Программа детского сада предусматривает ежедневное проведение физкультурно-оздоровительных мероприятий (утренняя гимнастика, физкультминутки на занятиях, подвижные игры и упражнения между занятиями и на прогулке, упражнения после дневного сна.</w:t>
      </w:r>
      <w:proofErr w:type="gramEnd"/>
    </w:p>
    <w:p w:rsidR="00E07CE2" w:rsidRPr="00E07CE2" w:rsidRDefault="00E07CE2" w:rsidP="00E07CE2">
      <w:pPr>
        <w:pStyle w:val="a3"/>
        <w:rPr>
          <w:color w:val="000000"/>
          <w:sz w:val="28"/>
          <w:szCs w:val="28"/>
        </w:rPr>
      </w:pPr>
      <w:r w:rsidRPr="00E07CE2">
        <w:rPr>
          <w:color w:val="000000"/>
          <w:sz w:val="28"/>
          <w:szCs w:val="28"/>
        </w:rPr>
        <w:t xml:space="preserve">На территории детского сада оборудована спортивная площадка, </w:t>
      </w:r>
      <w:proofErr w:type="spellStart"/>
      <w:r w:rsidRPr="00E07CE2">
        <w:rPr>
          <w:color w:val="000000"/>
          <w:sz w:val="28"/>
          <w:szCs w:val="28"/>
        </w:rPr>
        <w:t>автоплощадка</w:t>
      </w:r>
      <w:proofErr w:type="spellEnd"/>
      <w:r w:rsidRPr="00E07CE2">
        <w:rPr>
          <w:color w:val="000000"/>
          <w:sz w:val="28"/>
          <w:szCs w:val="28"/>
        </w:rPr>
        <w:t>, экологическая тропа, прогулочные участки с малыми игровыми формами и теневыми навесами, что также способствует формированию здорового образа жизни.</w:t>
      </w:r>
    </w:p>
    <w:p w:rsidR="00E07CE2" w:rsidRPr="00E07CE2" w:rsidRDefault="00E07CE2" w:rsidP="00E07CE2">
      <w:pPr>
        <w:pStyle w:val="a3"/>
        <w:rPr>
          <w:color w:val="000000"/>
          <w:sz w:val="28"/>
          <w:szCs w:val="28"/>
        </w:rPr>
      </w:pPr>
      <w:proofErr w:type="gramStart"/>
      <w:r w:rsidRPr="00E07CE2">
        <w:rPr>
          <w:color w:val="000000"/>
          <w:sz w:val="28"/>
          <w:szCs w:val="28"/>
        </w:rPr>
        <w:t xml:space="preserve">Для решения задач связанных с эмоциональным компонентом во время проведения учебных и </w:t>
      </w:r>
      <w:proofErr w:type="spellStart"/>
      <w:r w:rsidRPr="00E07CE2">
        <w:rPr>
          <w:color w:val="000000"/>
          <w:sz w:val="28"/>
          <w:szCs w:val="28"/>
        </w:rPr>
        <w:t>внеучебных</w:t>
      </w:r>
      <w:proofErr w:type="spellEnd"/>
      <w:r w:rsidRPr="00E07CE2">
        <w:rPr>
          <w:color w:val="000000"/>
          <w:sz w:val="28"/>
          <w:szCs w:val="28"/>
        </w:rPr>
        <w:t xml:space="preserve"> форм работы по физическому в детском саду </w:t>
      </w:r>
      <w:proofErr w:type="spellStart"/>
      <w:r w:rsidRPr="00E07CE2">
        <w:rPr>
          <w:color w:val="000000"/>
          <w:sz w:val="28"/>
          <w:szCs w:val="28"/>
        </w:rPr>
        <w:t>примененяется</w:t>
      </w:r>
      <w:proofErr w:type="spellEnd"/>
      <w:r w:rsidRPr="00E07CE2">
        <w:rPr>
          <w:color w:val="000000"/>
          <w:sz w:val="28"/>
          <w:szCs w:val="28"/>
        </w:rPr>
        <w:t xml:space="preserve"> музыкальное сопровождение.</w:t>
      </w:r>
      <w:proofErr w:type="gramEnd"/>
    </w:p>
    <w:p w:rsidR="00E07CE2" w:rsidRPr="00E07CE2" w:rsidRDefault="00E07CE2" w:rsidP="00E07CE2">
      <w:pPr>
        <w:pStyle w:val="a3"/>
        <w:rPr>
          <w:color w:val="000000"/>
          <w:sz w:val="28"/>
          <w:szCs w:val="28"/>
        </w:rPr>
      </w:pPr>
      <w:r w:rsidRPr="00E07CE2">
        <w:rPr>
          <w:color w:val="000000"/>
          <w:sz w:val="28"/>
          <w:szCs w:val="28"/>
        </w:rPr>
        <w:t xml:space="preserve">В детском саду систематически проводится мониторинг состояния здоровья. Уровень физической подготовленности показывает, что высокий уровень </w:t>
      </w:r>
      <w:proofErr w:type="spellStart"/>
      <w:r w:rsidRPr="00E07CE2">
        <w:rPr>
          <w:color w:val="000000"/>
          <w:sz w:val="28"/>
          <w:szCs w:val="28"/>
        </w:rPr>
        <w:t>сформированности</w:t>
      </w:r>
      <w:proofErr w:type="spellEnd"/>
      <w:r w:rsidRPr="00E07CE2">
        <w:rPr>
          <w:color w:val="000000"/>
          <w:sz w:val="28"/>
          <w:szCs w:val="28"/>
        </w:rPr>
        <w:t xml:space="preserve"> здорового образа жизни у 60,8% воспитанников.</w:t>
      </w:r>
    </w:p>
    <w:p w:rsidR="00E07CE2" w:rsidRPr="00E07CE2" w:rsidRDefault="00E07CE2" w:rsidP="00E07CE2">
      <w:pPr>
        <w:pStyle w:val="a3"/>
        <w:rPr>
          <w:color w:val="000000"/>
          <w:sz w:val="28"/>
          <w:szCs w:val="28"/>
        </w:rPr>
      </w:pPr>
      <w:r w:rsidRPr="00E07CE2">
        <w:rPr>
          <w:color w:val="000000"/>
          <w:sz w:val="28"/>
          <w:szCs w:val="28"/>
        </w:rPr>
        <w:t xml:space="preserve">Качество образования дошкольников в области физической культуры обеспечивается созданием хороших условий для занятий детей физическими упражнениями, профессиональной компетентностью педагогов, </w:t>
      </w:r>
      <w:r w:rsidRPr="00E07CE2">
        <w:rPr>
          <w:color w:val="000000"/>
          <w:sz w:val="28"/>
          <w:szCs w:val="28"/>
        </w:rPr>
        <w:lastRenderedPageBreak/>
        <w:t>организующих их двигательную деятельность, а также содержанием программ, используемых в дошкольном учреждении.</w:t>
      </w:r>
    </w:p>
    <w:p w:rsidR="00E07CE2" w:rsidRPr="00E07CE2" w:rsidRDefault="00E07CE2" w:rsidP="00E07CE2">
      <w:pPr>
        <w:pStyle w:val="a3"/>
        <w:rPr>
          <w:color w:val="000000"/>
          <w:sz w:val="28"/>
          <w:szCs w:val="28"/>
        </w:rPr>
      </w:pPr>
      <w:r w:rsidRPr="00E07CE2">
        <w:rPr>
          <w:color w:val="000000"/>
          <w:sz w:val="28"/>
          <w:szCs w:val="28"/>
        </w:rPr>
        <w:t>Таким образом, формирование здоровой личности дошкольника возможно при обеспечении действенной взаимосвязи физического воспитания с целенаправленным развитием его личности в специально созданной и гигиенически организованной социальной среде, способствующей развитию самоуправления, автономности, адекватности самооценки.</w:t>
      </w:r>
    </w:p>
    <w:p w:rsidR="001B7637" w:rsidRPr="00E07CE2" w:rsidRDefault="001B7637">
      <w:pPr>
        <w:rPr>
          <w:rFonts w:ascii="Times New Roman" w:hAnsi="Times New Roman" w:cs="Times New Roman"/>
          <w:sz w:val="28"/>
          <w:szCs w:val="28"/>
        </w:rPr>
      </w:pPr>
    </w:p>
    <w:sectPr w:rsidR="001B7637" w:rsidRPr="00E07CE2" w:rsidSect="001B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CE2"/>
    <w:rsid w:val="001B7637"/>
    <w:rsid w:val="00E0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4026</Characters>
  <Application>Microsoft Office Word</Application>
  <DocSecurity>0</DocSecurity>
  <Lines>33</Lines>
  <Paragraphs>9</Paragraphs>
  <ScaleCrop>false</ScaleCrop>
  <Company>school629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FilonovA</dc:creator>
  <cp:keywords/>
  <dc:description/>
  <cp:lastModifiedBy>FilonovA</cp:lastModifiedBy>
  <cp:revision>1</cp:revision>
  <dcterms:created xsi:type="dcterms:W3CDTF">2015-05-25T17:20:00Z</dcterms:created>
  <dcterms:modified xsi:type="dcterms:W3CDTF">2015-05-25T17:21:00Z</dcterms:modified>
</cp:coreProperties>
</file>