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99" w:rsidRPr="005B749F" w:rsidRDefault="00B74678" w:rsidP="005518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Использование игровой технологии на уроках физической культуры.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  Игровая технология является уникальной формой обучения, которая позволяет сделать обычный урок интересным и увлекательным.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 Игра необходима детям для развития личности, т. к. в игре ребенок учится познавать себя, познавать окружающий его мир и свое место в нем.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Педагогическая игра имеет существенный признак</w:t>
      </w:r>
      <w:r w:rsidR="00551898">
        <w:rPr>
          <w:rFonts w:ascii="Times New Roman" w:hAnsi="Times New Roman" w:cs="Times New Roman"/>
          <w:sz w:val="28"/>
          <w:szCs w:val="28"/>
        </w:rPr>
        <w:t xml:space="preserve"> </w:t>
      </w:r>
      <w:r w:rsidRPr="005B749F">
        <w:rPr>
          <w:rFonts w:ascii="Times New Roman" w:hAnsi="Times New Roman" w:cs="Times New Roman"/>
          <w:sz w:val="28"/>
          <w:szCs w:val="28"/>
        </w:rPr>
        <w:t>- четко поставленную цель обучения и соответствующие ей педагогические результаты, которые характеризуются учебно</w:t>
      </w:r>
      <w:r w:rsidR="00551898">
        <w:rPr>
          <w:rFonts w:ascii="Times New Roman" w:hAnsi="Times New Roman" w:cs="Times New Roman"/>
          <w:sz w:val="28"/>
          <w:szCs w:val="28"/>
        </w:rPr>
        <w:t xml:space="preserve"> </w:t>
      </w:r>
      <w:r w:rsidRPr="005B749F">
        <w:rPr>
          <w:rFonts w:ascii="Times New Roman" w:hAnsi="Times New Roman" w:cs="Times New Roman"/>
          <w:sz w:val="28"/>
          <w:szCs w:val="28"/>
        </w:rPr>
        <w:t>- познавательной направленностью.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Г. К. Селевко отмечает: «Игровая деятельность используется в следующих случаях: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 в качестве самостоятельных технологий для освоения понятия темы и даже раздела;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 как элементы более обширной технологии;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 в качестве урока или его части;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 как технология внеклассной работы.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Основным видом деятельности младших школьников на уроках физкультуры являются игры. Кроме того, что мы используем игры на каждом разделе программного материала, подвижные игры  выделены в программе в отдельный раздел, что говорит о важности подвижных игр. Игровые технологии используются для развития физических качеств, формирования умений и навыков в выполнении физических упражнений, активизации и совершенствовании основных психических процессов, лежащих в основе двигательной активности младших школьников. Игры на уроках выступают как средство побуждения, стимулирования учащихся к учебной деятельности. Для успешного решения задач урока дидактическая цель ставится перед учащимися  в форме игровой задачи; учебная деятельность подчиняется правилам игры; учебный материал используется в качестве его средства, 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результатом игры.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  Подвижные игры это доступный и очень эффективный метод воздействия на ребенка. В игре обычное становится необычным, а значит особенно </w:t>
      </w:r>
      <w:r w:rsidRPr="005B749F">
        <w:rPr>
          <w:rFonts w:ascii="Times New Roman" w:hAnsi="Times New Roman" w:cs="Times New Roman"/>
          <w:sz w:val="28"/>
          <w:szCs w:val="28"/>
        </w:rPr>
        <w:lastRenderedPageBreak/>
        <w:t>привлекательным. В игре используются естественные движения большей частью в развлекательной ненавязчивой форме. Главный признак подвижных игр наличие двигательных действий, благодаря чему они являются отличным средством и методом физического развития.</w:t>
      </w:r>
    </w:p>
    <w:p w:rsidR="00E22894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 Воспитательное значение подвижных игр не сводится к развитию только физических качеств, таких как: быстрота, сила, ловкость, выносливость, гибкость. Развиваются еще и интеллектуальные качества: память, наблюдательность, сообразительность.</w:t>
      </w:r>
    </w:p>
    <w:p w:rsidR="00B74678" w:rsidRPr="005B749F" w:rsidRDefault="00E228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       </w:t>
      </w:r>
      <w:r w:rsidR="00B74678" w:rsidRPr="005B749F">
        <w:rPr>
          <w:rFonts w:ascii="Times New Roman" w:hAnsi="Times New Roman" w:cs="Times New Roman"/>
          <w:sz w:val="28"/>
          <w:szCs w:val="28"/>
        </w:rPr>
        <w:t>Характерной особенностью детей с нарушением  интеллекта является наличие у них разнообразных дефектов психического и физического развития, обусловленных органическим поражением Ц.Н.С. различной этиологии.</w:t>
      </w:r>
    </w:p>
    <w:p w:rsidR="00B74678" w:rsidRPr="005B749F" w:rsidRDefault="004F63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Снижение тонуса коры головного мозга ведет к усилению познотонических рефлексов, что затрудняет выполнение движений учащимися, приводит к неравномерному распределению силы мышц, создает скованность в движениях и статических позах.</w:t>
      </w:r>
    </w:p>
    <w:p w:rsidR="004F6394" w:rsidRPr="005B749F" w:rsidRDefault="004F6394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Нередко у этих детей встречаются стертые двигательные нарушения, которые незаметны в бытовых условиях, но проявляются при значительной физической нагрузке. Эти нарушения могут создавать большие трудности при овладении программным  материалом.</w:t>
      </w:r>
    </w:p>
    <w:p w:rsidR="004F6394" w:rsidRPr="005B749F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830" w:rsidRPr="005B749F">
        <w:rPr>
          <w:rFonts w:ascii="Times New Roman" w:hAnsi="Times New Roman" w:cs="Times New Roman"/>
          <w:sz w:val="28"/>
          <w:szCs w:val="28"/>
        </w:rPr>
        <w:t>Поэтому игра для них является жизненно важной потребностью и способствует развитию ориентировки в пространстве, координации,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30" w:rsidRPr="005B749F">
        <w:rPr>
          <w:rFonts w:ascii="Times New Roman" w:hAnsi="Times New Roman" w:cs="Times New Roman"/>
          <w:sz w:val="28"/>
          <w:szCs w:val="28"/>
        </w:rPr>
        <w:t>выработке и закреплению движений, делая их автоматизированными. Кроме того, игра несет радость и эмоциональный подъем, поэтому больше чем  другие формы физической культуры способствуют разностороннему, физическому и умственному развитию, воспитанию морально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30" w:rsidRPr="005B749F">
        <w:rPr>
          <w:rFonts w:ascii="Times New Roman" w:hAnsi="Times New Roman" w:cs="Times New Roman"/>
          <w:sz w:val="28"/>
          <w:szCs w:val="28"/>
        </w:rPr>
        <w:t>- волевых качеств, укреплению организма ребенка.</w:t>
      </w:r>
    </w:p>
    <w:p w:rsidR="00E70830" w:rsidRPr="005B749F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830" w:rsidRPr="005B749F">
        <w:rPr>
          <w:rFonts w:ascii="Times New Roman" w:hAnsi="Times New Roman" w:cs="Times New Roman"/>
          <w:sz w:val="28"/>
          <w:szCs w:val="28"/>
        </w:rPr>
        <w:t>Игровая деятельность уникальна</w:t>
      </w:r>
      <w:r w:rsidR="00462AE2" w:rsidRPr="005B749F">
        <w:rPr>
          <w:rFonts w:ascii="Times New Roman" w:hAnsi="Times New Roman" w:cs="Times New Roman"/>
          <w:sz w:val="28"/>
          <w:szCs w:val="28"/>
        </w:rPr>
        <w:t xml:space="preserve"> в возможности развивать познавательные интересы. Игра заставляет ребенка мыслить, мгновенно реагировать на действия соперника и партнера, выбирать из множества действий одно, которое, по его мнению, наиболее целесообразно.</w:t>
      </w:r>
    </w:p>
    <w:p w:rsidR="00462AE2" w:rsidRPr="005B749F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AE2" w:rsidRPr="005B749F">
        <w:rPr>
          <w:rFonts w:ascii="Times New Roman" w:hAnsi="Times New Roman" w:cs="Times New Roman"/>
          <w:sz w:val="28"/>
          <w:szCs w:val="28"/>
        </w:rPr>
        <w:t>Использование игровой технологии на уроках физкультуры помогает мне повышать эмоциональность урока, а это в свою очередь помогает решать поставленные задачи. Процесс обучения становится радостным</w:t>
      </w:r>
      <w:r w:rsidR="00114C90" w:rsidRPr="005B749F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4C90" w:rsidRPr="005B749F">
        <w:rPr>
          <w:rFonts w:ascii="Times New Roman" w:hAnsi="Times New Roman" w:cs="Times New Roman"/>
          <w:sz w:val="28"/>
          <w:szCs w:val="28"/>
        </w:rPr>
        <w:t xml:space="preserve">тзанимавшись </w:t>
      </w:r>
      <w:r w:rsidR="00114C90" w:rsidRPr="005B749F">
        <w:rPr>
          <w:rFonts w:ascii="Times New Roman" w:hAnsi="Times New Roman" w:cs="Times New Roman"/>
          <w:sz w:val="28"/>
          <w:szCs w:val="28"/>
        </w:rPr>
        <w:lastRenderedPageBreak/>
        <w:t>урок, ребята просят : «Давайте еще поиграем», способствует желанию заниматься (даже у освобожденных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14C90" w:rsidRPr="005B749F">
        <w:rPr>
          <w:rFonts w:ascii="Times New Roman" w:hAnsi="Times New Roman" w:cs="Times New Roman"/>
          <w:sz w:val="28"/>
          <w:szCs w:val="28"/>
        </w:rPr>
        <w:t>).</w:t>
      </w:r>
    </w:p>
    <w:p w:rsidR="00114C90" w:rsidRPr="005B749F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C90" w:rsidRPr="005B749F">
        <w:rPr>
          <w:rFonts w:ascii="Times New Roman" w:hAnsi="Times New Roman" w:cs="Times New Roman"/>
          <w:sz w:val="28"/>
          <w:szCs w:val="28"/>
        </w:rPr>
        <w:t>Содержательная направленность практического использования игрового материала на уроках физкультуры заключается в следующем.</w:t>
      </w:r>
    </w:p>
    <w:p w:rsidR="00114C90" w:rsidRPr="005B749F" w:rsidRDefault="00114C90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Если на уроке мы решаем задачу развития силы, то включаю игры и упражнения связанные с кратковременными скоростно</w:t>
      </w:r>
      <w:r w:rsidR="00551898">
        <w:rPr>
          <w:rFonts w:ascii="Times New Roman" w:hAnsi="Times New Roman" w:cs="Times New Roman"/>
          <w:sz w:val="28"/>
          <w:szCs w:val="28"/>
        </w:rPr>
        <w:t xml:space="preserve"> </w:t>
      </w:r>
      <w:r w:rsidRPr="005B749F">
        <w:rPr>
          <w:rFonts w:ascii="Times New Roman" w:hAnsi="Times New Roman" w:cs="Times New Roman"/>
          <w:sz w:val="28"/>
          <w:szCs w:val="28"/>
        </w:rPr>
        <w:t xml:space="preserve">- силовыми напряжениями. Очень эффективными </w:t>
      </w:r>
      <w:r w:rsidR="00EC23C6" w:rsidRPr="005B749F">
        <w:rPr>
          <w:rFonts w:ascii="Times New Roman" w:hAnsi="Times New Roman" w:cs="Times New Roman"/>
          <w:sz w:val="28"/>
          <w:szCs w:val="28"/>
        </w:rPr>
        <w:t>для решения этой задачи оказываются  наклоны, приседания, бег или прыжки с посильным для них грузом. Это любимая ребятами эстафета « Гонка мяча». В дан</w:t>
      </w:r>
      <w:r w:rsidR="005D76B7" w:rsidRPr="005B749F">
        <w:rPr>
          <w:rFonts w:ascii="Times New Roman" w:hAnsi="Times New Roman" w:cs="Times New Roman"/>
          <w:sz w:val="28"/>
          <w:szCs w:val="28"/>
        </w:rPr>
        <w:t>ном случае  мяч</w:t>
      </w:r>
      <w:r w:rsidR="00EC23C6" w:rsidRPr="005B749F">
        <w:rPr>
          <w:rFonts w:ascii="Times New Roman" w:hAnsi="Times New Roman" w:cs="Times New Roman"/>
          <w:sz w:val="28"/>
          <w:szCs w:val="28"/>
        </w:rPr>
        <w:t xml:space="preserve"> передается, перекатывается, переносится, перебрасывается различными способами.</w:t>
      </w:r>
      <w:r w:rsidR="00551898">
        <w:rPr>
          <w:rFonts w:ascii="Times New Roman" w:hAnsi="Times New Roman" w:cs="Times New Roman"/>
          <w:sz w:val="28"/>
          <w:szCs w:val="28"/>
        </w:rPr>
        <w:t xml:space="preserve"> </w:t>
      </w:r>
      <w:r w:rsidR="00EC23C6" w:rsidRPr="005B749F">
        <w:rPr>
          <w:rFonts w:ascii="Times New Roman" w:hAnsi="Times New Roman" w:cs="Times New Roman"/>
          <w:sz w:val="28"/>
          <w:szCs w:val="28"/>
        </w:rPr>
        <w:t xml:space="preserve">Сюда же можно отнести  и очень полезные для силового развития метания  различных предметов на дальность. С удовольствием мы играем в игру « Кто больше?». Две команды, располагаясь друг против друга, </w:t>
      </w:r>
      <w:r w:rsidR="004F1767" w:rsidRPr="005B749F">
        <w:rPr>
          <w:rFonts w:ascii="Times New Roman" w:hAnsi="Times New Roman" w:cs="Times New Roman"/>
          <w:sz w:val="28"/>
          <w:szCs w:val="28"/>
        </w:rPr>
        <w:t>метают легкие пластмассовые мячи, так, чтобы добросить его до стены соперника.</w:t>
      </w:r>
      <w:r w:rsidR="00551898">
        <w:rPr>
          <w:rFonts w:ascii="Times New Roman" w:hAnsi="Times New Roman" w:cs="Times New Roman"/>
          <w:sz w:val="28"/>
          <w:szCs w:val="28"/>
        </w:rPr>
        <w:t xml:space="preserve"> </w:t>
      </w:r>
      <w:r w:rsidR="004F1767" w:rsidRPr="005B749F">
        <w:rPr>
          <w:rFonts w:ascii="Times New Roman" w:hAnsi="Times New Roman" w:cs="Times New Roman"/>
          <w:sz w:val="28"/>
          <w:szCs w:val="28"/>
        </w:rPr>
        <w:t>Мячи легкие, летят недалеко  и для того, чтобы добиться нужного результата приходиться затратить силу, а чтобы победить соперника, силу нужно затратить многократно в короткий промежуток времени (игра длится всего 1 мин.).</w:t>
      </w:r>
    </w:p>
    <w:p w:rsidR="00551898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767" w:rsidRPr="005B749F">
        <w:rPr>
          <w:rFonts w:ascii="Times New Roman" w:hAnsi="Times New Roman" w:cs="Times New Roman"/>
          <w:sz w:val="28"/>
          <w:szCs w:val="28"/>
        </w:rPr>
        <w:t>Для развития такого качества, как быстрота, я подбираю игры в которых требуется мгновенная реакция на различные сигналы</w:t>
      </w:r>
      <w:r w:rsidR="006F228D" w:rsidRPr="005B749F">
        <w:rPr>
          <w:rFonts w:ascii="Times New Roman" w:hAnsi="Times New Roman" w:cs="Times New Roman"/>
          <w:sz w:val="28"/>
          <w:szCs w:val="28"/>
        </w:rPr>
        <w:t xml:space="preserve"> (хлопок, свисток, поднятая вверх рука).  Эти игры состоят из ускорений, внезапных остановок. </w:t>
      </w:r>
    </w:p>
    <w:p w:rsidR="004F1767" w:rsidRPr="005B749F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228D" w:rsidRPr="005B749F">
        <w:rPr>
          <w:rFonts w:ascii="Times New Roman" w:hAnsi="Times New Roman" w:cs="Times New Roman"/>
          <w:sz w:val="28"/>
          <w:szCs w:val="28"/>
        </w:rPr>
        <w:t>Все движения</w:t>
      </w:r>
      <w:r>
        <w:rPr>
          <w:rFonts w:ascii="Times New Roman" w:hAnsi="Times New Roman" w:cs="Times New Roman"/>
          <w:sz w:val="28"/>
          <w:szCs w:val="28"/>
        </w:rPr>
        <w:t>, направле</w:t>
      </w:r>
      <w:r w:rsidR="006F228D" w:rsidRPr="005B749F">
        <w:rPr>
          <w:rFonts w:ascii="Times New Roman" w:hAnsi="Times New Roman" w:cs="Times New Roman"/>
          <w:sz w:val="28"/>
          <w:szCs w:val="28"/>
        </w:rPr>
        <w:t>ны на сознательное опережения соперника. Такие игры как</w:t>
      </w:r>
      <w:r w:rsidR="00D73169" w:rsidRPr="005B749F">
        <w:rPr>
          <w:rFonts w:ascii="Times New Roman" w:hAnsi="Times New Roman" w:cs="Times New Roman"/>
          <w:sz w:val="28"/>
          <w:szCs w:val="28"/>
        </w:rPr>
        <w:t>: «Воробьи – вороны, Займи кружок, День и ночь».</w:t>
      </w:r>
    </w:p>
    <w:p w:rsidR="00D73169" w:rsidRPr="005B749F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169" w:rsidRPr="005B749F">
        <w:rPr>
          <w:rFonts w:ascii="Times New Roman" w:hAnsi="Times New Roman" w:cs="Times New Roman"/>
          <w:sz w:val="28"/>
          <w:szCs w:val="28"/>
        </w:rPr>
        <w:t>В силу особенностей наших детей не всякую игру можно использовать, необходимо учитывать уровень  трудности игры и сложность ее во взаимодействии игр</w:t>
      </w:r>
      <w:r w:rsidR="00E30EE7" w:rsidRPr="005B749F">
        <w:rPr>
          <w:rFonts w:ascii="Times New Roman" w:hAnsi="Times New Roman" w:cs="Times New Roman"/>
          <w:sz w:val="28"/>
          <w:szCs w:val="28"/>
        </w:rPr>
        <w:t>оков. Игра будет интересна,</w:t>
      </w:r>
      <w:r w:rsidR="00D73169" w:rsidRPr="005B749F">
        <w:rPr>
          <w:rFonts w:ascii="Times New Roman" w:hAnsi="Times New Roman" w:cs="Times New Roman"/>
          <w:sz w:val="28"/>
          <w:szCs w:val="28"/>
        </w:rPr>
        <w:t xml:space="preserve"> если доступна и понятна им. Поэтому я следую принципу от простого к сложному</w:t>
      </w:r>
      <w:r w:rsidR="00E30EE7" w:rsidRPr="005B749F">
        <w:rPr>
          <w:rFonts w:ascii="Times New Roman" w:hAnsi="Times New Roman" w:cs="Times New Roman"/>
          <w:sz w:val="28"/>
          <w:szCs w:val="28"/>
        </w:rPr>
        <w:t xml:space="preserve"> . Для этого использую  различные варианты одной игры  , которые предусматривают сохранение ее правил и умений детей  с учетом их возраста и индивидуальных особенностей. Например: в 1 – 2 классе мы играем в игру « Охотники и утка», т. к. первоклассники еще не могут бегать врассыпную так, чтобы</w:t>
      </w:r>
      <w:r w:rsidR="00D8234A" w:rsidRPr="005B749F">
        <w:rPr>
          <w:rFonts w:ascii="Times New Roman" w:hAnsi="Times New Roman" w:cs="Times New Roman"/>
          <w:sz w:val="28"/>
          <w:szCs w:val="28"/>
        </w:rPr>
        <w:t xml:space="preserve"> это было безопасно. А  потом мы усложняем игру, добавляя « уток» и переходим к игре « Охотники и утки». Эта игра способствует развитию ловкости, выносливости, здесь требуется проявление сноровки, </w:t>
      </w:r>
      <w:r w:rsidR="00D8234A" w:rsidRPr="005B749F">
        <w:rPr>
          <w:rFonts w:ascii="Times New Roman" w:hAnsi="Times New Roman" w:cs="Times New Roman"/>
          <w:sz w:val="28"/>
          <w:szCs w:val="28"/>
        </w:rPr>
        <w:lastRenderedPageBreak/>
        <w:t>развивается координация  движений, ориентировка в пространстве. В игре необходимо</w:t>
      </w:r>
      <w:r w:rsidR="006977ED" w:rsidRPr="005B749F">
        <w:rPr>
          <w:rFonts w:ascii="Times New Roman" w:hAnsi="Times New Roman" w:cs="Times New Roman"/>
          <w:sz w:val="28"/>
          <w:szCs w:val="28"/>
        </w:rPr>
        <w:t xml:space="preserve"> быстрое согласование действий со своими партнерами по команде. Происходит развитие глазомера, чувства  мяча, точности движений. В этой игре проявляются  и такие качества, как воля, умение взять игру на себя, смелость, способность преодолевать свои слабости. Подчас если игра « не пошла»  у сильного, даже нерешительные ребята ведут себя очень уверенно.</w:t>
      </w:r>
    </w:p>
    <w:p w:rsidR="007D0486" w:rsidRPr="005B749F" w:rsidRDefault="00551898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6977ED" w:rsidRPr="005B749F">
        <w:rPr>
          <w:rFonts w:ascii="Times New Roman" w:hAnsi="Times New Roman" w:cs="Times New Roman"/>
          <w:sz w:val="28"/>
          <w:szCs w:val="28"/>
        </w:rPr>
        <w:t xml:space="preserve"> чтобы игра приносила пользу, необходимо продумывать ее до мелочей. Строго соблюдать правила игры, технику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7ED" w:rsidRPr="005B749F">
        <w:rPr>
          <w:rFonts w:ascii="Times New Roman" w:hAnsi="Times New Roman" w:cs="Times New Roman"/>
          <w:sz w:val="28"/>
          <w:szCs w:val="28"/>
        </w:rPr>
        <w:t>как для играющих</w:t>
      </w:r>
      <w:r w:rsidR="007D0486" w:rsidRPr="005B749F">
        <w:rPr>
          <w:rFonts w:ascii="Times New Roman" w:hAnsi="Times New Roman" w:cs="Times New Roman"/>
          <w:sz w:val="28"/>
          <w:szCs w:val="28"/>
        </w:rPr>
        <w:t>, та и для наблюдающих за игрой. И, еще, стоит  проводить игру с дидактической направленностью. В этом случае дети учатся объединять движения и полученные на занятиях и в повседневной жизни знания, факты, систематизируя их в единое целостное представление об окружающей действительности.</w:t>
      </w:r>
    </w:p>
    <w:p w:rsidR="007D0486" w:rsidRPr="005B749F" w:rsidRDefault="007D0486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Требования к отбору игр следующие:</w:t>
      </w:r>
    </w:p>
    <w:p w:rsidR="007D0486" w:rsidRPr="005B749F" w:rsidRDefault="007D0486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 игра должна давать новые понятия;</w:t>
      </w:r>
    </w:p>
    <w:p w:rsidR="006977ED" w:rsidRPr="005B749F" w:rsidRDefault="007D0486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 в</w:t>
      </w:r>
      <w:r w:rsidR="00281CF1" w:rsidRPr="005B749F">
        <w:rPr>
          <w:rFonts w:ascii="Times New Roman" w:hAnsi="Times New Roman" w:cs="Times New Roman"/>
          <w:sz w:val="28"/>
          <w:szCs w:val="28"/>
        </w:rPr>
        <w:t xml:space="preserve"> </w:t>
      </w:r>
      <w:r w:rsidRPr="005B749F">
        <w:rPr>
          <w:rFonts w:ascii="Times New Roman" w:hAnsi="Times New Roman" w:cs="Times New Roman"/>
          <w:sz w:val="28"/>
          <w:szCs w:val="28"/>
        </w:rPr>
        <w:t>иг</w:t>
      </w:r>
      <w:r w:rsidR="00281CF1" w:rsidRPr="005B749F">
        <w:rPr>
          <w:rFonts w:ascii="Times New Roman" w:hAnsi="Times New Roman" w:cs="Times New Roman"/>
          <w:sz w:val="28"/>
          <w:szCs w:val="28"/>
        </w:rPr>
        <w:t>р</w:t>
      </w:r>
      <w:r w:rsidRPr="005B749F">
        <w:rPr>
          <w:rFonts w:ascii="Times New Roman" w:hAnsi="Times New Roman" w:cs="Times New Roman"/>
          <w:sz w:val="28"/>
          <w:szCs w:val="28"/>
        </w:rPr>
        <w:t>е должны развиваться способности правильно оценивать пространственные и временные отношения</w:t>
      </w:r>
      <w:r w:rsidR="00281CF1" w:rsidRPr="005B749F">
        <w:rPr>
          <w:rFonts w:ascii="Times New Roman" w:hAnsi="Times New Roman" w:cs="Times New Roman"/>
          <w:sz w:val="28"/>
          <w:szCs w:val="28"/>
        </w:rPr>
        <w:t>, быстро реагировать на часто меняющуюся обстановку;</w:t>
      </w:r>
    </w:p>
    <w:p w:rsidR="00281CF1" w:rsidRPr="005B749F" w:rsidRDefault="00281CF1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-дидактическое и двигательное содержание игры должно соответствовать особенностям программного материала;</w:t>
      </w:r>
    </w:p>
    <w:p w:rsidR="00281CF1" w:rsidRPr="005B749F" w:rsidRDefault="00281CF1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- степень сложности игры должна соответствовать усвоенным умениям и навыкам.</w:t>
      </w:r>
    </w:p>
    <w:p w:rsidR="00281CF1" w:rsidRPr="005B749F" w:rsidRDefault="00281CF1" w:rsidP="005B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При  организации и проведении игры необходимо придерживаться следующих правил:</w:t>
      </w:r>
    </w:p>
    <w:p w:rsidR="00281CF1" w:rsidRPr="005B749F" w:rsidRDefault="00281CF1" w:rsidP="005B749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Простота и доступность правил.</w:t>
      </w:r>
    </w:p>
    <w:p w:rsidR="00281CF1" w:rsidRPr="005B749F" w:rsidRDefault="00281CF1" w:rsidP="005B749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Каждый ребенок должен быть активным участником игры.</w:t>
      </w:r>
    </w:p>
    <w:p w:rsidR="00281CF1" w:rsidRPr="005B749F" w:rsidRDefault="00281CF1" w:rsidP="005B749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Исключить малейшую возможность</w:t>
      </w:r>
      <w:r w:rsidR="004A7218" w:rsidRPr="005B749F">
        <w:rPr>
          <w:rFonts w:ascii="Times New Roman" w:hAnsi="Times New Roman" w:cs="Times New Roman"/>
          <w:sz w:val="28"/>
          <w:szCs w:val="28"/>
        </w:rPr>
        <w:t xml:space="preserve"> риска, угрозы здоровью детей.</w:t>
      </w:r>
    </w:p>
    <w:p w:rsidR="004A7218" w:rsidRPr="005B749F" w:rsidRDefault="004A7218" w:rsidP="005B749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Безопасность используемого инвентаря.</w:t>
      </w:r>
    </w:p>
    <w:p w:rsidR="004A7218" w:rsidRPr="005B749F" w:rsidRDefault="004A7218" w:rsidP="005B749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 xml:space="preserve"> Игра не должна унижать достоинства играющих.</w:t>
      </w:r>
    </w:p>
    <w:p w:rsidR="004A7218" w:rsidRPr="00551898" w:rsidRDefault="004A7218" w:rsidP="005B749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898">
        <w:rPr>
          <w:rFonts w:ascii="Times New Roman" w:hAnsi="Times New Roman" w:cs="Times New Roman"/>
          <w:sz w:val="28"/>
          <w:szCs w:val="28"/>
        </w:rPr>
        <w:t xml:space="preserve"> При проведении нескольких игр следует учитывать принцип: от трудного к легкому, то </w:t>
      </w:r>
      <w:r w:rsidR="00077D68" w:rsidRPr="00551898">
        <w:rPr>
          <w:rFonts w:ascii="Times New Roman" w:hAnsi="Times New Roman" w:cs="Times New Roman"/>
          <w:sz w:val="28"/>
          <w:szCs w:val="28"/>
        </w:rPr>
        <w:t>сложного, к простому</w:t>
      </w:r>
      <w:r w:rsidR="00551898">
        <w:rPr>
          <w:rFonts w:ascii="Times New Roman" w:hAnsi="Times New Roman" w:cs="Times New Roman"/>
          <w:sz w:val="28"/>
          <w:szCs w:val="28"/>
        </w:rPr>
        <w:t>.</w:t>
      </w:r>
    </w:p>
    <w:p w:rsidR="00077D68" w:rsidRDefault="00077D6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898" w:rsidRDefault="0055189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898" w:rsidRDefault="0055189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898" w:rsidRPr="005B749F" w:rsidRDefault="0055189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7D68" w:rsidRPr="005B749F" w:rsidRDefault="00077D6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077D68" w:rsidRPr="005B749F" w:rsidRDefault="00077D6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Ковалько В. И.- Здоровьесберегающие технологии 1-4 класс М: Вако,2004</w:t>
      </w:r>
    </w:p>
    <w:p w:rsidR="00077D68" w:rsidRPr="005B749F" w:rsidRDefault="00077D6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Конради С. В.-Игровые технологии</w:t>
      </w:r>
    </w:p>
    <w:p w:rsidR="00077D68" w:rsidRPr="005B749F" w:rsidRDefault="00077D68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Кременская Т. Ф.-</w:t>
      </w:r>
      <w:r w:rsidR="00F70CA0" w:rsidRPr="005B749F">
        <w:rPr>
          <w:rFonts w:ascii="Times New Roman" w:hAnsi="Times New Roman" w:cs="Times New Roman"/>
          <w:sz w:val="28"/>
          <w:szCs w:val="28"/>
        </w:rPr>
        <w:t>сборник игр  Альфа- Материк</w:t>
      </w:r>
    </w:p>
    <w:p w:rsidR="00F70CA0" w:rsidRPr="005B749F" w:rsidRDefault="00F70CA0" w:rsidP="005B7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49F">
        <w:rPr>
          <w:rFonts w:ascii="Times New Roman" w:hAnsi="Times New Roman" w:cs="Times New Roman"/>
          <w:sz w:val="28"/>
          <w:szCs w:val="28"/>
        </w:rPr>
        <w:t>Н. В. Чаморова-Подвижные игры АСТ –Сталкер.2006.</w:t>
      </w:r>
    </w:p>
    <w:sectPr w:rsidR="00F70CA0" w:rsidRPr="005B749F" w:rsidSect="005B749F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392"/>
    <w:multiLevelType w:val="hybridMultilevel"/>
    <w:tmpl w:val="525E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4678"/>
    <w:rsid w:val="00077D68"/>
    <w:rsid w:val="00114C90"/>
    <w:rsid w:val="00281CF1"/>
    <w:rsid w:val="003028CE"/>
    <w:rsid w:val="00462AE2"/>
    <w:rsid w:val="004A7218"/>
    <w:rsid w:val="004F1767"/>
    <w:rsid w:val="004F6394"/>
    <w:rsid w:val="00551898"/>
    <w:rsid w:val="005B749F"/>
    <w:rsid w:val="005D76B7"/>
    <w:rsid w:val="006977ED"/>
    <w:rsid w:val="006F228D"/>
    <w:rsid w:val="007D0486"/>
    <w:rsid w:val="00817FD5"/>
    <w:rsid w:val="0082717B"/>
    <w:rsid w:val="00B45C01"/>
    <w:rsid w:val="00B74678"/>
    <w:rsid w:val="00D73169"/>
    <w:rsid w:val="00D8234A"/>
    <w:rsid w:val="00E22894"/>
    <w:rsid w:val="00E30EE7"/>
    <w:rsid w:val="00E70830"/>
    <w:rsid w:val="00EC23C6"/>
    <w:rsid w:val="00F7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</dc:creator>
  <cp:lastModifiedBy>Макарова</cp:lastModifiedBy>
  <cp:revision>11</cp:revision>
  <dcterms:created xsi:type="dcterms:W3CDTF">2013-11-07T06:22:00Z</dcterms:created>
  <dcterms:modified xsi:type="dcterms:W3CDTF">2015-01-21T08:43:00Z</dcterms:modified>
</cp:coreProperties>
</file>