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27" w:rsidRDefault="00AB0327" w:rsidP="00AB0327">
      <w:r>
        <w:t xml:space="preserve">Программирование в современном мире имеет </w:t>
      </w:r>
      <w:proofErr w:type="gramStart"/>
      <w:r>
        <w:t>важное  значение</w:t>
      </w:r>
      <w:proofErr w:type="gramEnd"/>
      <w:r>
        <w:t xml:space="preserve">. Ни одна современная отрасль не обходится без программного обеспечения. Ни одна современная область науки не развивается так быстро и динамично, как в программирование. Как только компьютеры стали общедоступными, возникла потребность в различных программных продуктах. Программирование стало не просто уделом военных или учёных, оно вошло в жизни людей по всему миру и стало что-то вроде субкультуры. В свою очередь, как я уже писал выше, </w:t>
      </w:r>
      <w:r>
        <w:rPr>
          <w:lang w:val="en-US"/>
        </w:rPr>
        <w:t>IT</w:t>
      </w:r>
      <w:r w:rsidRPr="00E132E9">
        <w:t>-</w:t>
      </w:r>
      <w:r>
        <w:t xml:space="preserve">технологии развиваются очень быстро, появляются новые платформы, языки программирования, технологии. Современному программисту приходится постоянно «держать руку на пульсе». Именно поэтому  программу обучения школьников программированию нужно тщательно продумывать </w:t>
      </w:r>
      <w:proofErr w:type="gramStart"/>
      <w:r>
        <w:t>со</w:t>
      </w:r>
      <w:proofErr w:type="gramEnd"/>
      <w:r>
        <w:t xml:space="preserve"> взглядом в будущее. Подход к программированию в частности   и информационным </w:t>
      </w:r>
      <w:proofErr w:type="gramStart"/>
      <w:r>
        <w:t>технологиям</w:t>
      </w:r>
      <w:proofErr w:type="gramEnd"/>
      <w:r>
        <w:t xml:space="preserve"> в общем постоянно изменяется, но что-то остаются неизменным. Эту базу необходимо передавать учащимся, поэтому я делаю упор на то, чтобы </w:t>
      </w:r>
      <w:proofErr w:type="gramStart"/>
      <w:r>
        <w:t>обучающиеся</w:t>
      </w:r>
      <w:proofErr w:type="gramEnd"/>
      <w:r>
        <w:t xml:space="preserve"> в первую очередь учились самостоятельно искать нужный материал и изучать его. Необходимо объяснить, что, работая в этой сфере, им, вероятно, придётся буквально за вечер изучить новый язык или </w:t>
      </w:r>
      <w:proofErr w:type="spellStart"/>
      <w:r>
        <w:t>framework</w:t>
      </w:r>
      <w:proofErr w:type="spellEnd"/>
      <w:r>
        <w:t xml:space="preserve"> (библиотека готовых функций), и поэтому требуется научиться самостоятельно и быстро осваивать информацию. Но давайте остановимся более подробно на том, с какими проблемами сталкиваются современные школьники и студенты начальных курсов.</w:t>
      </w:r>
    </w:p>
    <w:p w:rsidR="00AB0327" w:rsidRDefault="00AB0327" w:rsidP="00AB0327">
      <w:r>
        <w:t>В программировании есть несколько парадигм, подходов к созданию программ: модульная парадигма, процедурные парадигма, объектно-ориентированная парадигма. В школах обычно преподают процедурный подход  к программированию, в то время как ООП (объектно-ориентированное программирование) -  очень редко или никогда. Проблема заключается в том, что все современные языки объектно-ориентированные. А так как ООП -  это основы всех современных языков программирования, то его необходимо начинать изучать ещё в школе, чтобы учащиеся, придя в высшие учебные заведения, уже имели правильное представление о программировании. Уже много раз замечал, как студентам сложно разобраться в ООП, так как там немного друга парадигма, немного другой подход к созданию программ. В ООП появляются объекты, классы и методы, такие понятия как инкапсуляция, наследование и т.д.</w:t>
      </w:r>
      <w:r>
        <w:br/>
        <w:t xml:space="preserve"> Поэтому я считаю, что чтобы повысить уровень освоения предмета, необходимо готовить учащихся к реалиям современного мира уже со школьной парты. </w:t>
      </w:r>
      <w:r>
        <w:br/>
        <w:t xml:space="preserve"> ООП появилось в начале 70-х годов, появлению ООП способствовал кризис, наступивший в программировании в те годы. </w:t>
      </w:r>
      <w:r>
        <w:br/>
        <w:t>Программные продукты становились все объемнее и  разрабатывались  огромными коллективами в течение нескольких лет. Неудивительно, что в  конечном продукте находили  тысячи ошибок, исправление которых требовало огромных ресурсов. На помощь пришел модульных подход к созданию программ, который основывался на «разделении труда»:  каждый программист отвечал за свой модуль и по завершению тестирования передавал его  дальше; другие программисты работали с этим модулем только через его интерфейс. В дальнейшем этот метод перерос в ООП и широко используется повсеместно.  Я стремлюсь, чтобы мои учащиеся умели разрабатывать программы, используя современные и релевантные подходы и технологии,  а не пользовались наработками 80-х годов.</w:t>
      </w:r>
    </w:p>
    <w:p w:rsidR="00AB0327" w:rsidRDefault="00AB0327" w:rsidP="00AB0327">
      <w:r>
        <w:t>Я разбиваю курс программирования на несколько основных блоков, которые зависят от возрастной группы учащихся. В 7 и 8 классах изучается базовое программирование: основные операторы, типы данных, условия; учимся понимать, что такое блочная структура</w:t>
      </w:r>
      <w:r w:rsidRPr="008173D8">
        <w:t>.</w:t>
      </w:r>
      <w:r>
        <w:t xml:space="preserve"> На этом этапе необходимо заложить правильное понимание программирования,  понимание переменных и типов данных, условий. Как результат учащиеся на этом этапе должны уверенно разрабатывать собственные программы.</w:t>
      </w:r>
    </w:p>
    <w:p w:rsidR="00AB0327" w:rsidRDefault="00AB0327" w:rsidP="00AB0327">
      <w:r>
        <w:lastRenderedPageBreak/>
        <w:t>Учащиеся 9-х классов учатся использовать циклы и одномерные массивы, более подробно работают со строчными данными. На этом этапе необходимо научить работать с циклами и массивами, а также понять важность правильности написания кода.</w:t>
      </w:r>
      <w:r>
        <w:br/>
        <w:t>Учащиеся знакомятся с понятием «</w:t>
      </w:r>
      <w:proofErr w:type="spellStart"/>
      <w:r>
        <w:t>валидация</w:t>
      </w:r>
      <w:proofErr w:type="spellEnd"/>
      <w:r>
        <w:t xml:space="preserve"> кода», осваивают международные стандарты оформления кода. </w:t>
      </w:r>
    </w:p>
    <w:p w:rsidR="00AB0327" w:rsidRDefault="00AB0327" w:rsidP="00AB0327">
      <w:r>
        <w:t>Учащиеся 10 классов, как правило, уже имеют уверенное представление о базовых знаниях, таких как переменные, условия, циклы, массивы. На том этапе мы изучаем процедурную парадигму программирования. Я подробно объясняю, что такое процедуры  и  актуальность их применения. Учащиеся создают собственные функции и используют их на практике, изучают матрицы, двухмерные массивы. Далее мы знакомимся  с понятием «структуры», разрабатываем собственные типы и  классы.</w:t>
      </w:r>
    </w:p>
    <w:p w:rsidR="00CF0972" w:rsidRDefault="00CF0972"/>
    <w:sectPr w:rsidR="00CF0972" w:rsidSect="00F8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0327"/>
    <w:rsid w:val="00AB0327"/>
    <w:rsid w:val="00C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2015-05-31T15:34:00Z</dcterms:created>
  <dcterms:modified xsi:type="dcterms:W3CDTF">2015-05-31T15:35:00Z</dcterms:modified>
</cp:coreProperties>
</file>