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1B" w:rsidRDefault="0024581B" w:rsidP="002458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РАССКАЗОВ НА ТЕМЫ ИЗ ЛИЧНОГО ОПЫТА ДЕТЬМИ СТАРШЕГО ДОШКОЛЬНОГО ВОЗРАСТА</w:t>
      </w:r>
    </w:p>
    <w:p w:rsidR="0024581B" w:rsidRDefault="0024581B" w:rsidP="002458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81B" w:rsidRDefault="0024581B" w:rsidP="0024581B">
      <w:pPr>
        <w:spacing w:line="240" w:lineRule="auto"/>
        <w:contextualSpacing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Соломасова</w:t>
      </w:r>
      <w:proofErr w:type="spellEnd"/>
      <w:r>
        <w:rPr>
          <w:rFonts w:ascii="Times New Roman" w:hAnsi="Times New Roman" w:cs="Times New Roman"/>
          <w:b/>
          <w:i/>
        </w:rPr>
        <w:t xml:space="preserve"> Тамара Николаевна</w:t>
      </w:r>
      <w:r>
        <w:rPr>
          <w:rFonts w:ascii="Times New Roman" w:hAnsi="Times New Roman" w:cs="Times New Roman"/>
          <w:i/>
        </w:rPr>
        <w:t>, воспитатель МОУ для детей дошкольного и младшего школьного возраста прогимназия «Радость»</w:t>
      </w:r>
    </w:p>
    <w:p w:rsidR="0024581B" w:rsidRPr="00F9588D" w:rsidRDefault="0024581B" w:rsidP="0024581B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24581B" w:rsidRDefault="0024581B" w:rsidP="002458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рассказывает о виденном, слышанном и пережитом ежедневно: о дружбе и сверстниках, о себе, об интересных прогулках и путешествиях, о праздниках и играх. Дети любят рассказывать, рассказывают с интересом. Но когда это становится учебной задачей, сразу возникает проблема: дети теряются, не могут подобрать нужные слова. Таким образом, задача нас, педагогов, детей этому нужно учить. </w:t>
      </w:r>
    </w:p>
    <w:p w:rsidR="0024581B" w:rsidRDefault="0024581B" w:rsidP="002458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Начиная со старшей возрастной группы, воспитатель планирует такую деятельность. Начинаем с выбора темы. Они конкретны, однако, некоторые из тем ориентируют на рассказ о точно увиденном факте. Например, тема «Цветы на нашей клумбе» побуждает описывать определённые объекты – цветы, распустившиеся на клумбе перед детским садом, тема «наши зимние забавы» даёт возможность самому ребёнку выбрать тот или иной факт и о нём рассказать, предполагается, что дети смогут проявлять большую инициативу в отборе конкретного содержания для рассказа. В начале учебного года может быть предложена тема «Моя любимая игрушка», так как эта тема очень близка детям, у каждого ребёнка такая игрушка есть. </w:t>
      </w:r>
    </w:p>
    <w:p w:rsidR="0024581B" w:rsidRDefault="0024581B" w:rsidP="002458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Рассмотрим структуру непосредственной деятельности педагога с детьми на примере этой темы. Важным фактором для успешного выполнения речевого задания является активизация детской памяти. Сначала педагог просит вспомнить любимые игрушки и назвать их. Далее воспитатель сообщает тему или подводит детей к теме, а они её формулируют. Затем следует образец-рассказ педагога, который помогает детям найти аналогичные случаи из своего опыта и овладеть формой изложения. «Сначала  я подробно говорила об игрушке, о том, как она выглядела, чем была интересна. А в конце тоже подробно рассказала об игре с любимой игрушкой». Для лучшего усвоения образца педагог может повторить свой рассказ или предложить кому-либо из детей воспроизвести первую, а за тем и вторую части рассказа. Далее предоставляется время на обдумывание рассказа, затем – выступления детей.  Можно заслушать 4 – 6 рассказов. Педагог анализирует рассказ каждого ребёнка. В итоговой части воспитатель подчёркивает, что дети учились интересно и подробно рассказывать об игрушках и советует более внимательно рассмотреть их после занятия, чтобы суметь хорошо описать их в следующий раз.</w:t>
      </w:r>
    </w:p>
    <w:p w:rsidR="0024581B" w:rsidRDefault="0024581B" w:rsidP="002458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Хочется обратить внимание: педагог слушает выступления – рассказы детей с живым интересом: одобрительно кивает, поддерживает улыбкой, выразительным взглядом – всем своим видом выражает искренность и внимание.</w:t>
      </w:r>
    </w:p>
    <w:p w:rsidR="0024581B" w:rsidRDefault="0024581B" w:rsidP="002458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Большое значение имеет предварительная работа. Это активизация опыта, на основе которого будут построены рассказы. Например, перед темой «Наши игры с куклами» воспитатель ориентирует детей на действия с разными куклами, отмечает проявление инициативы, творческой выдумки. В предварительной работе можно использовать наблюдения, так как часто рассказы из опыта связаны с наблюдениями в природе. Можно использовать те интересные мероприятия, которые проходят в дошкольном учреждении: дети расскажут о том, как они мастерили поделки на выставку, как играли сказочные роли, яркие эмоции оставляют утренники, можно рассказать об участии в кукольных спектаклях и о многом другом.</w:t>
      </w:r>
    </w:p>
    <w:p w:rsidR="0024581B" w:rsidRDefault="0024581B" w:rsidP="002458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Благодаря таким наблюдениям и впечатлениям у детей пополняется запас фактического материала, повышается эмоциональная готовность делиться накопленным опытом. С каждым разом дети проявляют всё большую активность и инициативу. Учитывая это обстоятельство, целесообразно побуждать детей к более самостоятельному отбору фактов для своих выступлений. Рассказы детей становятся </w:t>
      </w:r>
      <w:r>
        <w:rPr>
          <w:rFonts w:ascii="Times New Roman" w:hAnsi="Times New Roman" w:cs="Times New Roman"/>
          <w:sz w:val="24"/>
          <w:szCs w:val="24"/>
        </w:rPr>
        <w:lastRenderedPageBreak/>
        <w:t>несколько сложнее по структуре и по грамматическому строю, в них содержится значительно больше фактического материала.</w:t>
      </w:r>
    </w:p>
    <w:p w:rsidR="0024581B" w:rsidRDefault="0024581B" w:rsidP="002458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такой стадии находится умение составлять рассказы в конце старшей группы детского сада. В подготовительной к школе группе продолжается формирование данного навыка. Усложняется тематика, она становится более разносторонней, например, тему «Добрый поступок твоего товарища» можно предложить только детям в подготовительной группе. Усложняется структура занятия. В этой группе педагог может предлагать детям составлять рассказ на тему по заранее намеченному плану или привлекать детей к совместному продумыванию плана (сам он заранее при подготовке полностью намечает и разрабатывает план). Это повышает активность и самостоятельность дошкольников. Также к анализу и оценке рассказа ребёнка можно привлекать всю группу, дети в данном возрасте уже могут высказывать несложные суждения. </w:t>
      </w:r>
    </w:p>
    <w:p w:rsidR="0024581B" w:rsidRPr="00EC0277" w:rsidRDefault="0024581B" w:rsidP="002458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Навыки, которые формируются в данной непосредственной деятельности педагога с детьми, в дальнейшем реализуются в следующем: общение детей между собой становится более содержательным, дети придумывают сценки для своих концертов, сюжеты своих рассказов они могут превращать в игры.</w:t>
      </w:r>
    </w:p>
    <w:p w:rsidR="00166459" w:rsidRDefault="00166459"/>
    <w:sectPr w:rsidR="00166459" w:rsidSect="00EC027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81B"/>
    <w:rsid w:val="00004409"/>
    <w:rsid w:val="000264B3"/>
    <w:rsid w:val="00031868"/>
    <w:rsid w:val="00041618"/>
    <w:rsid w:val="0004669E"/>
    <w:rsid w:val="000541CF"/>
    <w:rsid w:val="000574C1"/>
    <w:rsid w:val="00066B36"/>
    <w:rsid w:val="00087717"/>
    <w:rsid w:val="000A040D"/>
    <w:rsid w:val="000A1EE1"/>
    <w:rsid w:val="000A45C2"/>
    <w:rsid w:val="000A5B89"/>
    <w:rsid w:val="000B3B77"/>
    <w:rsid w:val="000C177D"/>
    <w:rsid w:val="000C428B"/>
    <w:rsid w:val="000D1D14"/>
    <w:rsid w:val="000D48E9"/>
    <w:rsid w:val="000E24D6"/>
    <w:rsid w:val="000E4F76"/>
    <w:rsid w:val="000F4553"/>
    <w:rsid w:val="000F6AFF"/>
    <w:rsid w:val="00100EC7"/>
    <w:rsid w:val="00104468"/>
    <w:rsid w:val="00121002"/>
    <w:rsid w:val="001250E0"/>
    <w:rsid w:val="00144A68"/>
    <w:rsid w:val="00160CA7"/>
    <w:rsid w:val="00166459"/>
    <w:rsid w:val="00167A7B"/>
    <w:rsid w:val="00170C4F"/>
    <w:rsid w:val="001813F7"/>
    <w:rsid w:val="00184FF0"/>
    <w:rsid w:val="00186D62"/>
    <w:rsid w:val="00190076"/>
    <w:rsid w:val="00193AA0"/>
    <w:rsid w:val="001A227A"/>
    <w:rsid w:val="001A51C3"/>
    <w:rsid w:val="001B3EFC"/>
    <w:rsid w:val="001D2948"/>
    <w:rsid w:val="001D7C91"/>
    <w:rsid w:val="001E0C67"/>
    <w:rsid w:val="00205A47"/>
    <w:rsid w:val="0024581B"/>
    <w:rsid w:val="002A1857"/>
    <w:rsid w:val="002B2F43"/>
    <w:rsid w:val="002B33EC"/>
    <w:rsid w:val="002B6FAB"/>
    <w:rsid w:val="002B75C5"/>
    <w:rsid w:val="002D58EF"/>
    <w:rsid w:val="002E0632"/>
    <w:rsid w:val="002E357E"/>
    <w:rsid w:val="003013A0"/>
    <w:rsid w:val="00311EA5"/>
    <w:rsid w:val="00317AEF"/>
    <w:rsid w:val="00320B65"/>
    <w:rsid w:val="00320F9F"/>
    <w:rsid w:val="00321931"/>
    <w:rsid w:val="0032642B"/>
    <w:rsid w:val="00331B49"/>
    <w:rsid w:val="00333FD2"/>
    <w:rsid w:val="00335F93"/>
    <w:rsid w:val="00354BE8"/>
    <w:rsid w:val="003742FE"/>
    <w:rsid w:val="003A1C57"/>
    <w:rsid w:val="003A609D"/>
    <w:rsid w:val="003B14D9"/>
    <w:rsid w:val="003B169A"/>
    <w:rsid w:val="003B54ED"/>
    <w:rsid w:val="003D1299"/>
    <w:rsid w:val="003E1186"/>
    <w:rsid w:val="003E5599"/>
    <w:rsid w:val="00413462"/>
    <w:rsid w:val="00421B95"/>
    <w:rsid w:val="00422FE9"/>
    <w:rsid w:val="00427997"/>
    <w:rsid w:val="00435F65"/>
    <w:rsid w:val="00442B37"/>
    <w:rsid w:val="00447F37"/>
    <w:rsid w:val="00450A2F"/>
    <w:rsid w:val="0047447C"/>
    <w:rsid w:val="0048622F"/>
    <w:rsid w:val="0049320F"/>
    <w:rsid w:val="004C07DC"/>
    <w:rsid w:val="004C08D6"/>
    <w:rsid w:val="004C1FEA"/>
    <w:rsid w:val="004E1138"/>
    <w:rsid w:val="004E7E60"/>
    <w:rsid w:val="004F169D"/>
    <w:rsid w:val="004F6702"/>
    <w:rsid w:val="005024A6"/>
    <w:rsid w:val="005031F3"/>
    <w:rsid w:val="005041B0"/>
    <w:rsid w:val="0050481F"/>
    <w:rsid w:val="00523229"/>
    <w:rsid w:val="00525EE9"/>
    <w:rsid w:val="00537589"/>
    <w:rsid w:val="0054306C"/>
    <w:rsid w:val="0057492A"/>
    <w:rsid w:val="00575055"/>
    <w:rsid w:val="005927FB"/>
    <w:rsid w:val="005A447F"/>
    <w:rsid w:val="005B37DD"/>
    <w:rsid w:val="005B3AA5"/>
    <w:rsid w:val="005D197D"/>
    <w:rsid w:val="005D677A"/>
    <w:rsid w:val="006034E6"/>
    <w:rsid w:val="00620833"/>
    <w:rsid w:val="0063608C"/>
    <w:rsid w:val="006557B7"/>
    <w:rsid w:val="00660AB2"/>
    <w:rsid w:val="0067138E"/>
    <w:rsid w:val="00671C2C"/>
    <w:rsid w:val="0067354B"/>
    <w:rsid w:val="00686694"/>
    <w:rsid w:val="006901F5"/>
    <w:rsid w:val="00690EBF"/>
    <w:rsid w:val="006951F0"/>
    <w:rsid w:val="006B1ED2"/>
    <w:rsid w:val="006D6313"/>
    <w:rsid w:val="006F5BEE"/>
    <w:rsid w:val="006F7A54"/>
    <w:rsid w:val="00710B0D"/>
    <w:rsid w:val="0071417E"/>
    <w:rsid w:val="00727A4F"/>
    <w:rsid w:val="007414EC"/>
    <w:rsid w:val="00747D8B"/>
    <w:rsid w:val="00750806"/>
    <w:rsid w:val="00753DC9"/>
    <w:rsid w:val="007578B3"/>
    <w:rsid w:val="0076345B"/>
    <w:rsid w:val="00765280"/>
    <w:rsid w:val="0077087B"/>
    <w:rsid w:val="007745B8"/>
    <w:rsid w:val="0078093A"/>
    <w:rsid w:val="00780E0B"/>
    <w:rsid w:val="00792655"/>
    <w:rsid w:val="0079427F"/>
    <w:rsid w:val="007A2CA8"/>
    <w:rsid w:val="007A2D77"/>
    <w:rsid w:val="007A6157"/>
    <w:rsid w:val="007B2DE3"/>
    <w:rsid w:val="007C094E"/>
    <w:rsid w:val="007C4D38"/>
    <w:rsid w:val="007C6979"/>
    <w:rsid w:val="007E18A4"/>
    <w:rsid w:val="007F2E77"/>
    <w:rsid w:val="007F66BE"/>
    <w:rsid w:val="00800048"/>
    <w:rsid w:val="008013AC"/>
    <w:rsid w:val="00813FB2"/>
    <w:rsid w:val="00816548"/>
    <w:rsid w:val="00836649"/>
    <w:rsid w:val="008418B6"/>
    <w:rsid w:val="00843B82"/>
    <w:rsid w:val="00881C7A"/>
    <w:rsid w:val="0088450B"/>
    <w:rsid w:val="008869D2"/>
    <w:rsid w:val="00895813"/>
    <w:rsid w:val="0089590E"/>
    <w:rsid w:val="00896EF7"/>
    <w:rsid w:val="0089775E"/>
    <w:rsid w:val="008A3348"/>
    <w:rsid w:val="008B153E"/>
    <w:rsid w:val="008B46E8"/>
    <w:rsid w:val="008E53B1"/>
    <w:rsid w:val="008F7776"/>
    <w:rsid w:val="009027B2"/>
    <w:rsid w:val="009042B4"/>
    <w:rsid w:val="00905937"/>
    <w:rsid w:val="009074D0"/>
    <w:rsid w:val="00911D24"/>
    <w:rsid w:val="00914C74"/>
    <w:rsid w:val="00935DFD"/>
    <w:rsid w:val="00945049"/>
    <w:rsid w:val="00945210"/>
    <w:rsid w:val="00953D6E"/>
    <w:rsid w:val="00954EE4"/>
    <w:rsid w:val="00957E10"/>
    <w:rsid w:val="00960A48"/>
    <w:rsid w:val="00966901"/>
    <w:rsid w:val="00966F2C"/>
    <w:rsid w:val="00975307"/>
    <w:rsid w:val="00987FE6"/>
    <w:rsid w:val="0099584F"/>
    <w:rsid w:val="009A21C3"/>
    <w:rsid w:val="009A69D4"/>
    <w:rsid w:val="009C5F56"/>
    <w:rsid w:val="009C7F72"/>
    <w:rsid w:val="009D5A95"/>
    <w:rsid w:val="009D75EB"/>
    <w:rsid w:val="009D7B37"/>
    <w:rsid w:val="009D7C47"/>
    <w:rsid w:val="009F0B72"/>
    <w:rsid w:val="009F5F93"/>
    <w:rsid w:val="009F662E"/>
    <w:rsid w:val="00A23B21"/>
    <w:rsid w:val="00A3553F"/>
    <w:rsid w:val="00A55336"/>
    <w:rsid w:val="00A6631F"/>
    <w:rsid w:val="00A7096F"/>
    <w:rsid w:val="00A723D1"/>
    <w:rsid w:val="00A9412D"/>
    <w:rsid w:val="00AA3F92"/>
    <w:rsid w:val="00AD2CB8"/>
    <w:rsid w:val="00AE1BAC"/>
    <w:rsid w:val="00AF3C5B"/>
    <w:rsid w:val="00AF57A2"/>
    <w:rsid w:val="00B0394B"/>
    <w:rsid w:val="00B214AB"/>
    <w:rsid w:val="00B27A9C"/>
    <w:rsid w:val="00B47C72"/>
    <w:rsid w:val="00B6380A"/>
    <w:rsid w:val="00B74AF0"/>
    <w:rsid w:val="00B83F0C"/>
    <w:rsid w:val="00B856E5"/>
    <w:rsid w:val="00B86F7C"/>
    <w:rsid w:val="00B951BA"/>
    <w:rsid w:val="00BA4A10"/>
    <w:rsid w:val="00BB0065"/>
    <w:rsid w:val="00BB58FD"/>
    <w:rsid w:val="00BC4578"/>
    <w:rsid w:val="00BE513C"/>
    <w:rsid w:val="00BE7E7F"/>
    <w:rsid w:val="00C108DF"/>
    <w:rsid w:val="00C2295D"/>
    <w:rsid w:val="00C30DAA"/>
    <w:rsid w:val="00C349B4"/>
    <w:rsid w:val="00C46DAC"/>
    <w:rsid w:val="00C518B7"/>
    <w:rsid w:val="00C6449A"/>
    <w:rsid w:val="00C6538B"/>
    <w:rsid w:val="00C659AF"/>
    <w:rsid w:val="00C955BC"/>
    <w:rsid w:val="00CA7B88"/>
    <w:rsid w:val="00CB4F9A"/>
    <w:rsid w:val="00CE5AC7"/>
    <w:rsid w:val="00CF183A"/>
    <w:rsid w:val="00CF597F"/>
    <w:rsid w:val="00D007BA"/>
    <w:rsid w:val="00D007C6"/>
    <w:rsid w:val="00D05026"/>
    <w:rsid w:val="00D12DF2"/>
    <w:rsid w:val="00D168B9"/>
    <w:rsid w:val="00D20795"/>
    <w:rsid w:val="00D212F6"/>
    <w:rsid w:val="00D26A98"/>
    <w:rsid w:val="00D473CF"/>
    <w:rsid w:val="00D77C75"/>
    <w:rsid w:val="00D838DC"/>
    <w:rsid w:val="00D876F9"/>
    <w:rsid w:val="00D90D97"/>
    <w:rsid w:val="00D96B9F"/>
    <w:rsid w:val="00DB25DC"/>
    <w:rsid w:val="00DB2F4F"/>
    <w:rsid w:val="00DC0CE9"/>
    <w:rsid w:val="00DC7071"/>
    <w:rsid w:val="00DD79F4"/>
    <w:rsid w:val="00E02706"/>
    <w:rsid w:val="00E04823"/>
    <w:rsid w:val="00E1479A"/>
    <w:rsid w:val="00E20989"/>
    <w:rsid w:val="00E414CA"/>
    <w:rsid w:val="00E7039A"/>
    <w:rsid w:val="00E860FE"/>
    <w:rsid w:val="00E938C5"/>
    <w:rsid w:val="00EB184F"/>
    <w:rsid w:val="00EB2012"/>
    <w:rsid w:val="00EB4DA3"/>
    <w:rsid w:val="00EC012E"/>
    <w:rsid w:val="00EC7631"/>
    <w:rsid w:val="00EC7F3B"/>
    <w:rsid w:val="00EE524C"/>
    <w:rsid w:val="00EE60E8"/>
    <w:rsid w:val="00F37968"/>
    <w:rsid w:val="00F4588A"/>
    <w:rsid w:val="00F75EC8"/>
    <w:rsid w:val="00F84990"/>
    <w:rsid w:val="00F87543"/>
    <w:rsid w:val="00F94F8B"/>
    <w:rsid w:val="00FB14AC"/>
    <w:rsid w:val="00FC383E"/>
    <w:rsid w:val="00FC64AD"/>
    <w:rsid w:val="00FE3DAC"/>
    <w:rsid w:val="00FF1DEC"/>
    <w:rsid w:val="00FF43AF"/>
    <w:rsid w:val="00FF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4159</Characters>
  <Application>Microsoft Office Word</Application>
  <DocSecurity>0</DocSecurity>
  <Lines>34</Lines>
  <Paragraphs>9</Paragraphs>
  <ScaleCrop>false</ScaleCrop>
  <Company>HOME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2012-03-10T14:52:00Z</dcterms:created>
  <dcterms:modified xsi:type="dcterms:W3CDTF">2012-03-10T14:52:00Z</dcterms:modified>
</cp:coreProperties>
</file>