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4" w:rsidRPr="0018596C" w:rsidRDefault="0018596C" w:rsidP="00D578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9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Использование аудиокниг </w:t>
      </w:r>
      <w:r w:rsidR="00666B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уроках литературного чтения                        </w:t>
      </w:r>
      <w:r w:rsidRPr="0018596C">
        <w:rPr>
          <w:rFonts w:ascii="Arial" w:eastAsia="Times New Roman" w:hAnsi="Arial" w:cs="Arial"/>
          <w:b/>
          <w:sz w:val="24"/>
          <w:szCs w:val="24"/>
          <w:lang w:eastAsia="ru-RU"/>
        </w:rPr>
        <w:t>в начальной  школе.</w:t>
      </w:r>
    </w:p>
    <w:p w:rsidR="0018596C" w:rsidRDefault="0018596C" w:rsidP="0018596C">
      <w:pPr>
        <w:spacing w:after="144" w:line="276" w:lineRule="atLeast"/>
        <w:textAlignment w:val="top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Алексеевна  (</w:t>
      </w:r>
      <w:proofErr w:type="spellStart"/>
      <w:r w:rsidRPr="0018596C">
        <w:rPr>
          <w:rFonts w:ascii="Arial" w:eastAsia="Times New Roman" w:hAnsi="Arial" w:cs="Arial"/>
          <w:bCs/>
          <w:i/>
          <w:color w:val="000000"/>
          <w:sz w:val="19"/>
          <w:szCs w:val="19"/>
          <w:lang w:eastAsia="ru-RU"/>
        </w:rPr>
        <w:t>serik</w:t>
      </w:r>
      <w:proofErr w:type="spellEnd"/>
      <w:r w:rsidRPr="0018596C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Pr="0018596C">
        <w:rPr>
          <w:rFonts w:ascii="Arial" w:eastAsia="Times New Roman" w:hAnsi="Arial" w:cs="Arial"/>
          <w:bCs/>
          <w:i/>
          <w:color w:val="000000"/>
          <w:sz w:val="19"/>
          <w:szCs w:val="19"/>
          <w:lang w:eastAsia="ru-RU"/>
        </w:rPr>
        <w:t>.tasha2009</w:t>
      </w:r>
      <w:r w:rsidRPr="0018596C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Pr="0018596C">
        <w:rPr>
          <w:rFonts w:ascii="Arial" w:eastAsia="Times New Roman" w:hAnsi="Arial" w:cs="Arial"/>
          <w:bCs/>
          <w:i/>
          <w:color w:val="000000"/>
          <w:sz w:val="19"/>
          <w:szCs w:val="19"/>
          <w:lang w:eastAsia="ru-RU"/>
        </w:rPr>
        <w:t>@</w:t>
      </w:r>
      <w:proofErr w:type="spellStart"/>
      <w:r w:rsidRPr="0018596C">
        <w:rPr>
          <w:rFonts w:ascii="Arial" w:eastAsia="Times New Roman" w:hAnsi="Arial" w:cs="Arial"/>
          <w:bCs/>
          <w:i/>
          <w:color w:val="000000"/>
          <w:sz w:val="19"/>
          <w:szCs w:val="19"/>
          <w:lang w:eastAsia="ru-RU"/>
        </w:rPr>
        <w:t>yandex.ru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</w:t>
      </w:r>
    </w:p>
    <w:p w:rsidR="0018596C" w:rsidRDefault="0018596C" w:rsidP="0018596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Муниципальное общеобразовательное учреждение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Рассыпянская средняя школа №38 </w:t>
      </w:r>
      <w:r>
        <w:rPr>
          <w:rFonts w:ascii="Arial" w:hAnsi="Arial" w:cs="Arial"/>
          <w:sz w:val="24"/>
          <w:szCs w:val="24"/>
        </w:rPr>
        <w:t>(МОУ РСОШ №38)</w:t>
      </w:r>
    </w:p>
    <w:p w:rsidR="003404EF" w:rsidRDefault="0018596C" w:rsidP="003404EF">
      <w:pPr>
        <w:pStyle w:val="3-epigr"/>
        <w:rPr>
          <w:rFonts w:ascii="Arial" w:hAnsi="Arial" w:cs="Arial"/>
        </w:rPr>
      </w:pPr>
      <w:r w:rsidRPr="0018596C">
        <w:rPr>
          <w:rFonts w:ascii="Arial" w:hAnsi="Arial" w:cs="Arial"/>
          <w:b/>
          <w:bCs/>
          <w:i/>
          <w:color w:val="000000"/>
        </w:rPr>
        <w:t>Аннотация</w:t>
      </w:r>
      <w:r w:rsidR="004C7743">
        <w:rPr>
          <w:rFonts w:ascii="Arial" w:hAnsi="Arial" w:cs="Arial"/>
          <w:b/>
          <w:bCs/>
          <w:i/>
          <w:color w:val="000000"/>
        </w:rPr>
        <w:t>.</w:t>
      </w:r>
      <w:r w:rsidR="00D57877">
        <w:rPr>
          <w:rFonts w:ascii="Arial" w:hAnsi="Arial" w:cs="Arial"/>
          <w:i/>
        </w:rPr>
        <w:t xml:space="preserve">  </w:t>
      </w:r>
      <w:r w:rsidR="004C7743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proofErr w:type="gramStart"/>
      <w:r w:rsidR="004C7743" w:rsidRPr="004C7743">
        <w:rPr>
          <w:rFonts w:ascii="Arial" w:hAnsi="Arial" w:cs="Arial"/>
        </w:rPr>
        <w:t>Творчество  —  это</w:t>
      </w:r>
      <w:r w:rsidR="00042ED2">
        <w:rPr>
          <w:rFonts w:ascii="Arial" w:hAnsi="Arial" w:cs="Arial"/>
        </w:rPr>
        <w:t xml:space="preserve"> постоянное стремление вперед, </w:t>
      </w:r>
      <w:r w:rsidR="004C7743" w:rsidRPr="004C7743">
        <w:rPr>
          <w:rFonts w:ascii="Arial" w:hAnsi="Arial" w:cs="Arial"/>
        </w:rPr>
        <w:t xml:space="preserve">к </w:t>
      </w:r>
      <w:r w:rsidR="00042ED2">
        <w:rPr>
          <w:rFonts w:ascii="Arial" w:hAnsi="Arial" w:cs="Arial"/>
        </w:rPr>
        <w:t xml:space="preserve"> </w:t>
      </w:r>
      <w:r w:rsidR="004C7743" w:rsidRPr="004C7743">
        <w:rPr>
          <w:rFonts w:ascii="Arial" w:hAnsi="Arial" w:cs="Arial"/>
        </w:rPr>
        <w:t>более совершенному, к новому и осуществление возникшего стремления.</w:t>
      </w:r>
      <w:proofErr w:type="gramEnd"/>
      <w:r w:rsidR="004C7743" w:rsidRPr="004C7743">
        <w:rPr>
          <w:rFonts w:ascii="Arial" w:hAnsi="Arial" w:cs="Arial"/>
        </w:rPr>
        <w:t xml:space="preserve"> Делать завтра лучше, чем сегодня — вот девиз творчески работающего учителя.     </w:t>
      </w:r>
      <w:r w:rsidR="003404EF">
        <w:rPr>
          <w:rFonts w:ascii="Arial" w:hAnsi="Arial" w:cs="Arial"/>
        </w:rPr>
        <w:t xml:space="preserve">                                                                                   </w:t>
      </w:r>
      <w:r w:rsidR="004C7743" w:rsidRPr="003404EF">
        <w:rPr>
          <w:i/>
        </w:rPr>
        <w:t xml:space="preserve">Л.В. </w:t>
      </w:r>
      <w:proofErr w:type="spellStart"/>
      <w:r w:rsidR="004C7743" w:rsidRPr="003404EF">
        <w:rPr>
          <w:i/>
        </w:rPr>
        <w:t>Занков</w:t>
      </w:r>
      <w:proofErr w:type="spellEnd"/>
      <w:r w:rsidR="004C7743" w:rsidRPr="003404EF"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  <w:r w:rsidR="003404EF" w:rsidRPr="003404EF">
        <w:rPr>
          <w:rFonts w:ascii="Arial" w:hAnsi="Arial" w:cs="Arial"/>
          <w:i/>
        </w:rPr>
        <w:t xml:space="preserve">                 </w:t>
      </w:r>
    </w:p>
    <w:p w:rsidR="008E6CF0" w:rsidRPr="003404EF" w:rsidRDefault="00983744" w:rsidP="003404EF">
      <w:pPr>
        <w:pStyle w:val="3-epigr"/>
      </w:pPr>
      <w:r w:rsidRPr="0018596C">
        <w:rPr>
          <w:rFonts w:ascii="Arial" w:hAnsi="Arial" w:cs="Arial"/>
        </w:rPr>
        <w:t>Начальная школа всегда была и остаётся тем местом и временем жизни каждого человека, от которых незримые нити протянутся во все сферы его дальнейшей жизни. Именно поэтому цель каждого творчески работающего учителя начальных классов - совершенствование урока на основе внедрения таких форм обучения, которые, с одной стороны, способствуют осознанному и прочному усвоению программного материала, который служит основой для дальнейшего обучения в старших классах, а с другой стороны – развивает творческую активность учащихся, их любознательность.</w:t>
      </w:r>
      <w:r w:rsidR="00D57877">
        <w:rPr>
          <w:rFonts w:ascii="Arial" w:hAnsi="Arial" w:cs="Arial"/>
        </w:rPr>
        <w:t xml:space="preserve">                                                                              </w:t>
      </w:r>
      <w:r w:rsidRPr="0018596C">
        <w:rPr>
          <w:rFonts w:ascii="Arial" w:hAnsi="Arial" w:cs="Arial"/>
        </w:rPr>
        <w:t>Особое место среди всех школьных предметов занимает литературное чтение. Роль его в общем развитии младшего школьника трудно переоценить</w:t>
      </w:r>
      <w:r w:rsidRPr="009C2130">
        <w:rPr>
          <w:rFonts w:ascii="Arial" w:hAnsi="Arial" w:cs="Arial"/>
        </w:rPr>
        <w:t>.</w:t>
      </w:r>
      <w:r w:rsidR="009C2130" w:rsidRPr="009C2130">
        <w:rPr>
          <w:rFonts w:ascii="Arial" w:hAnsi="Arial" w:cs="Arial"/>
        </w:rPr>
        <w:t xml:space="preserve"> Это своеобразное окно в мир, в область человеческий отношений. Здесь формируются такие понятия, как доброта, честность, взаимопонимание, чувство долга и многое другое                                                                                           </w:t>
      </w:r>
      <w:r w:rsidRPr="009C2130">
        <w:rPr>
          <w:rFonts w:ascii="Arial" w:hAnsi="Arial" w:cs="Arial"/>
        </w:rPr>
        <w:t xml:space="preserve">Цель курса литературного чтения – формирование основ воспитания интеллигентного человека, образованного, творческого читателя и чуткого слушателя. </w:t>
      </w:r>
      <w:r w:rsidR="009C2130" w:rsidRPr="009C2130">
        <w:rPr>
          <w:rFonts w:ascii="Arial" w:hAnsi="Arial" w:cs="Arial"/>
        </w:rPr>
        <w:t xml:space="preserve">                                                                                      Трудно представить современный урок литературного чтения без использования компьютерных технологий. Они могут быть органично включены в любой этап урока: во время индивидуальной или словарной работы, при введении новых знаний, при обобщении и закреплении, для контроля знаний, умений и навыков. Кроме того, с помощью данных технологий можно использовать разнообразные формы организации познавательной деятельности: фронтальную, групповую, индивидуальную. Компьютер помогает вовлечь всех учеников класса в литературное творчество. Активно проходит работа с фразеологизмами, скороговорками, загадками, пословицами и словарная работа. Глубокое изучение темы достигается не только фронтальной работой, но и в индивидуальной работе каждого учащегося с интерактивным продуктом. Дети с интересом принимают участие в поиске информации и подготовке сообщений, рефератов, докладов, буклетов, книжек-малышек. В данном случае компьютер является информационно-обучающим пособием.        </w:t>
      </w:r>
      <w:r w:rsidRPr="009C2130">
        <w:rPr>
          <w:rFonts w:ascii="Arial" w:hAnsi="Arial" w:cs="Arial"/>
        </w:rPr>
        <w:t>О</w:t>
      </w:r>
      <w:r w:rsidR="009C2130">
        <w:rPr>
          <w:rFonts w:ascii="Arial" w:hAnsi="Arial" w:cs="Arial"/>
        </w:rPr>
        <w:t xml:space="preserve">дним из способов достижения </w:t>
      </w:r>
      <w:r w:rsidRPr="009C2130">
        <w:rPr>
          <w:rFonts w:ascii="Arial" w:hAnsi="Arial" w:cs="Arial"/>
        </w:rPr>
        <w:t xml:space="preserve"> цели</w:t>
      </w:r>
      <w:r w:rsidRPr="0018596C">
        <w:rPr>
          <w:rFonts w:ascii="Arial" w:hAnsi="Arial" w:cs="Arial"/>
        </w:rPr>
        <w:t xml:space="preserve"> </w:t>
      </w:r>
      <w:r w:rsidR="009C2130">
        <w:rPr>
          <w:rFonts w:ascii="Arial" w:hAnsi="Arial" w:cs="Arial"/>
        </w:rPr>
        <w:t xml:space="preserve">литературного чтения </w:t>
      </w:r>
      <w:r w:rsidRPr="0018596C">
        <w:rPr>
          <w:rFonts w:ascii="Arial" w:hAnsi="Arial" w:cs="Arial"/>
        </w:rPr>
        <w:t xml:space="preserve">является использование на уроке аудиокниг. </w:t>
      </w:r>
      <w:r w:rsidR="00D57877">
        <w:rPr>
          <w:rFonts w:ascii="Arial" w:hAnsi="Arial" w:cs="Arial"/>
        </w:rPr>
        <w:t xml:space="preserve">                                            </w:t>
      </w:r>
      <w:r w:rsidR="009C2130">
        <w:rPr>
          <w:rFonts w:ascii="Arial" w:hAnsi="Arial" w:cs="Arial"/>
        </w:rPr>
        <w:t xml:space="preserve"> И</w:t>
      </w:r>
      <w:r w:rsidRPr="0018596C">
        <w:rPr>
          <w:rFonts w:ascii="Arial" w:hAnsi="Arial" w:cs="Arial"/>
        </w:rPr>
        <w:t>спользование аудиозаписей на уроках в начальной школе нельзя назвать новшеством, т.к. учителя начальных классов использовали и грампластинки, и аудиокассеты. В настоящее время их заменили аудиокн</w:t>
      </w:r>
      <w:r w:rsidR="009C2130">
        <w:rPr>
          <w:rFonts w:ascii="Arial" w:hAnsi="Arial" w:cs="Arial"/>
        </w:rPr>
        <w:t xml:space="preserve">иги. Остановлюсь </w:t>
      </w:r>
      <w:r w:rsidRPr="0018596C">
        <w:rPr>
          <w:rFonts w:ascii="Arial" w:hAnsi="Arial" w:cs="Arial"/>
        </w:rPr>
        <w:t xml:space="preserve"> на положительных моментах их </w:t>
      </w:r>
      <w:r w:rsidRPr="0018596C">
        <w:rPr>
          <w:rFonts w:ascii="Arial" w:hAnsi="Arial" w:cs="Arial"/>
        </w:rPr>
        <w:lastRenderedPageBreak/>
        <w:t xml:space="preserve">использования. </w:t>
      </w:r>
      <w:r w:rsidR="00D57877">
        <w:rPr>
          <w:rFonts w:ascii="Arial" w:hAnsi="Arial" w:cs="Arial"/>
        </w:rPr>
        <w:t xml:space="preserve">                                                                      </w:t>
      </w:r>
      <w:r w:rsidR="009C2130">
        <w:rPr>
          <w:rFonts w:ascii="Arial" w:hAnsi="Arial" w:cs="Arial"/>
        </w:rPr>
        <w:t xml:space="preserve">                         </w:t>
      </w:r>
      <w:r w:rsidRPr="0018596C">
        <w:rPr>
          <w:rFonts w:ascii="Arial" w:hAnsi="Arial" w:cs="Arial"/>
        </w:rPr>
        <w:t>Во-первых, универсальность: для воспроизведения могут быть использованы как персональный компьютер, так и аудиосистемы с поддержкой формата МР3.</w:t>
      </w:r>
      <w:r w:rsidR="00D57877">
        <w:rPr>
          <w:rFonts w:ascii="Arial" w:hAnsi="Arial" w:cs="Arial"/>
        </w:rPr>
        <w:t xml:space="preserve">                                                                             </w:t>
      </w:r>
      <w:r w:rsidRPr="0018596C">
        <w:rPr>
          <w:rFonts w:ascii="Arial" w:hAnsi="Arial" w:cs="Arial"/>
        </w:rPr>
        <w:t>Во-вторых, все произведения прочитаны или инсценированы не просто профессиональными артистами, а мастерами художественного слова, поэтому ребенок, прослушав такое чтение, старается подражать им.</w:t>
      </w:r>
      <w:r w:rsidR="00D57877">
        <w:rPr>
          <w:rFonts w:ascii="Arial" w:hAnsi="Arial" w:cs="Arial"/>
        </w:rPr>
        <w:t xml:space="preserve">                                       </w:t>
      </w:r>
      <w:r w:rsidRPr="0018596C">
        <w:rPr>
          <w:rFonts w:ascii="Arial" w:hAnsi="Arial" w:cs="Arial"/>
        </w:rPr>
        <w:t xml:space="preserve">В-третьих, разные формы записи </w:t>
      </w:r>
      <w:proofErr w:type="spellStart"/>
      <w:r w:rsidRPr="0018596C">
        <w:rPr>
          <w:rFonts w:ascii="Arial" w:hAnsi="Arial" w:cs="Arial"/>
        </w:rPr>
        <w:t>аудиопроизведений</w:t>
      </w:r>
      <w:proofErr w:type="spellEnd"/>
      <w:r w:rsidRPr="0018596C">
        <w:rPr>
          <w:rFonts w:ascii="Arial" w:hAnsi="Arial" w:cs="Arial"/>
        </w:rPr>
        <w:t xml:space="preserve"> (прочтение произведения одним актером, инсценировки и </w:t>
      </w:r>
      <w:proofErr w:type="spellStart"/>
      <w:r w:rsidRPr="0018596C">
        <w:rPr>
          <w:rFonts w:ascii="Arial" w:hAnsi="Arial" w:cs="Arial"/>
        </w:rPr>
        <w:t>аудиоспектакли</w:t>
      </w:r>
      <w:proofErr w:type="spellEnd"/>
      <w:r w:rsidRPr="0018596C">
        <w:rPr>
          <w:rFonts w:ascii="Arial" w:hAnsi="Arial" w:cs="Arial"/>
        </w:rPr>
        <w:t>) предоставляют учителю выбор в применении их на разных этапах урока.</w:t>
      </w:r>
      <w:r w:rsidR="00D57877">
        <w:rPr>
          <w:rFonts w:ascii="Arial" w:hAnsi="Arial" w:cs="Arial"/>
        </w:rPr>
        <w:t xml:space="preserve">                                                                        </w:t>
      </w:r>
      <w:r w:rsidRPr="0018596C">
        <w:rPr>
          <w:rFonts w:ascii="Arial" w:hAnsi="Arial" w:cs="Arial"/>
        </w:rPr>
        <w:t>В-четвертых, использование аудиокниг в учебном процессе целесообразно на разных ступенях обучения. Это и прослушивание целого произведения (стихотворения, басни, небольших сказок и рассказов), и включение фрагмента произведения во время учебного занятия, и прослушивание произведения целиком или его фрагмента с группой учащихся (проектная деятельность, дополнительное обучение), а также в некоторых случаях в качестве домашнего задания, учитывая индивидуальные особенности ребёнка.</w:t>
      </w:r>
      <w:r w:rsidR="00D57877">
        <w:rPr>
          <w:rFonts w:ascii="Arial" w:hAnsi="Arial" w:cs="Arial"/>
        </w:rPr>
        <w:t xml:space="preserve">                                                          </w:t>
      </w:r>
      <w:r w:rsidRPr="0018596C">
        <w:rPr>
          <w:rFonts w:ascii="Arial" w:hAnsi="Arial" w:cs="Arial"/>
        </w:rPr>
        <w:t>В-пятых, разработчиками создана очень удобная функция закладки. Она позволяет прервать слушание в любой момент и продолжить его с заданного места на следующем уроке.</w:t>
      </w:r>
      <w:r w:rsidR="00D57877">
        <w:rPr>
          <w:rFonts w:ascii="Arial" w:hAnsi="Arial" w:cs="Arial"/>
        </w:rPr>
        <w:t xml:space="preserve">                                                                                           </w:t>
      </w:r>
      <w:r w:rsidRPr="0018596C">
        <w:rPr>
          <w:rFonts w:ascii="Arial" w:hAnsi="Arial" w:cs="Arial"/>
        </w:rPr>
        <w:t>Как видим, аудиокниги им</w:t>
      </w:r>
      <w:r w:rsidR="008E6CF0">
        <w:rPr>
          <w:rFonts w:ascii="Arial" w:hAnsi="Arial" w:cs="Arial"/>
        </w:rPr>
        <w:t xml:space="preserve">еют массу положительных сторон.   </w:t>
      </w:r>
      <w:r w:rsidR="00AD74F4">
        <w:rPr>
          <w:rFonts w:ascii="Arial" w:hAnsi="Arial" w:cs="Arial"/>
        </w:rPr>
        <w:t xml:space="preserve">                            </w:t>
      </w:r>
      <w:r w:rsidR="008E6CF0">
        <w:rPr>
          <w:rFonts w:ascii="Arial" w:hAnsi="Arial" w:cs="Arial"/>
        </w:rPr>
        <w:t xml:space="preserve"> </w:t>
      </w:r>
      <w:r w:rsidR="00AD74F4" w:rsidRPr="00666BC1">
        <w:rPr>
          <w:rFonts w:ascii="Arial" w:hAnsi="Arial" w:cs="Arial"/>
        </w:rPr>
        <w:t>В обучении, сегодня, особенный акцент ставится на собственную деятельность ребёнка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поддержку и помощь. Информационно-коммуникационные технологии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путём сообщения учебного материала и обеспечения его успешного восприятия, которое усиливается при подключении зрительной памяти. При ознакомлении с творчеством писателей мы используем Интернет</w:t>
      </w:r>
      <w:r w:rsidR="004C7743" w:rsidRPr="00666BC1">
        <w:rPr>
          <w:rFonts w:ascii="Arial" w:hAnsi="Arial" w:cs="Arial"/>
        </w:rPr>
        <w:t xml:space="preserve"> </w:t>
      </w:r>
      <w:r w:rsidR="00AD74F4" w:rsidRPr="00666BC1">
        <w:rPr>
          <w:rFonts w:ascii="Arial" w:hAnsi="Arial" w:cs="Arial"/>
        </w:rPr>
        <w:t>–</w:t>
      </w:r>
      <w:r w:rsidR="004C7743" w:rsidRPr="00666BC1">
        <w:rPr>
          <w:rFonts w:ascii="Arial" w:hAnsi="Arial" w:cs="Arial"/>
        </w:rPr>
        <w:t xml:space="preserve"> </w:t>
      </w:r>
      <w:r w:rsidR="00AD74F4" w:rsidRPr="00666BC1">
        <w:rPr>
          <w:rFonts w:ascii="Arial" w:hAnsi="Arial" w:cs="Arial"/>
        </w:rPr>
        <w:t>ресурсы, где можно найти редкие фотоснимки, качественные портреты,</w:t>
      </w:r>
      <w:r w:rsidR="004C7743" w:rsidRPr="00666BC1">
        <w:rPr>
          <w:rFonts w:ascii="Arial" w:hAnsi="Arial" w:cs="Arial"/>
        </w:rPr>
        <w:t xml:space="preserve"> </w:t>
      </w:r>
      <w:r w:rsidR="00AD74F4" w:rsidRPr="00666BC1">
        <w:rPr>
          <w:rFonts w:ascii="Arial" w:hAnsi="Arial" w:cs="Arial"/>
        </w:rPr>
        <w:t>а также качественные  аудиозаписи</w:t>
      </w:r>
      <w:r w:rsidR="008E6CF0" w:rsidRPr="00666BC1">
        <w:rPr>
          <w:rFonts w:ascii="Arial" w:hAnsi="Arial" w:cs="Arial"/>
        </w:rPr>
        <w:t xml:space="preserve">   </w:t>
      </w:r>
      <w:r w:rsidR="00AD74F4" w:rsidRPr="00666BC1">
        <w:rPr>
          <w:rFonts w:ascii="Arial" w:hAnsi="Arial" w:cs="Arial"/>
        </w:rPr>
        <w:t>рассказов и сказок.</w:t>
      </w:r>
      <w:r w:rsidR="00AD74F4">
        <w:rPr>
          <w:rFonts w:ascii="Arial" w:hAnsi="Arial" w:cs="Arial"/>
        </w:rPr>
        <w:t xml:space="preserve"> Эти аудиозаписи я использую для создания аудиокниг к урокам. Последнее время создаём книги вместе с учениками на уроке. Они </w:t>
      </w:r>
      <w:r w:rsidR="00AD74F4" w:rsidRPr="00666BC1">
        <w:rPr>
          <w:rFonts w:ascii="Arial" w:hAnsi="Arial" w:cs="Arial"/>
        </w:rPr>
        <w:t xml:space="preserve">рисуют  </w:t>
      </w:r>
      <w:r w:rsidR="004C7743" w:rsidRPr="00666BC1">
        <w:rPr>
          <w:rFonts w:ascii="Arial" w:hAnsi="Arial" w:cs="Arial"/>
        </w:rPr>
        <w:t>эпизоды</w:t>
      </w:r>
      <w:r w:rsidR="004C7743">
        <w:rPr>
          <w:rFonts w:ascii="Arial" w:hAnsi="Arial" w:cs="Arial"/>
        </w:rPr>
        <w:t xml:space="preserve"> (</w:t>
      </w:r>
      <w:r w:rsidR="004C7743" w:rsidRPr="004C7743">
        <w:rPr>
          <w:rFonts w:ascii="Arial" w:hAnsi="Arial" w:cs="Arial"/>
          <w:i/>
        </w:rPr>
        <w:t>предварительно оговариваем, кто, что будет рисовать</w:t>
      </w:r>
      <w:r w:rsidR="004C7743">
        <w:rPr>
          <w:rFonts w:ascii="Arial" w:hAnsi="Arial" w:cs="Arial"/>
        </w:rPr>
        <w:t>), потом сканируем и соединяем вместе с аудиозаписью</w:t>
      </w:r>
      <w:r w:rsidR="00042ED2">
        <w:rPr>
          <w:rFonts w:ascii="Arial" w:hAnsi="Arial" w:cs="Arial"/>
        </w:rPr>
        <w:t xml:space="preserve"> </w:t>
      </w:r>
      <w:r w:rsidR="003404EF">
        <w:rPr>
          <w:rFonts w:ascii="Arial" w:hAnsi="Arial" w:cs="Arial"/>
        </w:rPr>
        <w:t xml:space="preserve">(использую программу </w:t>
      </w:r>
      <w:r w:rsidR="003404EF">
        <w:rPr>
          <w:rFonts w:ascii="Arial" w:hAnsi="Arial" w:cs="Arial"/>
          <w:lang w:val="en-US"/>
        </w:rPr>
        <w:t>Power</w:t>
      </w:r>
      <w:r w:rsidR="003404EF" w:rsidRPr="003404EF">
        <w:rPr>
          <w:rFonts w:ascii="Arial" w:hAnsi="Arial" w:cs="Arial"/>
        </w:rPr>
        <w:t xml:space="preserve"> </w:t>
      </w:r>
      <w:r w:rsidR="003404EF">
        <w:rPr>
          <w:rFonts w:ascii="Arial" w:hAnsi="Arial" w:cs="Arial"/>
          <w:lang w:val="en-US"/>
        </w:rPr>
        <w:t>Point</w:t>
      </w:r>
      <w:r w:rsidR="003404EF" w:rsidRPr="003404EF">
        <w:rPr>
          <w:rFonts w:ascii="Arial" w:hAnsi="Arial" w:cs="Arial"/>
        </w:rPr>
        <w:t xml:space="preserve">, </w:t>
      </w:r>
      <w:r w:rsidR="003404EF">
        <w:rPr>
          <w:rFonts w:ascii="Arial" w:hAnsi="Arial" w:cs="Arial"/>
          <w:lang w:val="en-US"/>
        </w:rPr>
        <w:t>Movie</w:t>
      </w:r>
      <w:r w:rsidR="003404EF" w:rsidRPr="003404EF">
        <w:rPr>
          <w:rFonts w:ascii="Arial" w:hAnsi="Arial" w:cs="Arial"/>
        </w:rPr>
        <w:t xml:space="preserve"> </w:t>
      </w:r>
      <w:r w:rsidR="003404EF">
        <w:rPr>
          <w:rFonts w:ascii="Arial" w:hAnsi="Arial" w:cs="Arial"/>
          <w:lang w:val="en-US"/>
        </w:rPr>
        <w:t>Maker</w:t>
      </w:r>
      <w:r w:rsidR="003404EF" w:rsidRPr="003404EF">
        <w:rPr>
          <w:rFonts w:ascii="Arial" w:hAnsi="Arial" w:cs="Arial"/>
        </w:rPr>
        <w:t>)</w:t>
      </w:r>
      <w:r w:rsidR="004C7743">
        <w:rPr>
          <w:rFonts w:ascii="Arial" w:hAnsi="Arial" w:cs="Arial"/>
        </w:rPr>
        <w:t xml:space="preserve">. Для </w:t>
      </w:r>
      <w:r w:rsidR="008E6CF0">
        <w:rPr>
          <w:rFonts w:ascii="Arial" w:hAnsi="Arial" w:cs="Arial"/>
        </w:rPr>
        <w:t xml:space="preserve">   </w:t>
      </w:r>
      <w:r w:rsidR="004C7743">
        <w:rPr>
          <w:rFonts w:ascii="Arial" w:hAnsi="Arial" w:cs="Arial"/>
        </w:rPr>
        <w:t>экономии времени можно использовать  рисунки- раскраски.</w:t>
      </w:r>
      <w:r w:rsidR="008E6CF0">
        <w:rPr>
          <w:rFonts w:ascii="Arial" w:hAnsi="Arial" w:cs="Arial"/>
        </w:rPr>
        <w:t xml:space="preserve">  </w:t>
      </w:r>
      <w:r w:rsidR="003404EF" w:rsidRPr="003404EF">
        <w:rPr>
          <w:rFonts w:ascii="Arial" w:hAnsi="Arial" w:cs="Arial"/>
        </w:rPr>
        <w:t xml:space="preserve">                     </w:t>
      </w:r>
      <w:r w:rsidR="00042ED2">
        <w:rPr>
          <w:rFonts w:ascii="Arial" w:hAnsi="Arial" w:cs="Arial"/>
        </w:rPr>
        <w:t xml:space="preserve">                 </w:t>
      </w:r>
      <w:r w:rsidR="003404EF" w:rsidRPr="003404EF">
        <w:rPr>
          <w:rFonts w:ascii="Arial" w:hAnsi="Arial" w:cs="Arial"/>
        </w:rPr>
        <w:t>В результате дети точнее усваивают последовательность событий, что помогает им при пересказе произведения. Известно, что большинство людей запоминают 5% услышанного и 20% увиденного. Одновременное использование аудио и видеоинформации повышает запоминаемость до 40-50%.</w:t>
      </w:r>
      <w:r w:rsidR="008E6CF0" w:rsidRPr="003404EF">
        <w:rPr>
          <w:rFonts w:ascii="Arial" w:hAnsi="Arial" w:cs="Arial"/>
        </w:rPr>
        <w:t xml:space="preserve"> </w:t>
      </w:r>
      <w:r w:rsidR="003404EF" w:rsidRPr="003404EF">
        <w:rPr>
          <w:rFonts w:ascii="Arial" w:hAnsi="Arial" w:cs="Arial"/>
        </w:rPr>
        <w:t xml:space="preserve"> </w:t>
      </w:r>
      <w:r w:rsidR="00711FBB" w:rsidRPr="00711FBB">
        <w:rPr>
          <w:rFonts w:ascii="Arial" w:hAnsi="Arial" w:cs="Arial"/>
        </w:rPr>
        <w:t xml:space="preserve">                                                                                                  Практика показывает, что при условии дидактически продуманного применения новых информационных технологий в рамках урока появляются неограниченные возможности для дифференциации и индивидуализации учебного процесса, обеспечивается развитие у каждого школьника собственной образовательной траектории. Происходит существенное изменение учебного процесса, </w:t>
      </w:r>
      <w:r w:rsidR="00711FBB" w:rsidRPr="00711FBB">
        <w:rPr>
          <w:rFonts w:ascii="Arial" w:hAnsi="Arial" w:cs="Arial"/>
        </w:rPr>
        <w:lastRenderedPageBreak/>
        <w:t>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</w:t>
      </w:r>
      <w:r w:rsidR="00711FBB" w:rsidRPr="00711FBB">
        <w:t>.</w:t>
      </w:r>
      <w:r w:rsidR="00711FBB">
        <w:t xml:space="preserve"> </w:t>
      </w:r>
      <w:r w:rsidR="003404EF" w:rsidRPr="003404EF">
        <w:rPr>
          <w:rFonts w:ascii="Arial" w:hAnsi="Arial" w:cs="Arial"/>
        </w:rPr>
        <w:t xml:space="preserve">                                                           </w:t>
      </w:r>
      <w:r w:rsidR="008E6CF0" w:rsidRPr="003404EF">
        <w:rPr>
          <w:rFonts w:ascii="Arial" w:hAnsi="Arial" w:cs="Arial"/>
        </w:rPr>
        <w:t xml:space="preserve"> </w:t>
      </w:r>
      <w:r w:rsidRPr="003404EF">
        <w:rPr>
          <w:rFonts w:ascii="Arial" w:hAnsi="Arial" w:cs="Arial"/>
        </w:rPr>
        <w:t xml:space="preserve"> </w:t>
      </w:r>
      <w:r w:rsidR="003404EF" w:rsidRPr="003404EF">
        <w:rPr>
          <w:rFonts w:ascii="Arial" w:hAnsi="Arial" w:cs="Arial"/>
        </w:rPr>
        <w:t xml:space="preserve">                                                </w:t>
      </w:r>
    </w:p>
    <w:p w:rsidR="00666BC1" w:rsidRDefault="005B1A94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="00983744" w:rsidRPr="003404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Литература:</w:t>
      </w:r>
    </w:p>
    <w:p w:rsidR="00983744" w:rsidRDefault="00666BC1" w:rsidP="00666BC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BC1">
        <w:rPr>
          <w:rFonts w:ascii="Arial" w:eastAsia="Times New Roman" w:hAnsi="Arial" w:cs="Arial"/>
          <w:sz w:val="24"/>
          <w:szCs w:val="24"/>
          <w:lang w:eastAsia="ru-RU"/>
        </w:rPr>
        <w:t>Литературное чтение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Л.А.Ефросинина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«Вента-Граф» 2002</w:t>
      </w:r>
    </w:p>
    <w:p w:rsidR="005B1A94" w:rsidRPr="0065102A" w:rsidRDefault="005B1A94" w:rsidP="005B1A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5102A">
        <w:rPr>
          <w:rFonts w:ascii="Arial" w:hAnsi="Arial" w:cs="Arial"/>
        </w:rPr>
        <w:t xml:space="preserve">Пахомова Н.Ю. Метод учебного проекта в образовательном учреждении. – М.: </w:t>
      </w:r>
      <w:proofErr w:type="spellStart"/>
      <w:r w:rsidRPr="0065102A">
        <w:rPr>
          <w:rFonts w:ascii="Arial" w:hAnsi="Arial" w:cs="Arial"/>
        </w:rPr>
        <w:t>Аркти</w:t>
      </w:r>
      <w:proofErr w:type="spellEnd"/>
      <w:r w:rsidRPr="0065102A">
        <w:rPr>
          <w:rFonts w:ascii="Arial" w:hAnsi="Arial" w:cs="Arial"/>
        </w:rPr>
        <w:t xml:space="preserve">, 2003. </w:t>
      </w:r>
    </w:p>
    <w:p w:rsidR="005B1A94" w:rsidRPr="0065102A" w:rsidRDefault="005B1A94" w:rsidP="005B1A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65102A">
        <w:rPr>
          <w:rFonts w:ascii="Arial" w:hAnsi="Arial" w:cs="Arial"/>
        </w:rPr>
        <w:t>Матяш</w:t>
      </w:r>
      <w:proofErr w:type="spellEnd"/>
      <w:r w:rsidRPr="0065102A">
        <w:rPr>
          <w:rFonts w:ascii="Arial" w:hAnsi="Arial" w:cs="Arial"/>
        </w:rPr>
        <w:t xml:space="preserve"> Н.В., Симоненко В.Д. Проектная деятельность младших школьников. – М.: </w:t>
      </w:r>
      <w:proofErr w:type="spellStart"/>
      <w:r w:rsidRPr="0065102A">
        <w:rPr>
          <w:rFonts w:ascii="Arial" w:hAnsi="Arial" w:cs="Arial"/>
        </w:rPr>
        <w:t>Вентана-Граф</w:t>
      </w:r>
      <w:proofErr w:type="spellEnd"/>
      <w:r w:rsidRPr="0065102A">
        <w:rPr>
          <w:rFonts w:ascii="Arial" w:hAnsi="Arial" w:cs="Arial"/>
        </w:rPr>
        <w:t>, 2002.</w:t>
      </w:r>
    </w:p>
    <w:p w:rsidR="005B1A94" w:rsidRPr="009E2809" w:rsidRDefault="005B1A94" w:rsidP="005B1A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2809">
        <w:rPr>
          <w:rFonts w:ascii="Arial" w:hAnsi="Arial" w:cs="Arial"/>
        </w:rPr>
        <w:t>Иванова Н. В. Возможности и специфика применения проектного метода в начальной школе. //Начальная школа. -2004г. -№2. -с. 96-101.</w:t>
      </w:r>
    </w:p>
    <w:p w:rsidR="005B1A94" w:rsidRPr="009E2809" w:rsidRDefault="005B1A94" w:rsidP="005B1A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2809">
        <w:rPr>
          <w:rFonts w:ascii="Arial" w:hAnsi="Arial" w:cs="Arial"/>
        </w:rPr>
        <w:t>Павлова С. А. , Трофимова Р. Я. Информационно-технические средства обучения в начальной школе. //Начальная школа. -№4. -с. 110-112.</w:t>
      </w:r>
    </w:p>
    <w:p w:rsidR="005B1A94" w:rsidRPr="009E2809" w:rsidRDefault="005B1A94" w:rsidP="005B1A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2809">
        <w:rPr>
          <w:rFonts w:ascii="Arial" w:hAnsi="Arial" w:cs="Arial"/>
        </w:rPr>
        <w:t>Попова Н. Г. Информатизация учебного процесса. // Начальная школа. -2002г.</w:t>
      </w:r>
      <w:r>
        <w:rPr>
          <w:rFonts w:ascii="Arial" w:hAnsi="Arial" w:cs="Arial"/>
        </w:rPr>
        <w:t xml:space="preserve"> №11. </w:t>
      </w:r>
    </w:p>
    <w:p w:rsidR="00666BC1" w:rsidRPr="00666BC1" w:rsidRDefault="00666BC1" w:rsidP="005B1A94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A7C" w:rsidRPr="0018596C" w:rsidRDefault="00F14A7C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A7C" w:rsidRPr="0018596C" w:rsidRDefault="00F14A7C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77" w:rsidRDefault="00D57877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CF0" w:rsidRDefault="008E6CF0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CF0" w:rsidRDefault="008E6CF0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CF0" w:rsidRDefault="008E6CF0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CF0" w:rsidRDefault="008E6CF0" w:rsidP="00185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E6CF0" w:rsidSect="00D57877">
      <w:pgSz w:w="11906" w:h="16838"/>
      <w:pgMar w:top="1134" w:right="181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F2F7B66"/>
    <w:multiLevelType w:val="multilevel"/>
    <w:tmpl w:val="BB9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52067"/>
    <w:multiLevelType w:val="multilevel"/>
    <w:tmpl w:val="AA48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5013E"/>
    <w:multiLevelType w:val="multilevel"/>
    <w:tmpl w:val="9E0CBA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4CBF099D"/>
    <w:multiLevelType w:val="hybridMultilevel"/>
    <w:tmpl w:val="016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59A3"/>
    <w:multiLevelType w:val="multilevel"/>
    <w:tmpl w:val="F3E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31E47"/>
    <w:multiLevelType w:val="multilevel"/>
    <w:tmpl w:val="938867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44"/>
    <w:rsid w:val="00042ED2"/>
    <w:rsid w:val="001850CC"/>
    <w:rsid w:val="0018596C"/>
    <w:rsid w:val="003404EF"/>
    <w:rsid w:val="003D2CAE"/>
    <w:rsid w:val="004C58E3"/>
    <w:rsid w:val="004C7743"/>
    <w:rsid w:val="005B1A94"/>
    <w:rsid w:val="00666BC1"/>
    <w:rsid w:val="00711FBB"/>
    <w:rsid w:val="008840AA"/>
    <w:rsid w:val="008E6CF0"/>
    <w:rsid w:val="00983744"/>
    <w:rsid w:val="009A60CD"/>
    <w:rsid w:val="009C2130"/>
    <w:rsid w:val="00AD74F4"/>
    <w:rsid w:val="00C1153F"/>
    <w:rsid w:val="00C803DA"/>
    <w:rsid w:val="00D57877"/>
    <w:rsid w:val="00D8284E"/>
    <w:rsid w:val="00F147E1"/>
    <w:rsid w:val="00F14A7C"/>
    <w:rsid w:val="00F40F77"/>
    <w:rsid w:val="00F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744"/>
    <w:rPr>
      <w:color w:val="0000FF"/>
      <w:u w:val="single"/>
    </w:rPr>
  </w:style>
  <w:style w:type="paragraph" w:customStyle="1" w:styleId="ajus">
    <w:name w:val="ajus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ra">
    <w:name w:val="litra"/>
    <w:basedOn w:val="a"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epigr">
    <w:name w:val="3-epigr"/>
    <w:basedOn w:val="a"/>
    <w:rsid w:val="004C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87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8D5EE"/>
                    <w:bottom w:val="single" w:sz="6" w:space="0" w:color="C8D5EE"/>
                    <w:right w:val="single" w:sz="6" w:space="0" w:color="C8D5EE"/>
                  </w:divBdr>
                </w:div>
              </w:divsChild>
            </w:div>
          </w:divsChild>
        </w:div>
      </w:divsChild>
    </w:div>
    <w:div w:id="13962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8</cp:revision>
  <dcterms:created xsi:type="dcterms:W3CDTF">2010-03-18T17:37:00Z</dcterms:created>
  <dcterms:modified xsi:type="dcterms:W3CDTF">2010-03-24T13:07:00Z</dcterms:modified>
</cp:coreProperties>
</file>