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75" w:rsidRPr="00404435" w:rsidRDefault="00223375" w:rsidP="00223375">
      <w:pPr>
        <w:tabs>
          <w:tab w:val="center" w:pos="4677"/>
          <w:tab w:val="right" w:pos="9355"/>
        </w:tabs>
        <w:jc w:val="center"/>
        <w:rPr>
          <w:b/>
          <w:color w:val="800080"/>
          <w:sz w:val="20"/>
          <w:szCs w:val="20"/>
        </w:rPr>
      </w:pPr>
      <w:r w:rsidRPr="00404435">
        <w:rPr>
          <w:b/>
          <w:sz w:val="20"/>
          <w:szCs w:val="20"/>
        </w:rPr>
        <w:t>Описание изделия народного промысла.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Подготовка к сочинению.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№1 (</w:t>
      </w:r>
      <w:r w:rsidRPr="00404435">
        <w:rPr>
          <w:b/>
          <w:i/>
          <w:sz w:val="20"/>
          <w:szCs w:val="20"/>
        </w:rPr>
        <w:t xml:space="preserve">На фоне картины Б. </w:t>
      </w:r>
      <w:proofErr w:type="spellStart"/>
      <w:r w:rsidRPr="00404435">
        <w:rPr>
          <w:b/>
          <w:i/>
          <w:sz w:val="20"/>
          <w:szCs w:val="20"/>
        </w:rPr>
        <w:t>Кустодиева</w:t>
      </w:r>
      <w:proofErr w:type="spellEnd"/>
      <w:r w:rsidRPr="00404435">
        <w:rPr>
          <w:b/>
          <w:i/>
          <w:sz w:val="20"/>
          <w:szCs w:val="20"/>
        </w:rPr>
        <w:t xml:space="preserve"> «Ярмарка»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Описание предмета.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Подготовка к сочинению.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Цель: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сформировать понятие о трёх частях описания предмета;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дать учащимся представление об отдельных художественных промыслах России;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обратить внимание учащихся на неповторимость и своеобразие лучших образцов народного творчества.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Задача: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выработать навык художественного описания предмета;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собрать необходимый материал для сочинения – описания;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показать эстетическую привлекательность и художественное совершенство изделий народных умельцев.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Оборудование:</w:t>
      </w:r>
      <w:r w:rsidRPr="00404435">
        <w:rPr>
          <w:sz w:val="20"/>
          <w:szCs w:val="20"/>
        </w:rPr>
        <w:t xml:space="preserve"> мультимедиа-презентация, книжная выставка, выставка изделий мастеров художественных промыслов.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 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№2 (</w:t>
      </w:r>
      <w:r w:rsidRPr="00404435">
        <w:rPr>
          <w:b/>
          <w:i/>
          <w:sz w:val="20"/>
          <w:szCs w:val="20"/>
        </w:rPr>
        <w:t>На фоне образцов изделий художественных промыслов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Ход урока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 xml:space="preserve">Слово учителя: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Россия всегда славилась чудесными талантами, творениями рук народных умельцев, работами своих мастеро</w:t>
      </w:r>
      <w:proofErr w:type="gramStart"/>
      <w:r w:rsidRPr="00404435">
        <w:rPr>
          <w:sz w:val="20"/>
          <w:szCs w:val="20"/>
        </w:rPr>
        <w:t>в-</w:t>
      </w:r>
      <w:proofErr w:type="gramEnd"/>
      <w:r w:rsidRPr="00404435">
        <w:rPr>
          <w:sz w:val="20"/>
          <w:szCs w:val="20"/>
        </w:rPr>
        <w:t>«золотые руки», изделиями национальных  художественных промыслов. Чтобы украсить свой дом, принести в него тепло и радость, на Руси с древности мастерят поделки и игрушки из глины, дерева, ткани, кости, бересты. Талантливые мастера и сегодня бережно хранят секреты древнего искусства и дарят нам тепло своих рук и радость встречи с настоящей красотой. Многие русские игрушки стали своего рода «визитной карточкой» России, символом её красоты. Попробуйте догадаться, о какой из них идёт речь в такой загадке: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Русских много есть игрушек: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И коней, и погремушек,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Разноцветные флажки,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Расписные сундучки.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Есть ещё одна игрушка: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Все похожи друг на дружку,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Все они живут друг в дружке –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sz w:val="20"/>
          <w:szCs w:val="20"/>
        </w:rPr>
        <w:t>Это русские … … … (</w:t>
      </w:r>
      <w:r w:rsidRPr="00404435">
        <w:rPr>
          <w:i/>
          <w:sz w:val="20"/>
          <w:szCs w:val="20"/>
        </w:rPr>
        <w:t>матрёшки</w:t>
      </w:r>
      <w:r w:rsidRPr="00404435">
        <w:rPr>
          <w:sz w:val="20"/>
          <w:szCs w:val="20"/>
        </w:rPr>
        <w:t>)!</w:t>
      </w:r>
    </w:p>
    <w:p w:rsidR="00223375" w:rsidRPr="00404435" w:rsidRDefault="00223375" w:rsidP="00223375">
      <w:pPr>
        <w:jc w:val="center"/>
        <w:rPr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№3 - №4 (</w:t>
      </w:r>
      <w:r w:rsidRPr="00404435">
        <w:rPr>
          <w:b/>
          <w:i/>
          <w:sz w:val="20"/>
          <w:szCs w:val="20"/>
        </w:rPr>
        <w:t>На фоне русских матрёшек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Но не только своими красавицами-матрёшками славится наша родина. У нас в стране немало знаменитых на весь мир  художественных промыслов. И сегодня на уроке мы познакомимся поближе с некоторыми из них, чтобы выбрать для описания самый красивый подарок народного мастера! </w:t>
      </w:r>
    </w:p>
    <w:p w:rsidR="00223375" w:rsidRPr="00404435" w:rsidRDefault="00223375" w:rsidP="00223375">
      <w:pPr>
        <w:jc w:val="center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>Записывается в тетрадь тема урока.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№5</w:t>
      </w:r>
      <w:r w:rsidRPr="00404435">
        <w:rPr>
          <w:sz w:val="20"/>
          <w:szCs w:val="20"/>
        </w:rPr>
        <w:t xml:space="preserve"> </w:t>
      </w:r>
      <w:r w:rsidRPr="00404435">
        <w:rPr>
          <w:b/>
          <w:i/>
          <w:sz w:val="20"/>
          <w:szCs w:val="20"/>
        </w:rPr>
        <w:t>(План сбора материала к сочинению)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sz w:val="20"/>
          <w:szCs w:val="20"/>
        </w:rPr>
        <w:t xml:space="preserve">Представьте себе, что находитесь на шумной и богатой ярмарке, где каждый товар хочет понравиться покупателю, найти своего нового хозяина. Вот и мы сейчас послушаем наших гостей, мастеров и подмастерьев, которые приехали к нам из разных уголков России и привезли с собой рукотворную Красоту! Слушайте и запоминайте: </w:t>
      </w:r>
      <w:proofErr w:type="gramStart"/>
      <w:r w:rsidRPr="00404435">
        <w:rPr>
          <w:sz w:val="20"/>
          <w:szCs w:val="20"/>
        </w:rPr>
        <w:t>самые</w:t>
      </w:r>
      <w:proofErr w:type="gramEnd"/>
      <w:r w:rsidRPr="00404435">
        <w:rPr>
          <w:sz w:val="20"/>
          <w:szCs w:val="20"/>
        </w:rPr>
        <w:t xml:space="preserve"> внимательные и наблюдательные не уйдут с нашего урока без подарка! </w:t>
      </w:r>
      <w:r w:rsidRPr="00404435">
        <w:rPr>
          <w:i/>
          <w:sz w:val="20"/>
          <w:szCs w:val="20"/>
        </w:rPr>
        <w:t>(После каждого выхода учащихся нужно заполнить определённую строчку в таблице).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№6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ТАБЛИЦА</w:t>
      </w:r>
      <w:r w:rsidRPr="00404435">
        <w:rPr>
          <w:b/>
          <w:i/>
          <w:sz w:val="20"/>
          <w:szCs w:val="20"/>
        </w:rPr>
        <w:t xml:space="preserve"> «Особенности народных промыслов» </w:t>
      </w:r>
      <w:r w:rsidRPr="00404435">
        <w:rPr>
          <w:i/>
          <w:sz w:val="20"/>
          <w:szCs w:val="20"/>
        </w:rPr>
        <w:t>(дана в Приложении №1)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sz w:val="20"/>
          <w:szCs w:val="20"/>
        </w:rPr>
      </w:pPr>
      <w:r w:rsidRPr="00404435">
        <w:rPr>
          <w:b/>
          <w:sz w:val="20"/>
          <w:szCs w:val="20"/>
        </w:rPr>
        <w:t>Слайд №7</w:t>
      </w:r>
      <w:r w:rsidRPr="00404435">
        <w:rPr>
          <w:sz w:val="20"/>
          <w:szCs w:val="20"/>
        </w:rPr>
        <w:t xml:space="preserve"> </w:t>
      </w:r>
      <w:r w:rsidRPr="00404435">
        <w:rPr>
          <w:b/>
          <w:sz w:val="20"/>
          <w:szCs w:val="20"/>
        </w:rPr>
        <w:t>(</w:t>
      </w:r>
      <w:r w:rsidRPr="00404435">
        <w:rPr>
          <w:b/>
          <w:i/>
          <w:sz w:val="20"/>
          <w:szCs w:val="20"/>
        </w:rPr>
        <w:t xml:space="preserve">На фоне картины Б. </w:t>
      </w:r>
      <w:proofErr w:type="spellStart"/>
      <w:r w:rsidRPr="00404435">
        <w:rPr>
          <w:b/>
          <w:i/>
          <w:sz w:val="20"/>
          <w:szCs w:val="20"/>
        </w:rPr>
        <w:t>Кустодиева</w:t>
      </w:r>
      <w:proofErr w:type="spellEnd"/>
      <w:r w:rsidRPr="00404435">
        <w:rPr>
          <w:b/>
          <w:i/>
          <w:sz w:val="20"/>
          <w:szCs w:val="20"/>
        </w:rPr>
        <w:t xml:space="preserve"> «Ярмарка»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1-ая ученица:</w:t>
      </w:r>
    </w:p>
    <w:p w:rsidR="00223375" w:rsidRPr="00404435" w:rsidRDefault="00223375" w:rsidP="00223375">
      <w:pPr>
        <w:jc w:val="both"/>
        <w:rPr>
          <w:sz w:val="20"/>
          <w:szCs w:val="20"/>
          <w:u w:val="single"/>
        </w:rPr>
      </w:pPr>
      <w:r w:rsidRPr="00404435">
        <w:rPr>
          <w:sz w:val="20"/>
          <w:szCs w:val="20"/>
        </w:rPr>
        <w:t>Мы игрушки расписные, хохотушки</w:t>
      </w:r>
      <w:r w:rsidRPr="00404435">
        <w:rPr>
          <w:sz w:val="20"/>
          <w:szCs w:val="20"/>
          <w:u w:val="single"/>
        </w:rPr>
        <w:t xml:space="preserve"> вятские;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Щеголихи слободские, кумушки посадские.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Наши ручки крендельком, щечки, будто яблочки,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С нами издавна знаком  весь народ на ярмарке.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2-ая ученица</w:t>
      </w:r>
      <w:r w:rsidRPr="00404435">
        <w:rPr>
          <w:sz w:val="20"/>
          <w:szCs w:val="20"/>
        </w:rPr>
        <w:t>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  <w:u w:val="single"/>
        </w:rPr>
        <w:t>Дымковские</w:t>
      </w:r>
      <w:r w:rsidRPr="00404435">
        <w:rPr>
          <w:sz w:val="20"/>
          <w:szCs w:val="20"/>
        </w:rPr>
        <w:t xml:space="preserve"> барышни всех на свете краше,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lastRenderedPageBreak/>
        <w:t>А гусары-баловни - кавалеры наши!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Как игрушки знатные, складные да ладные,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Мы повсюду славимся, мы и вам понравимся!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№8 - №9 (</w:t>
      </w:r>
      <w:r w:rsidRPr="00404435">
        <w:rPr>
          <w:b/>
          <w:i/>
          <w:sz w:val="20"/>
          <w:szCs w:val="20"/>
        </w:rPr>
        <w:t>На фоне дымковских игрушек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1-ая ученица</w:t>
      </w:r>
      <w:r w:rsidRPr="00404435">
        <w:rPr>
          <w:sz w:val="20"/>
          <w:szCs w:val="20"/>
        </w:rPr>
        <w:t>: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Средь поля, средь леса, в снегу и сугробах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Приткнулась деревня </w:t>
      </w:r>
      <w:proofErr w:type="gramStart"/>
      <w:r w:rsidRPr="00404435">
        <w:rPr>
          <w:sz w:val="20"/>
          <w:szCs w:val="20"/>
        </w:rPr>
        <w:t>домишек</w:t>
      </w:r>
      <w:proofErr w:type="gramEnd"/>
      <w:r w:rsidRPr="00404435">
        <w:rPr>
          <w:sz w:val="20"/>
          <w:szCs w:val="20"/>
        </w:rPr>
        <w:t xml:space="preserve"> убогих.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В них печки топили, хранясь от зимы,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Трещали в печурках поленья сосны.</w:t>
      </w:r>
    </w:p>
    <w:p w:rsidR="00223375" w:rsidRPr="00404435" w:rsidRDefault="00223375" w:rsidP="00223375">
      <w:pPr>
        <w:rPr>
          <w:sz w:val="20"/>
          <w:szCs w:val="20"/>
        </w:rPr>
      </w:pP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В избушке убогой, морозом объятой,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Забаву из глины лепили ребятам.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Дымы над домами всю зиму стояли - 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И </w:t>
      </w:r>
      <w:r w:rsidRPr="00404435">
        <w:rPr>
          <w:b/>
          <w:sz w:val="20"/>
          <w:szCs w:val="20"/>
          <w:u w:val="single"/>
        </w:rPr>
        <w:t>Дымково</w:t>
      </w:r>
      <w:r w:rsidRPr="00404435">
        <w:rPr>
          <w:sz w:val="20"/>
          <w:szCs w:val="20"/>
        </w:rPr>
        <w:t xml:space="preserve"> все ту деревню прозвали.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2-ая ученица</w:t>
      </w:r>
      <w:r w:rsidRPr="00404435">
        <w:rPr>
          <w:sz w:val="20"/>
          <w:szCs w:val="20"/>
        </w:rPr>
        <w:t>: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Давно это было, но всем и сейчас 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Игрушки из Дымково радуют глаз.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Не птица - а сказка, и сказочный конь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От щедрости красок горит, как огонь.</w:t>
      </w:r>
    </w:p>
    <w:p w:rsidR="00223375" w:rsidRPr="00404435" w:rsidRDefault="00223375" w:rsidP="00223375">
      <w:pPr>
        <w:rPr>
          <w:sz w:val="20"/>
          <w:szCs w:val="20"/>
        </w:rPr>
      </w:pP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Пусть веет, свистит под окошками ветер -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Узор на игрушках, как солнышко, светел.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Обычная глина и форма простая,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А ты посмотри: </w:t>
      </w:r>
      <w:proofErr w:type="gramStart"/>
      <w:r w:rsidRPr="00404435">
        <w:rPr>
          <w:sz w:val="20"/>
          <w:szCs w:val="20"/>
        </w:rPr>
        <w:t>красота-то</w:t>
      </w:r>
      <w:proofErr w:type="gramEnd"/>
      <w:r w:rsidRPr="00404435">
        <w:rPr>
          <w:sz w:val="20"/>
          <w:szCs w:val="20"/>
        </w:rPr>
        <w:t xml:space="preserve"> какая!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3-я ученица</w:t>
      </w:r>
      <w:r w:rsidRPr="00404435">
        <w:rPr>
          <w:sz w:val="20"/>
          <w:szCs w:val="20"/>
        </w:rPr>
        <w:t>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Вылепят из глины игрушку мастерицы, обожгут для крепости в печке, побелят мелом, на молоке замешанном, и наступает самая главная пора – роспись игрушки. Узор проще некуда: кружочки, </w:t>
      </w:r>
      <w:proofErr w:type="spellStart"/>
      <w:r w:rsidRPr="00404435">
        <w:rPr>
          <w:sz w:val="20"/>
          <w:szCs w:val="20"/>
        </w:rPr>
        <w:t>полосочки</w:t>
      </w:r>
      <w:proofErr w:type="spellEnd"/>
      <w:r w:rsidRPr="00404435">
        <w:rPr>
          <w:sz w:val="20"/>
          <w:szCs w:val="20"/>
        </w:rPr>
        <w:t>, клеточки, пятна, точки. Зато краски яркие-яркие. И поэтому пестро, весело выходит. Затем мастерица наносит тонкие, легче пуха, листочки золота, и игрушка засветилась, заиграла, стала ненаглядной.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№10</w:t>
      </w:r>
      <w:r w:rsidRPr="00404435">
        <w:rPr>
          <w:b/>
          <w:i/>
          <w:sz w:val="20"/>
          <w:szCs w:val="20"/>
        </w:rPr>
        <w:t xml:space="preserve"> (Проверка записей, сделанных в таблице учащимися).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№11 - 12</w:t>
      </w:r>
      <w:r w:rsidRPr="00404435">
        <w:rPr>
          <w:b/>
          <w:i/>
          <w:sz w:val="20"/>
          <w:szCs w:val="20"/>
        </w:rPr>
        <w:t xml:space="preserve"> (На фоне </w:t>
      </w:r>
      <w:proofErr w:type="spellStart"/>
      <w:r w:rsidRPr="00404435">
        <w:rPr>
          <w:b/>
          <w:i/>
          <w:sz w:val="20"/>
          <w:szCs w:val="20"/>
        </w:rPr>
        <w:t>жостовских</w:t>
      </w:r>
      <w:proofErr w:type="spellEnd"/>
      <w:r w:rsidRPr="00404435">
        <w:rPr>
          <w:b/>
          <w:i/>
          <w:sz w:val="20"/>
          <w:szCs w:val="20"/>
        </w:rPr>
        <w:t xml:space="preserve"> подносов).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1-ый ученик: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Под Москвой деревня </w:t>
      </w:r>
      <w:proofErr w:type="spellStart"/>
      <w:r w:rsidRPr="00404435">
        <w:rPr>
          <w:b/>
          <w:sz w:val="20"/>
          <w:szCs w:val="20"/>
          <w:u w:val="single"/>
        </w:rPr>
        <w:t>Жостово</w:t>
      </w:r>
      <w:proofErr w:type="spellEnd"/>
      <w:r w:rsidRPr="00404435">
        <w:rPr>
          <w:i/>
          <w:sz w:val="20"/>
          <w:szCs w:val="20"/>
        </w:rPr>
        <w:t xml:space="preserve"> </w:t>
      </w:r>
      <w:r w:rsidRPr="00404435">
        <w:rPr>
          <w:sz w:val="20"/>
          <w:szCs w:val="20"/>
        </w:rPr>
        <w:t>стоит -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Промысел народный очень знаменит.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На подносах жарко зацвели сады, 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Солнечного лета вечные следы…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В яркие букеты собраны цветы,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Сказочно красивой, буйной красоты: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2-ой ученик: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Розы, георгины, скромный василек,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Беленькой ромашки полевой цветок,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Маки и тюльпаны, астры завитки,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Красотой волшебной радуют цветы.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</w:t>
      </w:r>
      <w:proofErr w:type="spellStart"/>
      <w:r w:rsidRPr="00404435">
        <w:rPr>
          <w:sz w:val="20"/>
          <w:szCs w:val="20"/>
          <w:u w:val="single"/>
        </w:rPr>
        <w:t>Жостовская</w:t>
      </w:r>
      <w:proofErr w:type="spellEnd"/>
      <w:r w:rsidRPr="00404435">
        <w:rPr>
          <w:sz w:val="20"/>
          <w:szCs w:val="20"/>
          <w:u w:val="single"/>
        </w:rPr>
        <w:t xml:space="preserve"> роспись</w:t>
      </w:r>
      <w:r w:rsidRPr="00404435">
        <w:rPr>
          <w:sz w:val="20"/>
          <w:szCs w:val="20"/>
        </w:rPr>
        <w:t>, как костер, горит,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Промысел народный нами не забыт.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3-ий ученик: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В начале 19 века в </w:t>
      </w:r>
      <w:proofErr w:type="spellStart"/>
      <w:r w:rsidRPr="00404435">
        <w:rPr>
          <w:sz w:val="20"/>
          <w:szCs w:val="20"/>
        </w:rPr>
        <w:t>Мытищенском</w:t>
      </w:r>
      <w:proofErr w:type="spellEnd"/>
      <w:r w:rsidRPr="00404435">
        <w:rPr>
          <w:sz w:val="20"/>
          <w:szCs w:val="20"/>
        </w:rPr>
        <w:t xml:space="preserve"> районе Подмосковья стала развиваться декоративная роспись подносов. Подносы изготавливали в селах и деревнях </w:t>
      </w:r>
      <w:proofErr w:type="spellStart"/>
      <w:r w:rsidRPr="00404435">
        <w:rPr>
          <w:sz w:val="20"/>
          <w:szCs w:val="20"/>
        </w:rPr>
        <w:t>Жостово</w:t>
      </w:r>
      <w:proofErr w:type="spellEnd"/>
      <w:r w:rsidRPr="00404435">
        <w:rPr>
          <w:sz w:val="20"/>
          <w:szCs w:val="20"/>
        </w:rPr>
        <w:t xml:space="preserve">, </w:t>
      </w:r>
      <w:proofErr w:type="spellStart"/>
      <w:r w:rsidRPr="00404435">
        <w:rPr>
          <w:sz w:val="20"/>
          <w:szCs w:val="20"/>
        </w:rPr>
        <w:t>Трушуком</w:t>
      </w:r>
      <w:proofErr w:type="spellEnd"/>
      <w:r w:rsidRPr="00404435">
        <w:rPr>
          <w:sz w:val="20"/>
          <w:szCs w:val="20"/>
        </w:rPr>
        <w:t>, Новосильцеве. Сначала из листа железа «выкраивают» подносы разной формы. Бывают они круглые, овальные, прямоугольные, с фигурными краями. Букеты цветов, гирлянды, своеобразные натюрморты - главные украшения подносов. Роспись выполняется на разном фоне, но чаще всего пишут на чёрном. Для завершения композиции по краю делают золотой орнамент.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№13</w:t>
      </w:r>
      <w:r w:rsidRPr="00404435">
        <w:rPr>
          <w:b/>
          <w:i/>
          <w:sz w:val="20"/>
          <w:szCs w:val="20"/>
        </w:rPr>
        <w:t xml:space="preserve"> (Проверка записей, сделанных в таблице учащимися).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№14 - №15 (</w:t>
      </w:r>
      <w:r w:rsidRPr="00404435">
        <w:rPr>
          <w:b/>
          <w:i/>
          <w:sz w:val="20"/>
          <w:szCs w:val="20"/>
        </w:rPr>
        <w:t>На фоне гжельского фарфора</w:t>
      </w:r>
      <w:r w:rsidRPr="00404435">
        <w:rPr>
          <w:b/>
          <w:sz w:val="20"/>
          <w:szCs w:val="20"/>
        </w:rPr>
        <w:t>).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1-ый ученик:</w:t>
      </w:r>
    </w:p>
    <w:p w:rsidR="00223375" w:rsidRPr="00404435" w:rsidRDefault="00223375" w:rsidP="00223375">
      <w:pPr>
        <w:rPr>
          <w:b/>
          <w:sz w:val="20"/>
          <w:szCs w:val="20"/>
          <w:u w:val="single"/>
        </w:rPr>
      </w:pPr>
      <w:r w:rsidRPr="00404435">
        <w:rPr>
          <w:b/>
          <w:sz w:val="20"/>
          <w:szCs w:val="20"/>
        </w:rPr>
        <w:t xml:space="preserve">                      </w:t>
      </w:r>
      <w:r w:rsidRPr="00404435">
        <w:rPr>
          <w:sz w:val="20"/>
          <w:szCs w:val="20"/>
        </w:rPr>
        <w:t xml:space="preserve"> А деревня наша </w:t>
      </w:r>
      <w:r w:rsidRPr="00404435">
        <w:rPr>
          <w:b/>
          <w:sz w:val="20"/>
          <w:szCs w:val="20"/>
          <w:u w:val="single"/>
        </w:rPr>
        <w:t>Гжель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Не за тридевять земель.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Под Москвою мы живем, 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lastRenderedPageBreak/>
        <w:t xml:space="preserve">                       Глину месим и поем.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И игрушки, и посуду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Прославлять я вам здесь буду.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Очень мил мне синий цвет,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Потому что краше нет.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2-ой  ученик: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Небо гжельское такое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Лучезарно-голубое.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В речке синяя водица -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Так и хочется напиться. 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Ну а только лето будет -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Голубица там и тут.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Вот поэтому нас люди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</w:t>
      </w:r>
      <w:r w:rsidRPr="00404435">
        <w:rPr>
          <w:sz w:val="20"/>
          <w:szCs w:val="20"/>
          <w:u w:val="single"/>
        </w:rPr>
        <w:t>Гжелью синею</w:t>
      </w:r>
      <w:r w:rsidRPr="00404435">
        <w:rPr>
          <w:sz w:val="20"/>
          <w:szCs w:val="20"/>
        </w:rPr>
        <w:t xml:space="preserve"> зовут.</w:t>
      </w:r>
    </w:p>
    <w:p w:rsidR="00223375" w:rsidRPr="00404435" w:rsidRDefault="00223375" w:rsidP="00223375">
      <w:pPr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3-ий ученик: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Всякую вещь, сделанную в Гжели, интересно рассматривать и любоваться ею. Гжельские мастера – большие фантазёры. Такую посуду делают – глаза разбегаются! Все голубое да синее: и цветы, и люди, и птицы, и трава. Сколько художников - столько и разных форм. И всегда фарфоровые изделия  яркие и  красивые!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№16</w:t>
      </w:r>
      <w:r w:rsidRPr="00404435">
        <w:rPr>
          <w:b/>
          <w:i/>
          <w:sz w:val="20"/>
          <w:szCs w:val="20"/>
        </w:rPr>
        <w:t xml:space="preserve"> (Проверка записей, сделанных в таблице учащимися).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№17 – 18 (</w:t>
      </w:r>
      <w:r w:rsidRPr="00404435">
        <w:rPr>
          <w:b/>
          <w:i/>
          <w:sz w:val="20"/>
          <w:szCs w:val="20"/>
        </w:rPr>
        <w:t>На фоне хохломской росписи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1-ая ученица: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  <w:u w:val="single"/>
        </w:rPr>
        <w:t>Хохломские краски</w:t>
      </w:r>
      <w:r w:rsidRPr="00404435">
        <w:rPr>
          <w:sz w:val="20"/>
          <w:szCs w:val="20"/>
        </w:rPr>
        <w:t xml:space="preserve">, алых ягод россыпь -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Отголоски лета в зелени травы.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Рощи, перелески, золотые всплески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Солнечно-медовой праздничной листвы.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2-ая ученица: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У красы точёной сарафан парчовый,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По волнам узора яхонты горят.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Что за чародеи </w:t>
      </w:r>
      <w:r w:rsidRPr="00404435">
        <w:rPr>
          <w:sz w:val="20"/>
          <w:szCs w:val="20"/>
          <w:u w:val="single"/>
        </w:rPr>
        <w:t>хохлому</w:t>
      </w:r>
      <w:r w:rsidRPr="00404435">
        <w:rPr>
          <w:sz w:val="20"/>
          <w:szCs w:val="20"/>
        </w:rPr>
        <w:t xml:space="preserve"> одели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В этот несказанно радостный наряд?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3-я ученица: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Роспись хохломская, точно колдовская,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В сказочную песню просится сама.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И нигде на свете нет таких соцветий:</w:t>
      </w:r>
    </w:p>
    <w:p w:rsidR="00223375" w:rsidRPr="00404435" w:rsidRDefault="00223375" w:rsidP="00223375">
      <w:pPr>
        <w:jc w:val="both"/>
        <w:rPr>
          <w:b/>
          <w:sz w:val="20"/>
          <w:szCs w:val="20"/>
          <w:u w:val="single"/>
        </w:rPr>
      </w:pPr>
      <w:r w:rsidRPr="00404435">
        <w:rPr>
          <w:sz w:val="20"/>
          <w:szCs w:val="20"/>
        </w:rPr>
        <w:t xml:space="preserve">Всех чудес чудесней наша </w:t>
      </w:r>
      <w:r w:rsidRPr="00404435">
        <w:rPr>
          <w:b/>
          <w:sz w:val="20"/>
          <w:szCs w:val="20"/>
          <w:u w:val="single"/>
        </w:rPr>
        <w:t>Хохлома!</w:t>
      </w:r>
    </w:p>
    <w:p w:rsidR="00223375" w:rsidRPr="00404435" w:rsidRDefault="00223375" w:rsidP="00223375">
      <w:pPr>
        <w:jc w:val="both"/>
        <w:rPr>
          <w:b/>
          <w:sz w:val="20"/>
          <w:szCs w:val="20"/>
          <w:u w:val="single"/>
        </w:rPr>
      </w:pPr>
      <w:r w:rsidRPr="00404435">
        <w:rPr>
          <w:b/>
          <w:sz w:val="20"/>
          <w:szCs w:val="20"/>
          <w:u w:val="single"/>
        </w:rPr>
        <w:t xml:space="preserve"> 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№19 (</w:t>
      </w:r>
      <w:r w:rsidRPr="00404435">
        <w:rPr>
          <w:b/>
          <w:i/>
          <w:sz w:val="20"/>
          <w:szCs w:val="20"/>
        </w:rPr>
        <w:t>Секрет Хохломы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b/>
          <w:sz w:val="20"/>
          <w:szCs w:val="20"/>
          <w:u w:val="single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Учитель: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Почему же хохломская роспись чудесней всех чудес? В чём секрет Хохломы?</w:t>
      </w:r>
    </w:p>
    <w:p w:rsidR="00223375" w:rsidRPr="00404435" w:rsidRDefault="00223375" w:rsidP="00223375">
      <w:pPr>
        <w:jc w:val="both"/>
        <w:rPr>
          <w:b/>
          <w:sz w:val="20"/>
          <w:szCs w:val="20"/>
          <w:u w:val="single"/>
        </w:rPr>
      </w:pPr>
      <w:r w:rsidRPr="00404435">
        <w:rPr>
          <w:b/>
          <w:sz w:val="20"/>
          <w:szCs w:val="20"/>
          <w:u w:val="single"/>
        </w:rPr>
        <w:t>Справка: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Секрет хохломских мастеров в том, что в своей росписи они не используют золотых красок. Но, покрыв готовое деревянное изделие лаком, они ставят его в печь. И лак при обжиге становится золотым.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№20 (</w:t>
      </w:r>
      <w:r w:rsidRPr="00404435">
        <w:rPr>
          <w:b/>
          <w:i/>
          <w:sz w:val="20"/>
          <w:szCs w:val="20"/>
        </w:rPr>
        <w:t>Золотая Хохлома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Работа с учебником.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1</w:t>
      </w:r>
      <w:r w:rsidRPr="00404435">
        <w:rPr>
          <w:i/>
          <w:sz w:val="20"/>
          <w:szCs w:val="20"/>
        </w:rPr>
        <w:t xml:space="preserve">. Прочитать текст </w:t>
      </w:r>
      <w:r w:rsidRPr="00404435">
        <w:rPr>
          <w:b/>
          <w:i/>
          <w:sz w:val="20"/>
          <w:szCs w:val="20"/>
        </w:rPr>
        <w:t>упр. 164</w:t>
      </w:r>
      <w:r w:rsidRPr="00404435">
        <w:rPr>
          <w:i/>
          <w:sz w:val="20"/>
          <w:szCs w:val="20"/>
        </w:rPr>
        <w:t xml:space="preserve"> из пособия «Русская речь» и рассказать</w:t>
      </w:r>
      <w:r w:rsidRPr="00404435">
        <w:rPr>
          <w:b/>
          <w:i/>
          <w:sz w:val="20"/>
          <w:szCs w:val="20"/>
        </w:rPr>
        <w:t>,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 xml:space="preserve"> по каким признакам можно узнать работу хохломского мастера?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 xml:space="preserve">Подробный пересказ учеником отрывка из статьи С. </w:t>
      </w:r>
      <w:proofErr w:type="spellStart"/>
      <w:r w:rsidRPr="00404435">
        <w:rPr>
          <w:b/>
          <w:sz w:val="20"/>
          <w:szCs w:val="20"/>
        </w:rPr>
        <w:t>Шуртакова</w:t>
      </w:r>
      <w:proofErr w:type="spellEnd"/>
      <w:r w:rsidRPr="00404435">
        <w:rPr>
          <w:b/>
          <w:sz w:val="20"/>
          <w:szCs w:val="20"/>
        </w:rPr>
        <w:t xml:space="preserve"> «Золотая Хохлома».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№21</w:t>
      </w:r>
      <w:r w:rsidRPr="00404435">
        <w:rPr>
          <w:b/>
          <w:i/>
          <w:sz w:val="20"/>
          <w:szCs w:val="20"/>
        </w:rPr>
        <w:t xml:space="preserve"> (Проверка записей, сделанных в таблице учащимися).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 xml:space="preserve">Слайд №22 </w:t>
      </w:r>
      <w:r w:rsidRPr="00404435">
        <w:rPr>
          <w:b/>
          <w:i/>
          <w:sz w:val="20"/>
          <w:szCs w:val="20"/>
        </w:rPr>
        <w:t>(Золотая Хохлома)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2.</w:t>
      </w:r>
      <w:r w:rsidRPr="00404435">
        <w:rPr>
          <w:i/>
          <w:sz w:val="20"/>
          <w:szCs w:val="20"/>
        </w:rPr>
        <w:t xml:space="preserve"> Прочитать текст </w:t>
      </w:r>
      <w:r w:rsidRPr="00404435">
        <w:rPr>
          <w:b/>
          <w:i/>
          <w:sz w:val="20"/>
          <w:szCs w:val="20"/>
        </w:rPr>
        <w:t>упр. 163</w:t>
      </w:r>
      <w:r w:rsidRPr="00404435">
        <w:rPr>
          <w:i/>
          <w:sz w:val="20"/>
          <w:szCs w:val="20"/>
        </w:rPr>
        <w:t xml:space="preserve"> из пособия «Русская речь» и подготовить ответ на вопрос: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i/>
          <w:sz w:val="20"/>
          <w:szCs w:val="20"/>
        </w:rPr>
        <w:t xml:space="preserve"> </w:t>
      </w:r>
      <w:r w:rsidRPr="00404435">
        <w:rPr>
          <w:b/>
          <w:i/>
          <w:sz w:val="20"/>
          <w:szCs w:val="20"/>
        </w:rPr>
        <w:t>почему хохлому называют «золотой»?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 xml:space="preserve">3. </w:t>
      </w:r>
      <w:r w:rsidRPr="00404435">
        <w:rPr>
          <w:i/>
          <w:sz w:val="20"/>
          <w:szCs w:val="20"/>
        </w:rPr>
        <w:t>Записать последнее предложение, заменив в нём слово «хохлома» названием любого другого художественного промысла России. Объяснить, почему такая замена возможна: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lastRenderedPageBreak/>
        <w:t>…Кто сказал, что в Хохломе нет золота? Неправда! Хохлома – золотая и потому, что делается золотыми руками народных мастеров, и потому, что несёт в наш быт, в нашу жизнь золотое, не меркнущее в веках русское национальное искусство.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№23</w:t>
      </w:r>
      <w:r w:rsidRPr="00404435">
        <w:rPr>
          <w:b/>
          <w:i/>
          <w:sz w:val="20"/>
          <w:szCs w:val="20"/>
        </w:rPr>
        <w:t xml:space="preserve"> (На фоне мордовских деревянных игрушек)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Учитель: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Ребята! Можем ли мы с вами сказать такие гордые  слова о народных художественных промыслах нашей родной Мордовии? 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>1-ый ученик:</w:t>
      </w:r>
    </w:p>
    <w:p w:rsidR="00223375" w:rsidRPr="00404435" w:rsidRDefault="00223375" w:rsidP="00223375">
      <w:pPr>
        <w:jc w:val="center"/>
        <w:rPr>
          <w:b/>
          <w:sz w:val="20"/>
          <w:szCs w:val="20"/>
          <w:u w:val="single"/>
        </w:rPr>
      </w:pPr>
      <w:r w:rsidRPr="00404435">
        <w:rPr>
          <w:b/>
          <w:sz w:val="20"/>
          <w:szCs w:val="20"/>
          <w:u w:val="single"/>
        </w:rPr>
        <w:t xml:space="preserve">Мордовская резьба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Недалеко от Саранска, в </w:t>
      </w:r>
      <w:proofErr w:type="spellStart"/>
      <w:r w:rsidRPr="00404435">
        <w:rPr>
          <w:sz w:val="20"/>
          <w:szCs w:val="20"/>
        </w:rPr>
        <w:t>Кочкуровском</w:t>
      </w:r>
      <w:proofErr w:type="spellEnd"/>
      <w:r w:rsidRPr="00404435">
        <w:rPr>
          <w:sz w:val="20"/>
          <w:szCs w:val="20"/>
        </w:rPr>
        <w:t xml:space="preserve"> районе, есть село </w:t>
      </w:r>
      <w:proofErr w:type="spellStart"/>
      <w:r w:rsidRPr="00404435">
        <w:rPr>
          <w:sz w:val="20"/>
          <w:szCs w:val="20"/>
        </w:rPr>
        <w:t>Подлесная</w:t>
      </w:r>
      <w:proofErr w:type="spellEnd"/>
      <w:r w:rsidRPr="00404435">
        <w:rPr>
          <w:sz w:val="20"/>
          <w:szCs w:val="20"/>
        </w:rPr>
        <w:t xml:space="preserve"> </w:t>
      </w:r>
      <w:proofErr w:type="spellStart"/>
      <w:r w:rsidRPr="00404435">
        <w:rPr>
          <w:sz w:val="20"/>
          <w:szCs w:val="20"/>
        </w:rPr>
        <w:t>Тавла</w:t>
      </w:r>
      <w:proofErr w:type="spellEnd"/>
      <w:r w:rsidRPr="00404435">
        <w:rPr>
          <w:sz w:val="20"/>
          <w:szCs w:val="20"/>
        </w:rPr>
        <w:t xml:space="preserve">. Именно здесь в 1976 году </w:t>
      </w:r>
      <w:proofErr w:type="spellStart"/>
      <w:r w:rsidRPr="00404435">
        <w:rPr>
          <w:sz w:val="20"/>
          <w:szCs w:val="20"/>
        </w:rPr>
        <w:t>Мастин</w:t>
      </w:r>
      <w:proofErr w:type="spellEnd"/>
      <w:r w:rsidRPr="00404435">
        <w:rPr>
          <w:sz w:val="20"/>
          <w:szCs w:val="20"/>
        </w:rPr>
        <w:t xml:space="preserve"> Николай Иванович создал кружок резьбы по дереву, который постепенно вырос в детскую художественную школу. Основатель школы - неоднократный участник Всероссийской выставки, активно работает над возрождением </w:t>
      </w:r>
      <w:r w:rsidRPr="00404435">
        <w:rPr>
          <w:sz w:val="20"/>
          <w:szCs w:val="20"/>
          <w:u w:val="single"/>
        </w:rPr>
        <w:t>мордовской национальной игрушки.</w:t>
      </w:r>
      <w:r w:rsidRPr="00404435">
        <w:rPr>
          <w:sz w:val="20"/>
          <w:szCs w:val="20"/>
        </w:rPr>
        <w:t xml:space="preserve"> Так что мы можем гордиться тем, что и на мордовской земле есть народные умельцы, которые радуют нас своим мастерством. И нет ничего на свете дороже этого мастерства, потому что оно дарит людям тепло и радость, истинное наслаждение.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2-ой ученик: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Ребята из села </w:t>
      </w:r>
      <w:proofErr w:type="spellStart"/>
      <w:r w:rsidRPr="00404435">
        <w:rPr>
          <w:sz w:val="20"/>
          <w:szCs w:val="20"/>
        </w:rPr>
        <w:t>Подлесная</w:t>
      </w:r>
      <w:proofErr w:type="spellEnd"/>
      <w:r w:rsidRPr="00404435">
        <w:rPr>
          <w:sz w:val="20"/>
          <w:szCs w:val="20"/>
        </w:rPr>
        <w:t xml:space="preserve"> </w:t>
      </w:r>
      <w:proofErr w:type="spellStart"/>
      <w:r w:rsidRPr="00404435">
        <w:rPr>
          <w:sz w:val="20"/>
          <w:szCs w:val="20"/>
        </w:rPr>
        <w:t>Тавла</w:t>
      </w:r>
      <w:proofErr w:type="spellEnd"/>
      <w:r w:rsidRPr="00404435">
        <w:rPr>
          <w:sz w:val="20"/>
          <w:szCs w:val="20"/>
        </w:rPr>
        <w:t xml:space="preserve"> создают резные деревянные скульптурки на темы мордовских сказок и легенд, жанровые сценки из современного быта, игрушки с «движением». В этих резных композициях проявляются традиции народной резьбы по дереву. В работах молодых резчиков много фантазии, живой выдумки, юмора.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№24</w:t>
      </w:r>
      <w:r w:rsidRPr="00404435">
        <w:rPr>
          <w:b/>
          <w:i/>
          <w:sz w:val="20"/>
          <w:szCs w:val="20"/>
        </w:rPr>
        <w:t xml:space="preserve"> (Мордовские деревянные игрушки)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Учитель: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В чём, по-вашему, состоит особенность национальной мордовской игрушки? Что отличает её от всех увиденных сегодня произведений народных умельцев?</w:t>
      </w:r>
    </w:p>
    <w:p w:rsidR="00223375" w:rsidRPr="00404435" w:rsidRDefault="00223375" w:rsidP="00223375">
      <w:pPr>
        <w:jc w:val="both"/>
        <w:rPr>
          <w:b/>
          <w:sz w:val="20"/>
          <w:szCs w:val="20"/>
          <w:u w:val="single"/>
        </w:rPr>
      </w:pPr>
      <w:r w:rsidRPr="00404435">
        <w:rPr>
          <w:b/>
          <w:sz w:val="20"/>
          <w:szCs w:val="20"/>
          <w:u w:val="single"/>
        </w:rPr>
        <w:t>Справка: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Мордовская народная резьба, как правило, не раскрашивалась.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Учитель: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Давайте сообща дополним материал в нашей таблице сведениями о мордовской народной игрушке.  </w:t>
      </w:r>
    </w:p>
    <w:p w:rsidR="00223375" w:rsidRPr="00404435" w:rsidRDefault="00223375" w:rsidP="00223375">
      <w:pPr>
        <w:jc w:val="center"/>
        <w:rPr>
          <w:b/>
          <w:i/>
          <w:sz w:val="20"/>
          <w:szCs w:val="20"/>
        </w:rPr>
      </w:pPr>
      <w:r w:rsidRPr="00404435">
        <w:rPr>
          <w:b/>
          <w:sz w:val="20"/>
          <w:szCs w:val="20"/>
        </w:rPr>
        <w:t>Слайд №25</w:t>
      </w:r>
      <w:r w:rsidRPr="00404435">
        <w:rPr>
          <w:b/>
          <w:i/>
          <w:sz w:val="20"/>
          <w:szCs w:val="20"/>
        </w:rPr>
        <w:t xml:space="preserve"> (Проверка записей, сделанных в таблице учащимися).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№26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Работа над планом «Как описать предмет?»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План описания предмета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  <w:lang w:val="en-US"/>
        </w:rPr>
        <w:t>I</w:t>
      </w:r>
      <w:r w:rsidRPr="00404435">
        <w:rPr>
          <w:sz w:val="20"/>
          <w:szCs w:val="20"/>
        </w:rPr>
        <w:t xml:space="preserve"> часть – общая характеристика предмета (его назначение)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  <w:lang w:val="en-US"/>
        </w:rPr>
        <w:t>II</w:t>
      </w:r>
      <w:r w:rsidRPr="00404435">
        <w:rPr>
          <w:sz w:val="20"/>
          <w:szCs w:val="20"/>
        </w:rPr>
        <w:t xml:space="preserve"> часть – признаки предмета (форма, размер, расцветка, фон, орнамент)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  <w:lang w:val="en-US"/>
        </w:rPr>
        <w:t>III</w:t>
      </w:r>
      <w:r w:rsidRPr="00404435">
        <w:rPr>
          <w:sz w:val="20"/>
          <w:szCs w:val="20"/>
        </w:rPr>
        <w:t xml:space="preserve"> часть – общая оценка предмета (впечатление от него)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Учитель: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Без каких частей описание предмета будет возможным, хотя и неполным?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Какая часть описания самая важная? Почему?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Можно ли без ущерба для смысла поменять местами 1 и 3 части описания?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№27 - №30 (</w:t>
      </w:r>
      <w:r w:rsidRPr="00404435">
        <w:rPr>
          <w:b/>
          <w:i/>
          <w:sz w:val="20"/>
          <w:szCs w:val="20"/>
        </w:rPr>
        <w:t>На фоне изделий народных промыслов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Описание предмета.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 xml:space="preserve">Составить по плану (устно) описание одного предмета, выбрав его из </w:t>
      </w:r>
      <w:proofErr w:type="gramStart"/>
      <w:r w:rsidRPr="00404435">
        <w:rPr>
          <w:i/>
          <w:sz w:val="20"/>
          <w:szCs w:val="20"/>
        </w:rPr>
        <w:t>предложенных</w:t>
      </w:r>
      <w:proofErr w:type="gramEnd"/>
      <w:r w:rsidRPr="00404435">
        <w:rPr>
          <w:i/>
          <w:sz w:val="20"/>
          <w:szCs w:val="20"/>
        </w:rPr>
        <w:t xml:space="preserve"> в презентации.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 xml:space="preserve">Ученики готовят свои описания предметов (по выбору): </w:t>
      </w:r>
      <w:proofErr w:type="spellStart"/>
      <w:r w:rsidRPr="00404435">
        <w:rPr>
          <w:b/>
          <w:sz w:val="20"/>
          <w:szCs w:val="20"/>
        </w:rPr>
        <w:t>жостовский</w:t>
      </w:r>
      <w:proofErr w:type="spellEnd"/>
      <w:r w:rsidRPr="00404435">
        <w:rPr>
          <w:b/>
          <w:sz w:val="20"/>
          <w:szCs w:val="20"/>
        </w:rPr>
        <w:t xml:space="preserve"> поднос, дымковскую игрушку, гжельский фарфор, хохломскую посуду.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 xml:space="preserve"> 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№31 - 35 (</w:t>
      </w:r>
      <w:r w:rsidRPr="00404435">
        <w:rPr>
          <w:b/>
          <w:i/>
          <w:sz w:val="20"/>
          <w:szCs w:val="20"/>
        </w:rPr>
        <w:t>На фоне соответствующей цифры и текста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 xml:space="preserve">Закрепление </w:t>
      </w:r>
      <w:proofErr w:type="gramStart"/>
      <w:r w:rsidRPr="00404435">
        <w:rPr>
          <w:b/>
          <w:sz w:val="20"/>
          <w:szCs w:val="20"/>
        </w:rPr>
        <w:t>пройденного</w:t>
      </w:r>
      <w:proofErr w:type="gramEnd"/>
      <w:r w:rsidRPr="00404435">
        <w:rPr>
          <w:b/>
          <w:sz w:val="20"/>
          <w:szCs w:val="20"/>
        </w:rPr>
        <w:t xml:space="preserve"> на уроке. Викторина «Узнай промысел».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sz w:val="20"/>
          <w:szCs w:val="20"/>
        </w:rPr>
        <w:t xml:space="preserve">По описанию признаков народного промысла написать в таблицу его порядковый номер. </w:t>
      </w:r>
      <w:r w:rsidRPr="00404435">
        <w:rPr>
          <w:sz w:val="20"/>
          <w:szCs w:val="20"/>
          <w:u w:val="single"/>
        </w:rPr>
        <w:t>Обратить внимание:</w:t>
      </w:r>
      <w:r w:rsidRPr="00404435">
        <w:rPr>
          <w:sz w:val="20"/>
          <w:szCs w:val="20"/>
        </w:rPr>
        <w:t xml:space="preserve"> не все описания соответствуют указанным в таблице промыслам!</w:t>
      </w:r>
    </w:p>
    <w:p w:rsidR="00223375" w:rsidRPr="00404435" w:rsidRDefault="00223375" w:rsidP="00223375">
      <w:pPr>
        <w:jc w:val="right"/>
        <w:rPr>
          <w:sz w:val="20"/>
          <w:szCs w:val="20"/>
        </w:rPr>
      </w:pPr>
      <w:r w:rsidRPr="00404435">
        <w:rPr>
          <w:b/>
          <w:sz w:val="20"/>
          <w:szCs w:val="20"/>
        </w:rPr>
        <w:t xml:space="preserve">                     1)</w:t>
      </w:r>
      <w:r w:rsidRPr="00404435">
        <w:rPr>
          <w:sz w:val="20"/>
          <w:szCs w:val="20"/>
        </w:rPr>
        <w:t xml:space="preserve"> И игрушки, и посуду</w:t>
      </w:r>
    </w:p>
    <w:p w:rsidR="00223375" w:rsidRPr="00404435" w:rsidRDefault="00223375" w:rsidP="00223375">
      <w:pPr>
        <w:jc w:val="right"/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Прославлять мы вам здесь будем.</w:t>
      </w:r>
    </w:p>
    <w:p w:rsidR="00223375" w:rsidRPr="00404435" w:rsidRDefault="00223375" w:rsidP="00223375">
      <w:pPr>
        <w:jc w:val="right"/>
        <w:rPr>
          <w:sz w:val="20"/>
          <w:szCs w:val="20"/>
          <w:u w:val="single"/>
        </w:rPr>
      </w:pPr>
      <w:r w:rsidRPr="00404435">
        <w:rPr>
          <w:sz w:val="20"/>
          <w:szCs w:val="20"/>
        </w:rPr>
        <w:t xml:space="preserve">                        Очень любим </w:t>
      </w:r>
      <w:r w:rsidRPr="00404435">
        <w:rPr>
          <w:sz w:val="20"/>
          <w:szCs w:val="20"/>
          <w:u w:val="single"/>
        </w:rPr>
        <w:t>синий цвет,</w:t>
      </w:r>
    </w:p>
    <w:p w:rsidR="00223375" w:rsidRPr="00404435" w:rsidRDefault="00223375" w:rsidP="00223375">
      <w:pPr>
        <w:jc w:val="right"/>
        <w:rPr>
          <w:sz w:val="20"/>
          <w:szCs w:val="20"/>
        </w:rPr>
      </w:pPr>
      <w:r w:rsidRPr="00404435">
        <w:rPr>
          <w:sz w:val="20"/>
          <w:szCs w:val="20"/>
        </w:rPr>
        <w:lastRenderedPageBreak/>
        <w:t xml:space="preserve">                        Потому что краше нет.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b/>
          <w:sz w:val="20"/>
          <w:szCs w:val="20"/>
        </w:rPr>
        <w:t xml:space="preserve">                    2)</w:t>
      </w:r>
      <w:r w:rsidRPr="00404435">
        <w:rPr>
          <w:sz w:val="20"/>
          <w:szCs w:val="20"/>
        </w:rPr>
        <w:t xml:space="preserve"> Пусть веет, свистит под окошками ветер -</w:t>
      </w:r>
    </w:p>
    <w:p w:rsidR="00223375" w:rsidRPr="00404435" w:rsidRDefault="00223375" w:rsidP="00223375">
      <w:pPr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 Узор на игрушках, как солнышко, светел.</w:t>
      </w:r>
    </w:p>
    <w:p w:rsidR="00223375" w:rsidRPr="00404435" w:rsidRDefault="00223375" w:rsidP="00223375">
      <w:pPr>
        <w:rPr>
          <w:sz w:val="20"/>
          <w:szCs w:val="20"/>
          <w:u w:val="single"/>
        </w:rPr>
      </w:pPr>
      <w:r w:rsidRPr="00404435">
        <w:rPr>
          <w:sz w:val="20"/>
          <w:szCs w:val="20"/>
        </w:rPr>
        <w:t xml:space="preserve">                        </w:t>
      </w:r>
      <w:r w:rsidRPr="00404435">
        <w:rPr>
          <w:sz w:val="20"/>
          <w:szCs w:val="20"/>
          <w:u w:val="single"/>
        </w:rPr>
        <w:t>Обычная глина и форма простая,</w:t>
      </w:r>
    </w:p>
    <w:p w:rsidR="00223375" w:rsidRPr="00404435" w:rsidRDefault="00223375" w:rsidP="00223375">
      <w:pPr>
        <w:rPr>
          <w:b/>
          <w:sz w:val="20"/>
          <w:szCs w:val="20"/>
        </w:rPr>
      </w:pPr>
      <w:r w:rsidRPr="00404435">
        <w:rPr>
          <w:sz w:val="20"/>
          <w:szCs w:val="20"/>
        </w:rPr>
        <w:t xml:space="preserve">                        А ты посмотри: </w:t>
      </w:r>
      <w:proofErr w:type="gramStart"/>
      <w:r w:rsidRPr="00404435">
        <w:rPr>
          <w:sz w:val="20"/>
          <w:szCs w:val="20"/>
        </w:rPr>
        <w:t>красота-то</w:t>
      </w:r>
      <w:proofErr w:type="gramEnd"/>
      <w:r w:rsidRPr="00404435">
        <w:rPr>
          <w:sz w:val="20"/>
          <w:szCs w:val="20"/>
        </w:rPr>
        <w:t xml:space="preserve"> какая!</w:t>
      </w: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b/>
          <w:sz w:val="20"/>
          <w:szCs w:val="20"/>
        </w:rPr>
        <w:t xml:space="preserve">                     3)</w:t>
      </w:r>
      <w:r w:rsidRPr="00404435">
        <w:rPr>
          <w:sz w:val="20"/>
          <w:szCs w:val="20"/>
        </w:rPr>
        <w:t xml:space="preserve"> </w:t>
      </w:r>
      <w:r w:rsidRPr="00404435">
        <w:rPr>
          <w:sz w:val="20"/>
          <w:szCs w:val="20"/>
          <w:u w:val="single"/>
        </w:rPr>
        <w:t>На подносах</w:t>
      </w:r>
      <w:r w:rsidRPr="00404435">
        <w:rPr>
          <w:sz w:val="20"/>
          <w:szCs w:val="20"/>
        </w:rPr>
        <w:t xml:space="preserve"> жарко зацвели сады</w:t>
      </w:r>
      <w:r w:rsidRPr="00404435">
        <w:rPr>
          <w:i/>
          <w:sz w:val="20"/>
          <w:szCs w:val="20"/>
        </w:rPr>
        <w:t xml:space="preserve">,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Солнечного лета вечные следы…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                       В яркие букеты собраны цветы,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sz w:val="20"/>
          <w:szCs w:val="20"/>
        </w:rPr>
        <w:t xml:space="preserve">                       Сказочно красивой, буйной красоты.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</w:p>
    <w:p w:rsidR="00223375" w:rsidRPr="00404435" w:rsidRDefault="00223375" w:rsidP="00223375">
      <w:pPr>
        <w:jc w:val="right"/>
        <w:rPr>
          <w:sz w:val="20"/>
          <w:szCs w:val="20"/>
        </w:rPr>
      </w:pPr>
      <w:r w:rsidRPr="00404435">
        <w:rPr>
          <w:b/>
          <w:sz w:val="20"/>
          <w:szCs w:val="20"/>
        </w:rPr>
        <w:t>4)</w:t>
      </w:r>
      <w:r w:rsidRPr="00404435">
        <w:rPr>
          <w:sz w:val="20"/>
          <w:szCs w:val="20"/>
        </w:rPr>
        <w:t xml:space="preserve"> Мастер выточил меня из куска березы.</w:t>
      </w:r>
    </w:p>
    <w:p w:rsidR="00223375" w:rsidRPr="00404435" w:rsidRDefault="00223375" w:rsidP="00223375">
      <w:pPr>
        <w:jc w:val="right"/>
        <w:rPr>
          <w:sz w:val="20"/>
          <w:szCs w:val="20"/>
        </w:rPr>
      </w:pPr>
      <w:r w:rsidRPr="00404435">
        <w:rPr>
          <w:sz w:val="20"/>
          <w:szCs w:val="20"/>
        </w:rPr>
        <w:t xml:space="preserve">        До чего румяна я -  щеки, словно розы!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5)</w:t>
      </w:r>
      <w:r w:rsidRPr="00404435">
        <w:rPr>
          <w:sz w:val="20"/>
          <w:szCs w:val="20"/>
        </w:rPr>
        <w:t xml:space="preserve"> Радостные краски, </w:t>
      </w:r>
      <w:r w:rsidRPr="00404435">
        <w:rPr>
          <w:sz w:val="20"/>
          <w:szCs w:val="20"/>
          <w:u w:val="single"/>
        </w:rPr>
        <w:t>алых ягод россыпь</w:t>
      </w:r>
      <w:r w:rsidRPr="00404435">
        <w:rPr>
          <w:sz w:val="20"/>
          <w:szCs w:val="20"/>
        </w:rPr>
        <w:t xml:space="preserve"> -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Отголоски лета в зелени травы.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Рощи, перелески, </w:t>
      </w:r>
      <w:r w:rsidRPr="00404435">
        <w:rPr>
          <w:sz w:val="20"/>
          <w:szCs w:val="20"/>
          <w:u w:val="single"/>
        </w:rPr>
        <w:t>золотые всплески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Солнечно-медовой праздничной листвы.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>Проверка правильности заполнения таблицы. (Ключ: №2, №3, №1, № - , №5.)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№36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b/>
          <w:sz w:val="20"/>
          <w:szCs w:val="20"/>
        </w:rPr>
        <w:t xml:space="preserve">* Индивидуальное задание (для сильных учащихся). </w:t>
      </w:r>
      <w:r w:rsidRPr="00404435">
        <w:rPr>
          <w:i/>
          <w:sz w:val="20"/>
          <w:szCs w:val="20"/>
        </w:rPr>
        <w:t xml:space="preserve"> 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Опираясь на материал </w:t>
      </w:r>
      <w:r w:rsidRPr="00404435">
        <w:rPr>
          <w:b/>
          <w:sz w:val="20"/>
          <w:szCs w:val="20"/>
        </w:rPr>
        <w:t>таблицы</w:t>
      </w:r>
      <w:r w:rsidRPr="00404435">
        <w:rPr>
          <w:sz w:val="20"/>
          <w:szCs w:val="20"/>
        </w:rPr>
        <w:t>, рассказать об особенностях народных художественных промыслов России.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№37 (</w:t>
      </w:r>
      <w:r w:rsidRPr="00404435">
        <w:rPr>
          <w:b/>
          <w:i/>
          <w:sz w:val="20"/>
          <w:szCs w:val="20"/>
        </w:rPr>
        <w:t>Перечень Интернет-ресурсов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Учитель: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Где, кроме представленной в классе ярмарки-выставки, вы можете наглядно  познакомиться с произведениями народных мастеров и узнать о других художественных промыслах?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b/>
          <w:sz w:val="20"/>
          <w:szCs w:val="20"/>
        </w:rPr>
        <w:t>Ученики</w:t>
      </w:r>
      <w:r w:rsidRPr="00404435">
        <w:rPr>
          <w:sz w:val="20"/>
          <w:szCs w:val="20"/>
        </w:rPr>
        <w:t xml:space="preserve"> демонстрируют образцы страниц из материалов, найденных в сети  Интернет: </w:t>
      </w:r>
      <w:r w:rsidRPr="00404435">
        <w:rPr>
          <w:sz w:val="20"/>
          <w:szCs w:val="20"/>
          <w:lang w:val="en-US"/>
        </w:rPr>
        <w:t>www</w:t>
      </w:r>
      <w:r w:rsidRPr="00404435">
        <w:rPr>
          <w:sz w:val="20"/>
          <w:szCs w:val="20"/>
        </w:rPr>
        <w:t>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 xml:space="preserve">о вологодских кружевах, палехской лаковой миниатюре, городецкой росписи по дереву, </w:t>
      </w:r>
      <w:proofErr w:type="spellStart"/>
      <w:r w:rsidRPr="00404435">
        <w:rPr>
          <w:sz w:val="20"/>
          <w:szCs w:val="20"/>
        </w:rPr>
        <w:t>богородской</w:t>
      </w:r>
      <w:proofErr w:type="spellEnd"/>
      <w:r w:rsidRPr="00404435">
        <w:rPr>
          <w:sz w:val="20"/>
          <w:szCs w:val="20"/>
        </w:rPr>
        <w:t xml:space="preserve"> игрушке.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№38 - 41 (</w:t>
      </w:r>
      <w:r w:rsidRPr="00404435">
        <w:rPr>
          <w:b/>
          <w:i/>
          <w:sz w:val="20"/>
          <w:szCs w:val="20"/>
        </w:rPr>
        <w:t>На фоне анимированных орнаментов</w:t>
      </w:r>
      <w:r w:rsidRPr="00404435">
        <w:rPr>
          <w:b/>
          <w:sz w:val="20"/>
          <w:szCs w:val="20"/>
        </w:rPr>
        <w:t>)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Индивидуальные задания. Конкурс знатоков «Назови промысел».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Выбрать из представленных на выставке предметов одну работу и назвать её происхождение, обосновав свой выбор (для сильных учащихся).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Найти среди выставленных изделий то, название промысла которого указывает учитель (для слабых учащихся).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>Вручение призов и сувениров победителям и активным участникам конкурса.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№42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Подведение итогов урока.</w:t>
      </w:r>
    </w:p>
    <w:p w:rsidR="00223375" w:rsidRPr="00404435" w:rsidRDefault="00223375" w:rsidP="00223375">
      <w:pPr>
        <w:ind w:left="360"/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 xml:space="preserve">* В каких краях и областях России нам удалось побывать благодаря уроку знакомства с работами </w:t>
      </w:r>
      <w:proofErr w:type="spellStart"/>
      <w:proofErr w:type="gramStart"/>
      <w:r w:rsidRPr="00404435">
        <w:rPr>
          <w:b/>
          <w:i/>
          <w:sz w:val="20"/>
          <w:szCs w:val="20"/>
        </w:rPr>
        <w:t>чудо-мастеров</w:t>
      </w:r>
      <w:proofErr w:type="spellEnd"/>
      <w:proofErr w:type="gramEnd"/>
      <w:r w:rsidRPr="00404435">
        <w:rPr>
          <w:b/>
          <w:i/>
          <w:sz w:val="20"/>
          <w:szCs w:val="20"/>
        </w:rPr>
        <w:t>?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>Включить в таблицу названия тех мест, где находится народный художественный промысел. Таблица сдаётся учителю на проверку.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Удалось ли вам выбрать сегодня самый красивый предмет? Почему?</w:t>
      </w:r>
    </w:p>
    <w:p w:rsidR="00223375" w:rsidRPr="00404435" w:rsidRDefault="00223375" w:rsidP="00223375">
      <w:pPr>
        <w:jc w:val="both"/>
        <w:rPr>
          <w:b/>
          <w:i/>
          <w:sz w:val="20"/>
          <w:szCs w:val="20"/>
        </w:rPr>
      </w:pPr>
      <w:r w:rsidRPr="00404435">
        <w:rPr>
          <w:b/>
          <w:i/>
          <w:sz w:val="20"/>
          <w:szCs w:val="20"/>
        </w:rPr>
        <w:t>* Без какой части описания предмета сочинение не может быть написано?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</w:p>
    <w:p w:rsidR="00223375" w:rsidRPr="00404435" w:rsidRDefault="00223375" w:rsidP="00223375">
      <w:pPr>
        <w:jc w:val="center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Слайд №43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b/>
          <w:sz w:val="20"/>
          <w:szCs w:val="20"/>
        </w:rPr>
        <w:t>Задание на дом: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 xml:space="preserve">Сформулировать тему описания, связанную с личным выбором предмета. Написать сочинение, перефразируя в качестве начала или концовки к нему слова С. </w:t>
      </w:r>
      <w:proofErr w:type="spellStart"/>
      <w:r w:rsidRPr="00404435">
        <w:rPr>
          <w:i/>
          <w:sz w:val="20"/>
          <w:szCs w:val="20"/>
        </w:rPr>
        <w:t>Шуртакова</w:t>
      </w:r>
      <w:proofErr w:type="spellEnd"/>
      <w:r w:rsidRPr="00404435">
        <w:rPr>
          <w:i/>
          <w:sz w:val="20"/>
          <w:szCs w:val="20"/>
        </w:rPr>
        <w:t xml:space="preserve"> о «золотой Хохломе» (упражнение № 163, стр.98).</w:t>
      </w:r>
    </w:p>
    <w:p w:rsidR="00223375" w:rsidRPr="00404435" w:rsidRDefault="00223375" w:rsidP="00223375">
      <w:pPr>
        <w:jc w:val="both"/>
        <w:rPr>
          <w:b/>
          <w:sz w:val="20"/>
          <w:szCs w:val="20"/>
        </w:rPr>
      </w:pPr>
      <w:r w:rsidRPr="00404435">
        <w:rPr>
          <w:b/>
          <w:sz w:val="20"/>
          <w:szCs w:val="20"/>
        </w:rPr>
        <w:t>* Дополнительное задание:</w:t>
      </w:r>
    </w:p>
    <w:p w:rsidR="00223375" w:rsidRPr="00404435" w:rsidRDefault="00223375" w:rsidP="00223375">
      <w:pPr>
        <w:jc w:val="both"/>
        <w:rPr>
          <w:i/>
          <w:sz w:val="20"/>
          <w:szCs w:val="20"/>
        </w:rPr>
      </w:pPr>
      <w:r w:rsidRPr="00404435">
        <w:rPr>
          <w:i/>
          <w:sz w:val="20"/>
          <w:szCs w:val="20"/>
        </w:rPr>
        <w:t>Сочинить по данному началу и концовке стихотворение о творчестве мордовских резчиков: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proofErr w:type="spellStart"/>
      <w:r w:rsidRPr="00404435">
        <w:rPr>
          <w:sz w:val="20"/>
          <w:szCs w:val="20"/>
        </w:rPr>
        <w:t>Подлесною</w:t>
      </w:r>
      <w:proofErr w:type="spellEnd"/>
      <w:r w:rsidRPr="00404435">
        <w:rPr>
          <w:sz w:val="20"/>
          <w:szCs w:val="20"/>
        </w:rPr>
        <w:t xml:space="preserve"> </w:t>
      </w:r>
      <w:proofErr w:type="spellStart"/>
      <w:r w:rsidRPr="00404435">
        <w:rPr>
          <w:sz w:val="20"/>
          <w:szCs w:val="20"/>
        </w:rPr>
        <w:t>Тавлой</w:t>
      </w:r>
      <w:proofErr w:type="spellEnd"/>
      <w:r w:rsidRPr="00404435">
        <w:rPr>
          <w:sz w:val="20"/>
          <w:szCs w:val="20"/>
        </w:rPr>
        <w:t xml:space="preserve"> селенье зовут,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Мордовские резчики славятся тут.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……………………………………..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lastRenderedPageBreak/>
        <w:t>……………………………………..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……………………………………..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……………………………………..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Медведь и зайчонок, старик с бородой</w:t>
      </w:r>
    </w:p>
    <w:p w:rsidR="00223375" w:rsidRPr="00404435" w:rsidRDefault="00223375" w:rsidP="00223375">
      <w:pPr>
        <w:jc w:val="both"/>
        <w:rPr>
          <w:sz w:val="20"/>
          <w:szCs w:val="20"/>
        </w:rPr>
      </w:pPr>
      <w:r w:rsidRPr="00404435">
        <w:rPr>
          <w:sz w:val="20"/>
          <w:szCs w:val="20"/>
        </w:rPr>
        <w:t>Тепло и улыбку приносят с собой.</w:t>
      </w:r>
    </w:p>
    <w:p w:rsidR="00223375" w:rsidRPr="00404435" w:rsidRDefault="00223375" w:rsidP="00223375">
      <w:pPr>
        <w:spacing w:line="360" w:lineRule="auto"/>
        <w:rPr>
          <w:b/>
          <w:sz w:val="20"/>
          <w:szCs w:val="20"/>
        </w:rPr>
      </w:pPr>
    </w:p>
    <w:p w:rsidR="00223375" w:rsidRDefault="00223375" w:rsidP="00223375">
      <w:pPr>
        <w:rPr>
          <w:sz w:val="20"/>
          <w:szCs w:val="20"/>
        </w:rPr>
      </w:pPr>
    </w:p>
    <w:p w:rsidR="00223375" w:rsidRPr="00E91D40" w:rsidRDefault="00223375" w:rsidP="00223375">
      <w:pPr>
        <w:jc w:val="center"/>
        <w:rPr>
          <w:b/>
        </w:rPr>
      </w:pPr>
      <w:r w:rsidRPr="00E91D40">
        <w:rPr>
          <w:b/>
        </w:rPr>
        <w:t>Русский национальный костюм.</w:t>
      </w:r>
    </w:p>
    <w:p w:rsidR="00223375" w:rsidRPr="00E91D40" w:rsidRDefault="00223375" w:rsidP="00223375">
      <w:pPr>
        <w:jc w:val="center"/>
        <w:rPr>
          <w:b/>
        </w:rPr>
      </w:pPr>
      <w:r w:rsidRPr="00E91D40">
        <w:rPr>
          <w:b/>
        </w:rPr>
        <w:t>Подготовка к сочинению-описанию костюма.</w:t>
      </w:r>
    </w:p>
    <w:p w:rsidR="00223375" w:rsidRPr="00E91D40" w:rsidRDefault="00223375" w:rsidP="00223375">
      <w:pPr>
        <w:jc w:val="center"/>
        <w:rPr>
          <w:b/>
        </w:rPr>
      </w:pPr>
    </w:p>
    <w:p w:rsidR="00223375" w:rsidRPr="00E91D40" w:rsidRDefault="00223375" w:rsidP="00223375">
      <w:r w:rsidRPr="00E91D40">
        <w:rPr>
          <w:b/>
        </w:rPr>
        <w:t>Цель урока</w:t>
      </w:r>
      <w:r w:rsidRPr="00E91D40">
        <w:t>: обучение описанию костюма;</w:t>
      </w:r>
    </w:p>
    <w:p w:rsidR="00223375" w:rsidRPr="00E91D40" w:rsidRDefault="00223375" w:rsidP="00223375">
      <w:pPr>
        <w:jc w:val="both"/>
      </w:pPr>
      <w:r w:rsidRPr="00E91D40">
        <w:t xml:space="preserve">                      знакомство учащихся с особенностями женского народного костюма, его историческими и культурными традициями;</w:t>
      </w:r>
    </w:p>
    <w:p w:rsidR="00223375" w:rsidRPr="00E91D40" w:rsidRDefault="00223375" w:rsidP="00223375">
      <w:pPr>
        <w:jc w:val="both"/>
      </w:pPr>
      <w:r w:rsidRPr="00E91D40">
        <w:t xml:space="preserve">                      воспитание у учащихся интереса к прошлому своей страны и любви к отечественному прикладному искусству.</w:t>
      </w:r>
    </w:p>
    <w:p w:rsidR="00223375" w:rsidRPr="00E91D40" w:rsidRDefault="00223375" w:rsidP="00223375">
      <w:pPr>
        <w:jc w:val="both"/>
      </w:pPr>
      <w:r w:rsidRPr="00E91D40">
        <w:rPr>
          <w:b/>
        </w:rPr>
        <w:t>Задача:</w:t>
      </w:r>
      <w:r w:rsidRPr="00E91D40">
        <w:t xml:space="preserve"> подготовиться к сочинению-описанию русского народного костюма.</w:t>
      </w:r>
    </w:p>
    <w:p w:rsidR="00223375" w:rsidRPr="00E91D40" w:rsidRDefault="00223375" w:rsidP="00223375">
      <w:pPr>
        <w:jc w:val="both"/>
      </w:pPr>
      <w:r w:rsidRPr="00E91D40">
        <w:rPr>
          <w:b/>
        </w:rPr>
        <w:t xml:space="preserve">Оборудование урока: </w:t>
      </w:r>
      <w:r w:rsidRPr="00E91D40">
        <w:t>мультимедиа-презентация по теме урока; словари, справочники; книги по декоративно-прикладному искусству.</w:t>
      </w:r>
    </w:p>
    <w:p w:rsidR="00223375" w:rsidRPr="00E91D40" w:rsidRDefault="00223375" w:rsidP="00223375">
      <w:pPr>
        <w:jc w:val="both"/>
      </w:pP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Слайды  №1 - 2</w:t>
      </w:r>
    </w:p>
    <w:p w:rsidR="00223375" w:rsidRPr="00E91D40" w:rsidRDefault="00223375" w:rsidP="00223375">
      <w:pPr>
        <w:jc w:val="center"/>
        <w:rPr>
          <w:b/>
        </w:rPr>
      </w:pPr>
      <w:r w:rsidRPr="00E91D40">
        <w:rPr>
          <w:b/>
        </w:rPr>
        <w:t>Ход урока</w:t>
      </w:r>
    </w:p>
    <w:p w:rsidR="00223375" w:rsidRPr="00E91D40" w:rsidRDefault="00223375" w:rsidP="00223375">
      <w:pPr>
        <w:jc w:val="both"/>
      </w:pPr>
      <w:r w:rsidRPr="00E91D40">
        <w:rPr>
          <w:b/>
        </w:rPr>
        <w:t xml:space="preserve">Слово учителя. </w:t>
      </w:r>
      <w:r w:rsidRPr="00E91D40">
        <w:t>О</w:t>
      </w:r>
      <w:r w:rsidRPr="00E91D40">
        <w:rPr>
          <w:b/>
        </w:rPr>
        <w:t xml:space="preserve"> </w:t>
      </w:r>
      <w:r w:rsidRPr="00E91D40">
        <w:t>том, какова роль костюма в жизни человека, можно судить по народной поговорке «По одёжке встречают». Всем нам хорошо знакомо и такое выражение как «русская красавица». Но задумывались ли вы над тем, почему мы так говорим? Что стало причиной появления этих устойчивых выражений? Какую роль, по-вашему, играет одежда в такой оценке? Наша задача – выяснить, в чём секрет красоты русского народного костюма.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3</w:t>
      </w:r>
    </w:p>
    <w:p w:rsidR="00223375" w:rsidRPr="00E91D40" w:rsidRDefault="00223375" w:rsidP="00223375">
      <w:pPr>
        <w:jc w:val="both"/>
        <w:rPr>
          <w:b/>
        </w:rPr>
      </w:pPr>
      <w:r w:rsidRPr="00E91D40">
        <w:rPr>
          <w:b/>
        </w:rPr>
        <w:t>Беседа.</w:t>
      </w:r>
    </w:p>
    <w:p w:rsidR="00223375" w:rsidRPr="00E91D40" w:rsidRDefault="00223375" w:rsidP="00223375">
      <w:pPr>
        <w:jc w:val="both"/>
        <w:rPr>
          <w:i/>
        </w:rPr>
      </w:pPr>
      <w:r w:rsidRPr="00E91D40">
        <w:t xml:space="preserve"> - Что можно было узнать о человеке по одежде во времена Московской Руси? </w:t>
      </w:r>
      <w:r w:rsidRPr="00E91D40">
        <w:rPr>
          <w:i/>
        </w:rPr>
        <w:t>(социальный статус, общественное и материальное положение).</w:t>
      </w:r>
    </w:p>
    <w:p w:rsidR="00223375" w:rsidRPr="00E91D40" w:rsidRDefault="00223375" w:rsidP="00223375">
      <w:pPr>
        <w:jc w:val="both"/>
        <w:rPr>
          <w:i/>
        </w:rPr>
      </w:pPr>
      <w:r w:rsidRPr="00E91D40">
        <w:rPr>
          <w:i/>
        </w:rPr>
        <w:t xml:space="preserve"> </w:t>
      </w:r>
      <w:r w:rsidRPr="00E91D40">
        <w:t xml:space="preserve">- Какие традиции сложились на Руси при изготовлении женского народного костюма? </w:t>
      </w:r>
      <w:r w:rsidRPr="00E91D40">
        <w:rPr>
          <w:i/>
        </w:rPr>
        <w:t>(</w:t>
      </w:r>
      <w:proofErr w:type="gramStart"/>
      <w:r w:rsidRPr="00E91D40">
        <w:rPr>
          <w:i/>
        </w:rPr>
        <w:t>праздничный</w:t>
      </w:r>
      <w:proofErr w:type="gramEnd"/>
      <w:r w:rsidRPr="00E91D40">
        <w:rPr>
          <w:i/>
        </w:rPr>
        <w:t>, в т. ч. свадебный, отличался богатством и неповторимостью украшений).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№4</w:t>
      </w:r>
    </w:p>
    <w:p w:rsidR="00223375" w:rsidRPr="00E91D40" w:rsidRDefault="00223375" w:rsidP="00223375">
      <w:pPr>
        <w:jc w:val="both"/>
        <w:rPr>
          <w:i/>
        </w:rPr>
      </w:pPr>
      <w:r w:rsidRPr="00E91D40">
        <w:t xml:space="preserve"> - Что составляло его основу? </w:t>
      </w:r>
      <w:r w:rsidRPr="00E91D40">
        <w:rPr>
          <w:i/>
        </w:rPr>
        <w:t>(сарафан и рубаха).</w:t>
      </w:r>
    </w:p>
    <w:p w:rsidR="00223375" w:rsidRPr="00E91D40" w:rsidRDefault="00223375" w:rsidP="00223375">
      <w:pPr>
        <w:jc w:val="both"/>
      </w:pPr>
      <w:r w:rsidRPr="00E91D40">
        <w:t xml:space="preserve"> - Что служило дополнением к нему?  </w:t>
      </w:r>
    </w:p>
    <w:p w:rsidR="00223375" w:rsidRPr="00E91D40" w:rsidRDefault="00223375" w:rsidP="00223375">
      <w:pPr>
        <w:jc w:val="both"/>
        <w:rPr>
          <w:i/>
        </w:rPr>
      </w:pPr>
      <w:r w:rsidRPr="00E91D40">
        <w:rPr>
          <w:i/>
        </w:rPr>
        <w:t xml:space="preserve">( передник, душегрея, летник, </w:t>
      </w:r>
      <w:proofErr w:type="spellStart"/>
      <w:r w:rsidRPr="00E91D40">
        <w:rPr>
          <w:i/>
        </w:rPr>
        <w:t>навершник</w:t>
      </w:r>
      <w:proofErr w:type="spellEnd"/>
      <w:r w:rsidRPr="00E91D40">
        <w:rPr>
          <w:i/>
        </w:rPr>
        <w:t>, шушун, шугай, однорядка и т.д.)</w:t>
      </w:r>
    </w:p>
    <w:p w:rsidR="00223375" w:rsidRPr="00E91D40" w:rsidRDefault="00223375" w:rsidP="00223375">
      <w:pPr>
        <w:jc w:val="both"/>
        <w:rPr>
          <w:i/>
        </w:rPr>
      </w:pPr>
      <w:r w:rsidRPr="00E91D40">
        <w:t xml:space="preserve"> </w:t>
      </w:r>
      <w:proofErr w:type="gramStart"/>
      <w:r w:rsidRPr="00E91D40">
        <w:t xml:space="preserve">- Что являлось традиционным головным убором? </w:t>
      </w:r>
      <w:r w:rsidRPr="00E91D40">
        <w:rPr>
          <w:i/>
        </w:rPr>
        <w:t xml:space="preserve">(убрус, ширинка, повойник, </w:t>
      </w:r>
      <w:proofErr w:type="spellStart"/>
      <w:r w:rsidRPr="00E91D40">
        <w:rPr>
          <w:i/>
        </w:rPr>
        <w:t>позатыльник</w:t>
      </w:r>
      <w:proofErr w:type="spellEnd"/>
      <w:r w:rsidRPr="00E91D40">
        <w:rPr>
          <w:i/>
        </w:rPr>
        <w:t>, кика, кокошник, венец и т. д.)</w:t>
      </w:r>
      <w:proofErr w:type="gramEnd"/>
    </w:p>
    <w:p w:rsidR="00223375" w:rsidRPr="00E91D40" w:rsidRDefault="00223375" w:rsidP="00223375">
      <w:pPr>
        <w:jc w:val="both"/>
        <w:rPr>
          <w:i/>
        </w:rPr>
      </w:pPr>
      <w:r w:rsidRPr="00E91D40">
        <w:t xml:space="preserve"> - Чем могли быть </w:t>
      </w:r>
      <w:proofErr w:type="gramStart"/>
      <w:r w:rsidRPr="00E91D40">
        <w:t>украшены</w:t>
      </w:r>
      <w:proofErr w:type="gramEnd"/>
      <w:r w:rsidRPr="00E91D40">
        <w:t xml:space="preserve"> головной убор и праздничный костюм? </w:t>
      </w:r>
      <w:r w:rsidRPr="00E91D40">
        <w:rPr>
          <w:i/>
        </w:rPr>
        <w:t xml:space="preserve">(канитель, битья, поднизь, </w:t>
      </w:r>
      <w:proofErr w:type="spellStart"/>
      <w:r w:rsidRPr="00E91D40">
        <w:rPr>
          <w:i/>
        </w:rPr>
        <w:t>накосник</w:t>
      </w:r>
      <w:proofErr w:type="spellEnd"/>
      <w:r w:rsidRPr="00E91D40">
        <w:rPr>
          <w:i/>
        </w:rPr>
        <w:t xml:space="preserve">, </w:t>
      </w:r>
      <w:proofErr w:type="spellStart"/>
      <w:r w:rsidRPr="00E91D40">
        <w:rPr>
          <w:i/>
        </w:rPr>
        <w:t>рясна</w:t>
      </w:r>
      <w:proofErr w:type="spellEnd"/>
      <w:r w:rsidRPr="00E91D40">
        <w:rPr>
          <w:i/>
        </w:rPr>
        <w:t xml:space="preserve"> и т. д.)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2</w:t>
      </w:r>
    </w:p>
    <w:p w:rsidR="00223375" w:rsidRPr="00E91D40" w:rsidRDefault="00223375" w:rsidP="00223375">
      <w:pPr>
        <w:jc w:val="center"/>
        <w:rPr>
          <w:b/>
          <w:i/>
        </w:rPr>
      </w:pPr>
    </w:p>
    <w:p w:rsidR="00223375" w:rsidRPr="00E91D40" w:rsidRDefault="00223375" w:rsidP="00223375">
      <w:pPr>
        <w:jc w:val="both"/>
        <w:rPr>
          <w:b/>
        </w:rPr>
      </w:pPr>
      <w:r w:rsidRPr="00E91D40">
        <w:rPr>
          <w:b/>
        </w:rPr>
        <w:t>Сообщения учащихся.</w:t>
      </w:r>
    </w:p>
    <w:p w:rsidR="00223375" w:rsidRPr="00E91D40" w:rsidRDefault="00223375" w:rsidP="00223375">
      <w:pPr>
        <w:jc w:val="both"/>
        <w:rPr>
          <w:b/>
        </w:rPr>
      </w:pPr>
      <w:r w:rsidRPr="00E91D40">
        <w:rPr>
          <w:b/>
        </w:rPr>
        <w:t xml:space="preserve"> - Как отразились верования наших предков в украшениях праздничной одежды?</w:t>
      </w:r>
    </w:p>
    <w:p w:rsidR="00223375" w:rsidRPr="00E91D40" w:rsidRDefault="00223375" w:rsidP="00223375">
      <w:pPr>
        <w:jc w:val="center"/>
        <w:rPr>
          <w:i/>
        </w:rPr>
      </w:pPr>
      <w:r w:rsidRPr="00E91D40">
        <w:rPr>
          <w:i/>
        </w:rPr>
        <w:t>(Текст сообщения прилагается)</w:t>
      </w:r>
    </w:p>
    <w:p w:rsidR="00223375" w:rsidRPr="00E91D40" w:rsidRDefault="00223375" w:rsidP="00223375">
      <w:pPr>
        <w:jc w:val="both"/>
        <w:rPr>
          <w:b/>
        </w:rPr>
      </w:pPr>
      <w:r w:rsidRPr="00E91D40">
        <w:rPr>
          <w:b/>
        </w:rPr>
        <w:t xml:space="preserve"> - Какую роль играл узор в украшении крестьянского костюма?</w:t>
      </w:r>
    </w:p>
    <w:p w:rsidR="00223375" w:rsidRPr="00E91D40" w:rsidRDefault="00223375" w:rsidP="00223375">
      <w:pPr>
        <w:jc w:val="center"/>
        <w:rPr>
          <w:i/>
        </w:rPr>
      </w:pPr>
      <w:r w:rsidRPr="00E91D40">
        <w:rPr>
          <w:i/>
        </w:rPr>
        <w:t>(Текст сообщения прилагается)</w:t>
      </w:r>
    </w:p>
    <w:p w:rsidR="00223375" w:rsidRPr="00E91D40" w:rsidRDefault="00223375" w:rsidP="00223375">
      <w:pPr>
        <w:jc w:val="center"/>
        <w:rPr>
          <w:b/>
          <w:i/>
        </w:rPr>
      </w:pP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5</w:t>
      </w:r>
    </w:p>
    <w:p w:rsidR="00223375" w:rsidRPr="00E91D40" w:rsidRDefault="00223375" w:rsidP="00223375">
      <w:pPr>
        <w:rPr>
          <w:b/>
        </w:rPr>
      </w:pPr>
      <w:r w:rsidRPr="00E91D40">
        <w:rPr>
          <w:b/>
        </w:rPr>
        <w:t>Словарная работа.</w:t>
      </w:r>
    </w:p>
    <w:p w:rsidR="00223375" w:rsidRPr="00E91D40" w:rsidRDefault="00223375" w:rsidP="00223375">
      <w:r w:rsidRPr="00E91D40">
        <w:t xml:space="preserve">Составить словосочетания </w:t>
      </w:r>
      <w:r w:rsidRPr="00E91D40">
        <w:rPr>
          <w:b/>
          <w:i/>
        </w:rPr>
        <w:t xml:space="preserve">прил. + сущ. </w:t>
      </w:r>
      <w:r w:rsidRPr="00E91D40">
        <w:t>(письменно)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                                      … душегрея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lastRenderedPageBreak/>
        <w:t xml:space="preserve">                                              … летник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                                      … </w:t>
      </w:r>
      <w:proofErr w:type="spellStart"/>
      <w:r w:rsidRPr="00E91D40">
        <w:rPr>
          <w:b/>
          <w:i/>
        </w:rPr>
        <w:t>навершник</w:t>
      </w:r>
      <w:proofErr w:type="spellEnd"/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                                      … </w:t>
      </w:r>
      <w:proofErr w:type="spellStart"/>
      <w:r w:rsidRPr="00E91D40">
        <w:rPr>
          <w:b/>
          <w:i/>
        </w:rPr>
        <w:t>епанечка</w:t>
      </w:r>
      <w:proofErr w:type="spellEnd"/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                                      … шушун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6</w:t>
      </w:r>
    </w:p>
    <w:p w:rsidR="00223375" w:rsidRPr="00E91D40" w:rsidRDefault="00223375" w:rsidP="00223375">
      <w:pPr>
        <w:jc w:val="both"/>
      </w:pPr>
      <w:r w:rsidRPr="00E91D40">
        <w:t>Назвать детали одежды и головные уборы, изображённые на рисунках (устно).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7</w:t>
      </w:r>
    </w:p>
    <w:p w:rsidR="00223375" w:rsidRPr="00E91D40" w:rsidRDefault="00223375" w:rsidP="00223375">
      <w:pPr>
        <w:jc w:val="both"/>
      </w:pPr>
      <w:r w:rsidRPr="00E91D40">
        <w:t xml:space="preserve">Найти </w:t>
      </w:r>
      <w:r w:rsidRPr="00E91D40">
        <w:rPr>
          <w:b/>
          <w:i/>
        </w:rPr>
        <w:t>«третье лишнее»</w:t>
      </w:r>
      <w:r w:rsidRPr="00E91D40">
        <w:t xml:space="preserve"> из данных на слайде предложений. Записать два примера в тетрадь, обосновав свой выбор.</w:t>
      </w:r>
    </w:p>
    <w:p w:rsidR="00223375" w:rsidRPr="00E91D40" w:rsidRDefault="00223375" w:rsidP="00223375">
      <w:pPr>
        <w:jc w:val="both"/>
      </w:pPr>
      <w:r w:rsidRPr="00E91D40">
        <w:t>Отредактировать третье из указанных предложений, устранив фактическую ошибку. Записать исправленный вариант.</w:t>
      </w:r>
    </w:p>
    <w:p w:rsidR="00223375" w:rsidRPr="00E91D40" w:rsidRDefault="00223375" w:rsidP="00223375">
      <w:pPr>
        <w:jc w:val="both"/>
        <w:rPr>
          <w:b/>
          <w:i/>
        </w:rPr>
      </w:pPr>
      <w:proofErr w:type="gramStart"/>
      <w:r w:rsidRPr="00E91D40">
        <w:t xml:space="preserve">(Примеры для редактирования: </w:t>
      </w:r>
      <w:r w:rsidRPr="00E91D40">
        <w:rPr>
          <w:b/>
          <w:i/>
        </w:rPr>
        <w:t>1.</w:t>
      </w:r>
      <w:proofErr w:type="gramEnd"/>
      <w:r w:rsidRPr="00E91D40">
        <w:rPr>
          <w:b/>
          <w:i/>
        </w:rPr>
        <w:t xml:space="preserve"> У колодца стояла молодица в холщовом сарафане. 2. В хороводе лучше всех пела девушка с </w:t>
      </w:r>
      <w:r w:rsidRPr="00E91D40">
        <w:rPr>
          <w:b/>
          <w:i/>
          <w:u w:val="single"/>
        </w:rPr>
        <w:t>ярким шушуном</w:t>
      </w:r>
      <w:r w:rsidRPr="00E91D40">
        <w:rPr>
          <w:b/>
          <w:i/>
        </w:rPr>
        <w:t xml:space="preserve"> на голове. 3. </w:t>
      </w:r>
      <w:proofErr w:type="gramStart"/>
      <w:r w:rsidRPr="00E91D40">
        <w:rPr>
          <w:b/>
          <w:i/>
        </w:rPr>
        <w:t>Поселянка в нарядном летнике подошла к высокому частоколу.)</w:t>
      </w:r>
      <w:proofErr w:type="gramEnd"/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7</w:t>
      </w:r>
    </w:p>
    <w:p w:rsidR="00223375" w:rsidRPr="00E91D40" w:rsidRDefault="00223375" w:rsidP="00223375">
      <w:pPr>
        <w:jc w:val="both"/>
      </w:pPr>
      <w:r w:rsidRPr="00E91D40">
        <w:t xml:space="preserve">С помощью слайда «самоконтроль» </w:t>
      </w:r>
      <w:r w:rsidRPr="00E91D40">
        <w:rPr>
          <w:u w:val="single"/>
        </w:rPr>
        <w:t>проверить</w:t>
      </w:r>
      <w:r w:rsidRPr="00E91D40">
        <w:t xml:space="preserve"> правильность выполнения.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8</w:t>
      </w:r>
    </w:p>
    <w:p w:rsidR="00223375" w:rsidRPr="00E91D40" w:rsidRDefault="00223375" w:rsidP="00223375">
      <w:pPr>
        <w:jc w:val="both"/>
      </w:pPr>
      <w:r w:rsidRPr="00E91D40">
        <w:t xml:space="preserve">Составить словосочетания </w:t>
      </w:r>
      <w:r w:rsidRPr="00E91D40">
        <w:rPr>
          <w:b/>
          <w:i/>
        </w:rPr>
        <w:t xml:space="preserve">сущ. + сущ. </w:t>
      </w:r>
      <w:r w:rsidRPr="00E91D40">
        <w:t xml:space="preserve">(письменно) </w:t>
      </w:r>
    </w:p>
    <w:p w:rsidR="00223375" w:rsidRPr="00E91D40" w:rsidRDefault="00223375" w:rsidP="00223375">
      <w:pPr>
        <w:jc w:val="both"/>
        <w:rPr>
          <w:b/>
          <w:i/>
        </w:rPr>
      </w:pPr>
      <w:r w:rsidRPr="00E91D40">
        <w:t xml:space="preserve">                                             </w:t>
      </w:r>
      <w:r w:rsidRPr="00E91D40">
        <w:rPr>
          <w:b/>
          <w:i/>
        </w:rPr>
        <w:t>… кичка …</w:t>
      </w:r>
    </w:p>
    <w:p w:rsidR="00223375" w:rsidRPr="00E91D40" w:rsidRDefault="00223375" w:rsidP="00223375">
      <w:pPr>
        <w:jc w:val="both"/>
        <w:rPr>
          <w:b/>
          <w:i/>
        </w:rPr>
      </w:pPr>
      <w:r w:rsidRPr="00E91D40">
        <w:rPr>
          <w:b/>
          <w:i/>
        </w:rPr>
        <w:t xml:space="preserve">                                             … поднизь …</w:t>
      </w:r>
    </w:p>
    <w:p w:rsidR="00223375" w:rsidRPr="00E91D40" w:rsidRDefault="00223375" w:rsidP="00223375">
      <w:pPr>
        <w:jc w:val="both"/>
        <w:rPr>
          <w:b/>
          <w:i/>
        </w:rPr>
      </w:pPr>
      <w:r w:rsidRPr="00E91D40">
        <w:rPr>
          <w:b/>
          <w:i/>
        </w:rPr>
        <w:t xml:space="preserve">                                             … рясы …</w:t>
      </w:r>
    </w:p>
    <w:p w:rsidR="00223375" w:rsidRPr="00E91D40" w:rsidRDefault="00223375" w:rsidP="00223375">
      <w:pPr>
        <w:jc w:val="both"/>
        <w:rPr>
          <w:b/>
          <w:i/>
        </w:rPr>
      </w:pPr>
      <w:r w:rsidRPr="00E91D40">
        <w:rPr>
          <w:b/>
          <w:i/>
        </w:rPr>
        <w:t xml:space="preserve">                                             … убрус …</w:t>
      </w:r>
    </w:p>
    <w:p w:rsidR="00223375" w:rsidRPr="00E91D40" w:rsidRDefault="00223375" w:rsidP="00223375">
      <w:pPr>
        <w:jc w:val="both"/>
        <w:rPr>
          <w:b/>
          <w:i/>
        </w:rPr>
      </w:pPr>
      <w:r w:rsidRPr="00E91D40">
        <w:rPr>
          <w:b/>
          <w:i/>
        </w:rPr>
        <w:t xml:space="preserve">                                             … </w:t>
      </w:r>
      <w:proofErr w:type="spellStart"/>
      <w:r w:rsidRPr="00E91D40">
        <w:rPr>
          <w:b/>
          <w:i/>
        </w:rPr>
        <w:t>накосник</w:t>
      </w:r>
      <w:proofErr w:type="spellEnd"/>
      <w:r w:rsidRPr="00E91D40">
        <w:rPr>
          <w:b/>
          <w:i/>
        </w:rPr>
        <w:t xml:space="preserve"> …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9</w:t>
      </w:r>
    </w:p>
    <w:p w:rsidR="00223375" w:rsidRPr="00E91D40" w:rsidRDefault="00223375" w:rsidP="00223375">
      <w:pPr>
        <w:jc w:val="both"/>
        <w:rPr>
          <w:i/>
        </w:rPr>
      </w:pPr>
      <w:r w:rsidRPr="00E91D40">
        <w:t xml:space="preserve">Игра-соревнование «Угадай и назови детали зимнего женского костюма» проводится между командами девочек и мальчиков с заданием: передать капитану своей команды одну из заготовленных дома карточек с объяснением значения и названием соответствующего предмета одежды. Оценивается качество и скорость выполнения. </w:t>
      </w:r>
      <w:r w:rsidRPr="00E91D40">
        <w:rPr>
          <w:i/>
        </w:rPr>
        <w:t>(Фрагменты репродукций картин представлены на слайде)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10</w:t>
      </w:r>
    </w:p>
    <w:p w:rsidR="00223375" w:rsidRPr="00E91D40" w:rsidRDefault="00223375" w:rsidP="00223375">
      <w:pPr>
        <w:jc w:val="both"/>
        <w:rPr>
          <w:b/>
          <w:i/>
        </w:rPr>
      </w:pPr>
      <w:r w:rsidRPr="00E91D40">
        <w:t>Закончить предложение</w:t>
      </w:r>
      <w:r w:rsidRPr="00E91D40">
        <w:rPr>
          <w:i/>
        </w:rPr>
        <w:t>:</w:t>
      </w:r>
      <w:r w:rsidRPr="00E91D40">
        <w:rPr>
          <w:b/>
          <w:i/>
        </w:rPr>
        <w:t>1. Основу национального костюма русской</w:t>
      </w:r>
      <w:r w:rsidRPr="00E91D40">
        <w:rPr>
          <w:i/>
        </w:rPr>
        <w:t xml:space="preserve"> </w:t>
      </w:r>
      <w:r w:rsidRPr="00E91D40">
        <w:rPr>
          <w:b/>
          <w:i/>
        </w:rPr>
        <w:t>женщины составляли … и …</w:t>
      </w:r>
      <w:proofErr w:type="gramStart"/>
      <w:r w:rsidRPr="00E91D40">
        <w:rPr>
          <w:b/>
          <w:i/>
        </w:rPr>
        <w:t xml:space="preserve"> .</w:t>
      </w:r>
      <w:proofErr w:type="gramEnd"/>
      <w:r w:rsidRPr="00E91D40">
        <w:t xml:space="preserve"> Слова для вставки:</w:t>
      </w:r>
      <w:r w:rsidRPr="00E91D40">
        <w:rPr>
          <w:b/>
        </w:rPr>
        <w:t xml:space="preserve"> </w:t>
      </w:r>
      <w:r w:rsidRPr="00E91D40">
        <w:rPr>
          <w:b/>
          <w:i/>
        </w:rPr>
        <w:t xml:space="preserve">однорядка, </w:t>
      </w:r>
      <w:proofErr w:type="spellStart"/>
      <w:r w:rsidRPr="00E91D40">
        <w:rPr>
          <w:b/>
          <w:i/>
        </w:rPr>
        <w:t>позатыльник</w:t>
      </w:r>
      <w:proofErr w:type="spellEnd"/>
      <w:r w:rsidRPr="00E91D40">
        <w:rPr>
          <w:b/>
          <w:i/>
        </w:rPr>
        <w:t>, шубка, сарафан, рубаха, шугай.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11</w:t>
      </w:r>
    </w:p>
    <w:p w:rsidR="00223375" w:rsidRPr="00E91D40" w:rsidRDefault="00223375" w:rsidP="00223375">
      <w:pPr>
        <w:rPr>
          <w:b/>
          <w:i/>
        </w:rPr>
      </w:pPr>
      <w:r w:rsidRPr="00E91D40">
        <w:t xml:space="preserve">Закончить предложение: </w:t>
      </w:r>
      <w:r w:rsidRPr="00E91D40">
        <w:rPr>
          <w:b/>
        </w:rPr>
        <w:t>2.</w:t>
      </w:r>
      <w:r w:rsidRPr="00E91D40">
        <w:t xml:space="preserve"> </w:t>
      </w:r>
      <w:r w:rsidRPr="00E91D40">
        <w:rPr>
          <w:b/>
          <w:i/>
        </w:rPr>
        <w:t>… и… были нарядными и любимыми женскими</w:t>
      </w:r>
      <w:r w:rsidRPr="00E91D40">
        <w:t xml:space="preserve"> </w:t>
      </w:r>
      <w:r w:rsidRPr="00E91D40">
        <w:rPr>
          <w:b/>
          <w:i/>
        </w:rPr>
        <w:t>головными уборами</w:t>
      </w:r>
      <w:r w:rsidRPr="00E91D40">
        <w:t xml:space="preserve">. Слова для вставки: </w:t>
      </w:r>
      <w:r w:rsidRPr="00E91D40">
        <w:rPr>
          <w:b/>
          <w:i/>
        </w:rPr>
        <w:t>передник, битья, ширинка, венец, кокошник, повойник.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№12</w:t>
      </w:r>
    </w:p>
    <w:p w:rsidR="00223375" w:rsidRPr="00E91D40" w:rsidRDefault="00223375" w:rsidP="00223375">
      <w:pPr>
        <w:jc w:val="both"/>
      </w:pPr>
      <w:r w:rsidRPr="00E91D40">
        <w:t xml:space="preserve">Закончить предложение: </w:t>
      </w:r>
      <w:r w:rsidRPr="00E91D40">
        <w:rPr>
          <w:b/>
          <w:i/>
        </w:rPr>
        <w:t>3. Для украшения одежды на Руси часто использовались … и …</w:t>
      </w:r>
      <w:proofErr w:type="gramStart"/>
      <w:r w:rsidRPr="00E91D40">
        <w:t xml:space="preserve"> .</w:t>
      </w:r>
      <w:proofErr w:type="gramEnd"/>
      <w:r w:rsidRPr="00E91D40">
        <w:t>Слова для вставки: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душегрея                     венец                           рясы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</w:t>
      </w:r>
      <w:proofErr w:type="spellStart"/>
      <w:r w:rsidRPr="00E91D40">
        <w:rPr>
          <w:b/>
          <w:i/>
        </w:rPr>
        <w:t>навершник</w:t>
      </w:r>
      <w:proofErr w:type="spellEnd"/>
      <w:r w:rsidRPr="00E91D40">
        <w:rPr>
          <w:b/>
          <w:i/>
        </w:rPr>
        <w:t xml:space="preserve">                  кика                            поднизь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шушун                         убрус                           канитель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летник                        ширинка                    </w:t>
      </w:r>
      <w:proofErr w:type="spellStart"/>
      <w:r w:rsidRPr="00E91D40">
        <w:rPr>
          <w:b/>
          <w:i/>
        </w:rPr>
        <w:t>накосник</w:t>
      </w:r>
      <w:proofErr w:type="spellEnd"/>
    </w:p>
    <w:p w:rsidR="00223375" w:rsidRPr="00E91D40" w:rsidRDefault="00223375" w:rsidP="00223375">
      <w:pPr>
        <w:rPr>
          <w:b/>
        </w:rPr>
      </w:pPr>
      <w:r w:rsidRPr="00E91D40">
        <w:rPr>
          <w:b/>
          <w:i/>
        </w:rPr>
        <w:t xml:space="preserve">        </w:t>
      </w:r>
      <w:proofErr w:type="spellStart"/>
      <w:r w:rsidRPr="00E91D40">
        <w:rPr>
          <w:b/>
          <w:i/>
        </w:rPr>
        <w:t>епанечка</w:t>
      </w:r>
      <w:proofErr w:type="spellEnd"/>
      <w:r w:rsidRPr="00E91D40">
        <w:rPr>
          <w:b/>
          <w:i/>
        </w:rPr>
        <w:t xml:space="preserve">                      кокошник                  битья</w:t>
      </w:r>
    </w:p>
    <w:p w:rsidR="00223375" w:rsidRPr="00E91D40" w:rsidRDefault="00223375" w:rsidP="00223375">
      <w:pPr>
        <w:rPr>
          <w:b/>
          <w:i/>
        </w:rPr>
      </w:pPr>
      <w:r w:rsidRPr="00E91D40">
        <w:rPr>
          <w:b/>
          <w:i/>
        </w:rPr>
        <w:t xml:space="preserve">        шугай                           повойник                   </w:t>
      </w:r>
      <w:proofErr w:type="spellStart"/>
      <w:r w:rsidRPr="00E91D40">
        <w:rPr>
          <w:b/>
          <w:i/>
        </w:rPr>
        <w:t>позатыльник</w:t>
      </w:r>
      <w:proofErr w:type="spellEnd"/>
      <w:r w:rsidRPr="00E91D40">
        <w:rPr>
          <w:b/>
          <w:i/>
        </w:rPr>
        <w:t xml:space="preserve">  </w:t>
      </w:r>
    </w:p>
    <w:p w:rsidR="00223375" w:rsidRPr="00E91D40" w:rsidRDefault="00223375" w:rsidP="00223375">
      <w:pPr>
        <w:jc w:val="center"/>
        <w:rPr>
          <w:b/>
          <w:i/>
        </w:rPr>
      </w:pPr>
      <w:r w:rsidRPr="00E91D40">
        <w:rPr>
          <w:b/>
          <w:i/>
        </w:rPr>
        <w:t>Слайд № 13</w:t>
      </w:r>
    </w:p>
    <w:p w:rsidR="00223375" w:rsidRPr="00E91D40" w:rsidRDefault="00223375" w:rsidP="00223375">
      <w:pPr>
        <w:ind w:left="360"/>
        <w:rPr>
          <w:b/>
        </w:rPr>
      </w:pPr>
      <w:r w:rsidRPr="00E91D40">
        <w:rPr>
          <w:b/>
        </w:rPr>
        <w:t xml:space="preserve">Закрепление материала. </w:t>
      </w:r>
    </w:p>
    <w:p w:rsidR="00223375" w:rsidRPr="00E91D40" w:rsidRDefault="00223375" w:rsidP="00223375">
      <w:pPr>
        <w:ind w:left="360"/>
      </w:pPr>
      <w:r w:rsidRPr="00E91D40">
        <w:t>Включить в текст художественного произведения описание костюма:</w:t>
      </w:r>
    </w:p>
    <w:p w:rsidR="00223375" w:rsidRPr="00E91D40" w:rsidRDefault="00223375" w:rsidP="00223375">
      <w:pPr>
        <w:ind w:left="360"/>
        <w:jc w:val="both"/>
        <w:rPr>
          <w:b/>
        </w:rPr>
      </w:pPr>
      <w:r w:rsidRPr="00E91D40">
        <w:rPr>
          <w:b/>
          <w:i/>
        </w:rPr>
        <w:t>«День был воскресный. Подле ворот почти каждого дома сидели беседы женщин и девушек, пели песни и играли. Молодые мужчины, в праздничных кафтанах, ходили по улицам и кланялись красным девицам. На лавочке у ворот богатого дома сидела красавица в серебряном кокошнике</w:t>
      </w:r>
      <w:r w:rsidRPr="00E91D40">
        <w:rPr>
          <w:b/>
        </w:rPr>
        <w:t>…</w:t>
      </w:r>
    </w:p>
    <w:p w:rsidR="00223375" w:rsidRPr="00E91D40" w:rsidRDefault="00223375" w:rsidP="00223375">
      <w:pPr>
        <w:ind w:left="360"/>
        <w:jc w:val="center"/>
        <w:rPr>
          <w:b/>
        </w:rPr>
      </w:pPr>
      <w:r w:rsidRPr="00E91D40">
        <w:rPr>
          <w:b/>
          <w:i/>
        </w:rPr>
        <w:lastRenderedPageBreak/>
        <w:t>Слайд № 14</w:t>
      </w:r>
    </w:p>
    <w:p w:rsidR="00223375" w:rsidRPr="00E91D40" w:rsidRDefault="00223375" w:rsidP="00223375">
      <w:pPr>
        <w:ind w:left="360"/>
        <w:jc w:val="both"/>
      </w:pPr>
      <w:r w:rsidRPr="00E91D40">
        <w:t>Сравнить описание с текстом оригинала:</w:t>
      </w:r>
    </w:p>
    <w:p w:rsidR="00223375" w:rsidRPr="00E91D40" w:rsidRDefault="00223375" w:rsidP="00223375">
      <w:pPr>
        <w:ind w:left="360"/>
        <w:jc w:val="both"/>
      </w:pPr>
      <w:proofErr w:type="gramStart"/>
      <w:r w:rsidRPr="00E91D40">
        <w:rPr>
          <w:b/>
          <w:i/>
        </w:rPr>
        <w:t>«…в серебряном кокошнике, с которого множество алых лент падало на спину, а жемчужные подвески спускались  почти на полвершка на лоб.»</w:t>
      </w:r>
      <w:r w:rsidRPr="00E91D40">
        <w:rPr>
          <w:b/>
        </w:rPr>
        <w:t xml:space="preserve"> </w:t>
      </w:r>
      <w:r w:rsidRPr="00E91D40">
        <w:t>(Н.Полевой.</w:t>
      </w:r>
      <w:proofErr w:type="gramEnd"/>
      <w:r w:rsidRPr="00E91D40">
        <w:t xml:space="preserve"> </w:t>
      </w:r>
      <w:proofErr w:type="gramStart"/>
      <w:r w:rsidRPr="00E91D40">
        <w:t xml:space="preserve">«Повесть о суздальском князе  </w:t>
      </w:r>
      <w:proofErr w:type="spellStart"/>
      <w:r w:rsidRPr="00E91D40">
        <w:t>Симеоне</w:t>
      </w:r>
      <w:proofErr w:type="spellEnd"/>
      <w:r w:rsidRPr="00E91D40">
        <w:t>»)</w:t>
      </w:r>
      <w:proofErr w:type="gramEnd"/>
    </w:p>
    <w:p w:rsidR="00223375" w:rsidRPr="00E91D40" w:rsidRDefault="00223375" w:rsidP="00223375">
      <w:pPr>
        <w:ind w:left="360"/>
        <w:jc w:val="center"/>
        <w:rPr>
          <w:b/>
        </w:rPr>
      </w:pPr>
      <w:r w:rsidRPr="00E91D40">
        <w:rPr>
          <w:b/>
          <w:i/>
        </w:rPr>
        <w:t>Слайд № 15</w:t>
      </w:r>
    </w:p>
    <w:p w:rsidR="00223375" w:rsidRPr="00E91D40" w:rsidRDefault="00223375" w:rsidP="00223375">
      <w:pPr>
        <w:ind w:left="360"/>
        <w:jc w:val="both"/>
        <w:rPr>
          <w:b/>
        </w:rPr>
      </w:pPr>
      <w:r w:rsidRPr="00E91D40">
        <w:rPr>
          <w:b/>
        </w:rPr>
        <w:t xml:space="preserve">Работа над планом описания костюма. </w:t>
      </w:r>
    </w:p>
    <w:p w:rsidR="00223375" w:rsidRPr="00E91D40" w:rsidRDefault="00223375" w:rsidP="00223375">
      <w:pPr>
        <w:ind w:left="360"/>
        <w:jc w:val="both"/>
      </w:pPr>
      <w:r w:rsidRPr="00E91D40">
        <w:t>Ответить на вопросы:</w:t>
      </w:r>
    </w:p>
    <w:p w:rsidR="00223375" w:rsidRPr="00E91D40" w:rsidRDefault="00223375" w:rsidP="00223375">
      <w:pPr>
        <w:numPr>
          <w:ilvl w:val="0"/>
          <w:numId w:val="1"/>
        </w:numPr>
        <w:jc w:val="both"/>
      </w:pPr>
      <w:r w:rsidRPr="00E91D40">
        <w:t>Кто и когда мог надеть нарядную национальную одежду?</w:t>
      </w:r>
    </w:p>
    <w:p w:rsidR="00223375" w:rsidRPr="00E91D40" w:rsidRDefault="00223375" w:rsidP="00223375">
      <w:pPr>
        <w:numPr>
          <w:ilvl w:val="0"/>
          <w:numId w:val="1"/>
        </w:numPr>
        <w:jc w:val="both"/>
      </w:pPr>
      <w:r w:rsidRPr="00E91D40">
        <w:t>Что являлось основой костюма?</w:t>
      </w:r>
    </w:p>
    <w:p w:rsidR="00223375" w:rsidRPr="00E91D40" w:rsidRDefault="00223375" w:rsidP="00223375">
      <w:pPr>
        <w:numPr>
          <w:ilvl w:val="0"/>
          <w:numId w:val="1"/>
        </w:numPr>
        <w:jc w:val="both"/>
      </w:pPr>
      <w:r w:rsidRPr="00E91D40">
        <w:t>Какие детали служат важным дополнением к нему?</w:t>
      </w:r>
    </w:p>
    <w:p w:rsidR="00223375" w:rsidRPr="00E91D40" w:rsidRDefault="00223375" w:rsidP="00223375">
      <w:pPr>
        <w:numPr>
          <w:ilvl w:val="0"/>
          <w:numId w:val="1"/>
        </w:numPr>
        <w:jc w:val="both"/>
      </w:pPr>
      <w:r w:rsidRPr="00E91D40">
        <w:t>Как и чем костюм украшен?</w:t>
      </w:r>
    </w:p>
    <w:p w:rsidR="00223375" w:rsidRPr="00E91D40" w:rsidRDefault="00223375" w:rsidP="00223375">
      <w:pPr>
        <w:numPr>
          <w:ilvl w:val="0"/>
          <w:numId w:val="1"/>
        </w:numPr>
        <w:jc w:val="both"/>
      </w:pPr>
      <w:r w:rsidRPr="00E91D40">
        <w:t>В чём привлекательность и красота русской женской одежды?</w:t>
      </w:r>
    </w:p>
    <w:p w:rsidR="00223375" w:rsidRPr="00E91D40" w:rsidRDefault="00223375" w:rsidP="00223375">
      <w:pPr>
        <w:numPr>
          <w:ilvl w:val="0"/>
          <w:numId w:val="1"/>
        </w:numPr>
        <w:jc w:val="both"/>
      </w:pPr>
      <w:r w:rsidRPr="00E91D40">
        <w:t>Какой основной мыслью можно связать части описания костюма?</w:t>
      </w:r>
    </w:p>
    <w:p w:rsidR="00223375" w:rsidRPr="00E91D40" w:rsidRDefault="00223375" w:rsidP="00223375">
      <w:pPr>
        <w:ind w:left="360"/>
        <w:jc w:val="center"/>
        <w:rPr>
          <w:b/>
          <w:i/>
        </w:rPr>
      </w:pPr>
      <w:r w:rsidRPr="00E91D40">
        <w:rPr>
          <w:b/>
          <w:i/>
        </w:rPr>
        <w:t>Слайд № 16</w:t>
      </w:r>
    </w:p>
    <w:p w:rsidR="00223375" w:rsidRPr="00E91D40" w:rsidRDefault="00223375" w:rsidP="00223375">
      <w:pPr>
        <w:ind w:left="360"/>
        <w:jc w:val="both"/>
      </w:pPr>
      <w:r w:rsidRPr="00E91D40">
        <w:t>Устно описать костюм крестьянки на портрете (по выбору учащихся):</w:t>
      </w:r>
    </w:p>
    <w:p w:rsidR="00223375" w:rsidRPr="00E91D40" w:rsidRDefault="00223375" w:rsidP="00223375">
      <w:pPr>
        <w:ind w:left="360"/>
        <w:jc w:val="both"/>
        <w:rPr>
          <w:i/>
        </w:rPr>
      </w:pPr>
      <w:r w:rsidRPr="00E91D40">
        <w:rPr>
          <w:i/>
        </w:rPr>
        <w:t xml:space="preserve">На слайде представлены репродукции полотен </w:t>
      </w:r>
      <w:proofErr w:type="spellStart"/>
      <w:r w:rsidRPr="00E91D40">
        <w:rPr>
          <w:i/>
        </w:rPr>
        <w:t>И.Аргунова</w:t>
      </w:r>
      <w:proofErr w:type="spellEnd"/>
      <w:r w:rsidRPr="00E91D40">
        <w:rPr>
          <w:i/>
        </w:rPr>
        <w:t xml:space="preserve"> «Портрет неизвестной в русском костюме» и Д.Левицкого «Портрет дочери».</w:t>
      </w:r>
    </w:p>
    <w:p w:rsidR="00223375" w:rsidRPr="00E91D40" w:rsidRDefault="00223375" w:rsidP="00223375">
      <w:pPr>
        <w:ind w:left="360"/>
        <w:jc w:val="center"/>
        <w:rPr>
          <w:b/>
          <w:i/>
        </w:rPr>
      </w:pPr>
      <w:r w:rsidRPr="00E91D40">
        <w:rPr>
          <w:b/>
          <w:i/>
        </w:rPr>
        <w:t>Слайд № 17</w:t>
      </w:r>
    </w:p>
    <w:p w:rsidR="00223375" w:rsidRPr="00E91D40" w:rsidRDefault="00223375" w:rsidP="00223375">
      <w:pPr>
        <w:ind w:left="360"/>
        <w:jc w:val="both"/>
        <w:rPr>
          <w:b/>
        </w:rPr>
      </w:pPr>
      <w:r w:rsidRPr="00E91D40">
        <w:rPr>
          <w:b/>
        </w:rPr>
        <w:t>Итог урока.</w:t>
      </w:r>
    </w:p>
    <w:p w:rsidR="00223375" w:rsidRPr="00E91D40" w:rsidRDefault="00223375" w:rsidP="00223375">
      <w:pPr>
        <w:ind w:left="360"/>
        <w:jc w:val="both"/>
      </w:pPr>
      <w:r w:rsidRPr="00E91D40">
        <w:t xml:space="preserve">Где можно сейчас встретить женщин в национальной одежде? Чем отличается современный русский костюм от </w:t>
      </w:r>
      <w:proofErr w:type="gramStart"/>
      <w:r w:rsidRPr="00E91D40">
        <w:t>народного</w:t>
      </w:r>
      <w:proofErr w:type="gramEnd"/>
      <w:r w:rsidRPr="00E91D40">
        <w:t xml:space="preserve"> праздничного?</w:t>
      </w:r>
    </w:p>
    <w:p w:rsidR="00223375" w:rsidRPr="00E91D40" w:rsidRDefault="00223375" w:rsidP="00223375">
      <w:pPr>
        <w:ind w:left="360"/>
        <w:jc w:val="both"/>
        <w:rPr>
          <w:u w:val="single"/>
        </w:rPr>
      </w:pPr>
    </w:p>
    <w:p w:rsidR="00223375" w:rsidRPr="00E91D40" w:rsidRDefault="00223375" w:rsidP="00223375">
      <w:pPr>
        <w:ind w:left="360"/>
        <w:jc w:val="both"/>
      </w:pPr>
      <w:r w:rsidRPr="00E91D40">
        <w:rPr>
          <w:b/>
        </w:rPr>
        <w:t xml:space="preserve">Задание на дом: </w:t>
      </w:r>
      <w:r w:rsidRPr="00E91D40">
        <w:t xml:space="preserve">написать сочинение «Русская красавица», используя материалы урока и индивидуальных заданий.  </w:t>
      </w:r>
    </w:p>
    <w:p w:rsidR="00223375" w:rsidRPr="00E91D40" w:rsidRDefault="00223375" w:rsidP="00223375">
      <w:pPr>
        <w:pStyle w:val="a3"/>
        <w:tabs>
          <w:tab w:val="left" w:pos="540"/>
        </w:tabs>
        <w:jc w:val="both"/>
      </w:pPr>
    </w:p>
    <w:p w:rsidR="00223375" w:rsidRPr="00E91D40" w:rsidRDefault="00223375" w:rsidP="00223375">
      <w:pPr>
        <w:pStyle w:val="a3"/>
        <w:tabs>
          <w:tab w:val="left" w:pos="540"/>
        </w:tabs>
        <w:jc w:val="both"/>
      </w:pPr>
    </w:p>
    <w:p w:rsidR="00223375" w:rsidRPr="00E91D40" w:rsidRDefault="00223375" w:rsidP="00223375">
      <w:pPr>
        <w:pStyle w:val="a3"/>
        <w:tabs>
          <w:tab w:val="left" w:pos="540"/>
        </w:tabs>
        <w:jc w:val="both"/>
      </w:pPr>
    </w:p>
    <w:p w:rsidR="0061051A" w:rsidRDefault="0061051A"/>
    <w:sectPr w:rsidR="0061051A" w:rsidSect="0061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3C86"/>
    <w:multiLevelType w:val="hybridMultilevel"/>
    <w:tmpl w:val="B3B0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75"/>
    <w:rsid w:val="00223375"/>
    <w:rsid w:val="0061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375"/>
    <w:pPr>
      <w:spacing w:after="120"/>
    </w:pPr>
  </w:style>
  <w:style w:type="character" w:customStyle="1" w:styleId="a4">
    <w:name w:val="Основной текст Знак"/>
    <w:basedOn w:val="a0"/>
    <w:link w:val="a3"/>
    <w:rsid w:val="00223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2994</Words>
  <Characters>17071</Characters>
  <Application>Microsoft Office Word</Application>
  <DocSecurity>0</DocSecurity>
  <Lines>142</Lines>
  <Paragraphs>40</Paragraphs>
  <ScaleCrop>false</ScaleCrop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Лариса_44</dc:creator>
  <cp:lastModifiedBy>Лариса_44</cp:lastModifiedBy>
  <cp:revision>1</cp:revision>
  <dcterms:created xsi:type="dcterms:W3CDTF">2013-02-21T06:50:00Z</dcterms:created>
  <dcterms:modified xsi:type="dcterms:W3CDTF">2013-02-21T06:51:00Z</dcterms:modified>
</cp:coreProperties>
</file>