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66" w:rsidRPr="004F5CFB" w:rsidRDefault="00724E5B" w:rsidP="004F5CFB">
      <w:pPr>
        <w:spacing w:after="0" w:line="360" w:lineRule="auto"/>
        <w:ind w:left="-993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CFB">
        <w:rPr>
          <w:sz w:val="28"/>
          <w:szCs w:val="28"/>
        </w:rPr>
        <w:t xml:space="preserve"> </w:t>
      </w:r>
      <w:r w:rsidR="00634166" w:rsidRPr="004F5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успешной социализации обучающихся с ОВЗ в условиях реализации программы  « Социальное партнерство».</w:t>
      </w:r>
    </w:p>
    <w:p w:rsidR="00634166" w:rsidRPr="004F5CFB" w:rsidRDefault="00634166" w:rsidP="004F5CFB">
      <w:pPr>
        <w:spacing w:line="360" w:lineRule="auto"/>
        <w:ind w:left="-993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4166" w:rsidRPr="004F5CFB" w:rsidRDefault="00634166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условиях современного подхода к обучению, воспитанию, развитию и социализации выпускник школы должен выстраивать гармоничные отношения с окружающим миром, адаптироваться к условиям современного общества адекватно социальным, профессиональным, духовно-нравственным ценностям. Особ</w:t>
      </w:r>
      <w:bookmarkStart w:id="0" w:name="_GoBack"/>
      <w:bookmarkEnd w:id="0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значима проблема   социализации для детей с ОВЗ. В системе образования заложен значительный потенциал, обеспечивающий   готовность человека  к   взрослой жизни. Однако современные условия требуют   от образовательных учреждений   расширения образовательной среды, организации взаимодействия школы с </w:t>
      </w:r>
      <w:proofErr w:type="spellStart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социокультурными</w:t>
      </w:r>
      <w:proofErr w:type="spellEnd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институтами как важнейшего фактора достижения образовательных результатов.</w:t>
      </w:r>
      <w:r w:rsidRPr="004F5C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34166" w:rsidRPr="004F5CFB" w:rsidRDefault="00634166" w:rsidP="004F5CFB">
      <w:pPr>
        <w:spacing w:after="0" w:line="360" w:lineRule="auto"/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нашей школе реализуется   более 5 лет  программа  «Социальное партнерство». На сегодняшний день  в школе  сложилась определённая система работы  с  социальными  партнёрами, способствующая созданию для </w:t>
      </w:r>
      <w:proofErr w:type="gramStart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«социальной ситуации развития». Накоплен  большой опыт сотрудничества  с учреждениями дополнительного образования, учреждениями культуры, науки, здравоохранения  и общественными организациями.</w:t>
      </w:r>
    </w:p>
    <w:p w:rsidR="00634166" w:rsidRPr="004F5CFB" w:rsidRDefault="00634166" w:rsidP="004F5CFB">
      <w:pPr>
        <w:spacing w:after="0" w:line="360" w:lineRule="auto"/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Цель моего выступления - поделиться опытом организации эффективного сотрудничества  с </w:t>
      </w:r>
      <w:proofErr w:type="spellStart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Нижневартовским</w:t>
      </w:r>
      <w:proofErr w:type="spellEnd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колледжем в рамках  профильного  обучения и показать, насколько успешным он может быть для   социализации детей с ОВЗ.  Важно заинтересовать профессией, создать условия для непосредственной встречи с профессиональными  буднями; дать прочувствовать дух профессии, чтобы в будущем, поступив учиться, молодой человек не столкнулся с мыслью о том, что выбранная профессия – не для него.  </w:t>
      </w:r>
    </w:p>
    <w:p w:rsidR="00634166" w:rsidRPr="004F5CFB" w:rsidRDefault="00634166" w:rsidP="004F5CFB">
      <w:pPr>
        <w:spacing w:after="0" w:line="360" w:lineRule="auto"/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0" w:rsidRPr="004F5CFB" w:rsidRDefault="00724E5B" w:rsidP="004F5CFB">
      <w:pPr>
        <w:pStyle w:val="a3"/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4F5CFB">
        <w:rPr>
          <w:sz w:val="28"/>
          <w:szCs w:val="28"/>
        </w:rPr>
        <w:t xml:space="preserve"> Проводя </w:t>
      </w:r>
      <w:r w:rsidR="002A64B9" w:rsidRPr="004F5CFB">
        <w:rPr>
          <w:sz w:val="28"/>
          <w:szCs w:val="28"/>
        </w:rPr>
        <w:t xml:space="preserve"> занятия </w:t>
      </w:r>
      <w:r w:rsidR="002962B6" w:rsidRPr="004F5CFB">
        <w:rPr>
          <w:sz w:val="28"/>
          <w:szCs w:val="28"/>
        </w:rPr>
        <w:t>в рамках профориентации (курсы по выбору и элективные учебные предметы)</w:t>
      </w:r>
      <w:r w:rsidRPr="004F5CFB">
        <w:rPr>
          <w:sz w:val="28"/>
          <w:szCs w:val="28"/>
        </w:rPr>
        <w:t xml:space="preserve"> по био</w:t>
      </w:r>
      <w:r w:rsidR="001F1C76" w:rsidRPr="004F5CFB">
        <w:rPr>
          <w:sz w:val="28"/>
          <w:szCs w:val="28"/>
        </w:rPr>
        <w:t>логии я обратила внимание на то</w:t>
      </w:r>
      <w:r w:rsidR="00793180" w:rsidRPr="004F5CFB">
        <w:rPr>
          <w:sz w:val="28"/>
          <w:szCs w:val="28"/>
        </w:rPr>
        <w:t>,</w:t>
      </w:r>
      <w:r w:rsidR="002A64B9" w:rsidRPr="004F5CFB">
        <w:rPr>
          <w:sz w:val="28"/>
          <w:szCs w:val="28"/>
        </w:rPr>
        <w:t xml:space="preserve"> </w:t>
      </w:r>
      <w:r w:rsidRPr="004F5CFB">
        <w:rPr>
          <w:sz w:val="28"/>
          <w:szCs w:val="28"/>
        </w:rPr>
        <w:t xml:space="preserve">что </w:t>
      </w:r>
      <w:r w:rsidR="002962B6" w:rsidRPr="004F5CFB">
        <w:rPr>
          <w:sz w:val="28"/>
          <w:szCs w:val="28"/>
        </w:rPr>
        <w:t xml:space="preserve">среди учеников, которые посещают их  90% те, кто </w:t>
      </w:r>
      <w:proofErr w:type="gramStart"/>
      <w:r w:rsidR="002962B6" w:rsidRPr="004F5CFB">
        <w:rPr>
          <w:sz w:val="28"/>
          <w:szCs w:val="28"/>
        </w:rPr>
        <w:t xml:space="preserve">собирается связать своё будущее с </w:t>
      </w:r>
      <w:r w:rsidRPr="004F5CFB">
        <w:rPr>
          <w:sz w:val="28"/>
          <w:szCs w:val="28"/>
        </w:rPr>
        <w:t xml:space="preserve"> профе</w:t>
      </w:r>
      <w:r w:rsidR="001F1C76" w:rsidRPr="004F5CFB">
        <w:rPr>
          <w:sz w:val="28"/>
          <w:szCs w:val="28"/>
        </w:rPr>
        <w:t>сси</w:t>
      </w:r>
      <w:r w:rsidR="002962B6" w:rsidRPr="004F5CFB">
        <w:rPr>
          <w:sz w:val="28"/>
          <w:szCs w:val="28"/>
        </w:rPr>
        <w:t xml:space="preserve">ей </w:t>
      </w:r>
      <w:r w:rsidR="001F1C76" w:rsidRPr="004F5CFB">
        <w:rPr>
          <w:sz w:val="28"/>
          <w:szCs w:val="28"/>
        </w:rPr>
        <w:t xml:space="preserve"> врача </w:t>
      </w:r>
      <w:r w:rsidR="002962B6" w:rsidRPr="004F5CFB">
        <w:rPr>
          <w:sz w:val="28"/>
          <w:szCs w:val="28"/>
        </w:rPr>
        <w:t xml:space="preserve"> </w:t>
      </w:r>
      <w:r w:rsidR="002962B6" w:rsidRPr="004F5CFB">
        <w:rPr>
          <w:sz w:val="28"/>
          <w:szCs w:val="28"/>
        </w:rPr>
        <w:lastRenderedPageBreak/>
        <w:t>часто есть</w:t>
      </w:r>
      <w:proofErr w:type="gramEnd"/>
      <w:r w:rsidR="002962B6" w:rsidRPr="004F5CFB">
        <w:rPr>
          <w:sz w:val="28"/>
          <w:szCs w:val="28"/>
        </w:rPr>
        <w:t xml:space="preserve"> </w:t>
      </w:r>
      <w:r w:rsidR="001F1C76" w:rsidRPr="004F5CFB">
        <w:rPr>
          <w:sz w:val="28"/>
          <w:szCs w:val="28"/>
        </w:rPr>
        <w:t>и</w:t>
      </w:r>
      <w:r w:rsidR="002962B6" w:rsidRPr="004F5CFB">
        <w:rPr>
          <w:sz w:val="28"/>
          <w:szCs w:val="28"/>
        </w:rPr>
        <w:t xml:space="preserve"> </w:t>
      </w:r>
      <w:r w:rsidR="001F1C76" w:rsidRPr="004F5CFB">
        <w:rPr>
          <w:sz w:val="28"/>
          <w:szCs w:val="28"/>
        </w:rPr>
        <w:t xml:space="preserve">те дети, </w:t>
      </w:r>
      <w:r w:rsidRPr="004F5CFB">
        <w:rPr>
          <w:sz w:val="28"/>
          <w:szCs w:val="28"/>
        </w:rPr>
        <w:t>которые сами очень долго и много болеют</w:t>
      </w:r>
      <w:r w:rsidR="00AA7B72" w:rsidRPr="004F5CFB">
        <w:rPr>
          <w:sz w:val="28"/>
          <w:szCs w:val="28"/>
        </w:rPr>
        <w:t xml:space="preserve">. Где-то  </w:t>
      </w:r>
      <w:r w:rsidR="002962B6" w:rsidRPr="004F5CFB">
        <w:rPr>
          <w:sz w:val="28"/>
          <w:szCs w:val="28"/>
        </w:rPr>
        <w:t>2</w:t>
      </w:r>
      <w:r w:rsidR="00AA7B72" w:rsidRPr="004F5CFB">
        <w:rPr>
          <w:sz w:val="28"/>
          <w:szCs w:val="28"/>
        </w:rPr>
        <w:t>0%</w:t>
      </w:r>
      <w:r w:rsidR="002A64B9" w:rsidRPr="004F5CFB">
        <w:rPr>
          <w:sz w:val="28"/>
          <w:szCs w:val="28"/>
        </w:rPr>
        <w:t xml:space="preserve"> </w:t>
      </w:r>
      <w:r w:rsidR="00793180" w:rsidRPr="004F5CFB">
        <w:rPr>
          <w:sz w:val="28"/>
          <w:szCs w:val="28"/>
        </w:rPr>
        <w:t xml:space="preserve"> это дети с  ОВЗ.</w:t>
      </w:r>
      <w:r w:rsidR="001F1C76" w:rsidRPr="004F5CFB">
        <w:rPr>
          <w:sz w:val="28"/>
          <w:szCs w:val="28"/>
        </w:rPr>
        <w:t xml:space="preserve"> </w:t>
      </w:r>
      <w:r w:rsidRPr="004F5CFB">
        <w:rPr>
          <w:sz w:val="28"/>
          <w:szCs w:val="28"/>
        </w:rPr>
        <w:t>Мне стало интересно</w:t>
      </w:r>
      <w:r w:rsidR="00793180" w:rsidRPr="004F5CFB">
        <w:rPr>
          <w:sz w:val="28"/>
          <w:szCs w:val="28"/>
        </w:rPr>
        <w:t>,</w:t>
      </w:r>
      <w:r w:rsidRPr="004F5CFB">
        <w:rPr>
          <w:sz w:val="28"/>
          <w:szCs w:val="28"/>
        </w:rPr>
        <w:t xml:space="preserve"> </w:t>
      </w:r>
      <w:r w:rsidR="002A64B9" w:rsidRPr="004F5CFB">
        <w:rPr>
          <w:sz w:val="28"/>
          <w:szCs w:val="28"/>
        </w:rPr>
        <w:t xml:space="preserve"> </w:t>
      </w:r>
      <w:r w:rsidRPr="004F5CFB">
        <w:rPr>
          <w:sz w:val="28"/>
          <w:szCs w:val="28"/>
        </w:rPr>
        <w:t>почему  именно они?</w:t>
      </w:r>
      <w:r w:rsidR="002A64B9" w:rsidRPr="004F5CFB">
        <w:rPr>
          <w:sz w:val="28"/>
          <w:szCs w:val="28"/>
        </w:rPr>
        <w:t xml:space="preserve"> </w:t>
      </w:r>
      <w:r w:rsidRPr="004F5CFB">
        <w:rPr>
          <w:sz w:val="28"/>
          <w:szCs w:val="28"/>
        </w:rPr>
        <w:t>Оказывается</w:t>
      </w:r>
      <w:r w:rsidR="00793180" w:rsidRPr="004F5CFB">
        <w:rPr>
          <w:sz w:val="28"/>
          <w:szCs w:val="28"/>
        </w:rPr>
        <w:t>,</w:t>
      </w:r>
      <w:r w:rsidRPr="004F5CFB">
        <w:rPr>
          <w:sz w:val="28"/>
          <w:szCs w:val="28"/>
        </w:rPr>
        <w:t xml:space="preserve"> длительное</w:t>
      </w:r>
      <w:r w:rsidR="001F1C76" w:rsidRPr="004F5CFB">
        <w:rPr>
          <w:sz w:val="28"/>
          <w:szCs w:val="28"/>
        </w:rPr>
        <w:t xml:space="preserve"> </w:t>
      </w:r>
      <w:r w:rsidRPr="004F5CFB">
        <w:rPr>
          <w:sz w:val="28"/>
          <w:szCs w:val="28"/>
        </w:rPr>
        <w:t xml:space="preserve"> время находясь в больнице</w:t>
      </w:r>
      <w:r w:rsidR="00793180" w:rsidRPr="004F5CFB">
        <w:rPr>
          <w:sz w:val="28"/>
          <w:szCs w:val="28"/>
        </w:rPr>
        <w:t>,</w:t>
      </w:r>
      <w:r w:rsidRPr="004F5CFB">
        <w:rPr>
          <w:sz w:val="28"/>
          <w:szCs w:val="28"/>
        </w:rPr>
        <w:t xml:space="preserve"> они наблюдают </w:t>
      </w:r>
      <w:r w:rsidR="00814F5F" w:rsidRPr="004F5CFB">
        <w:rPr>
          <w:sz w:val="28"/>
          <w:szCs w:val="28"/>
        </w:rPr>
        <w:t xml:space="preserve"> за тем как</w:t>
      </w:r>
      <w:r w:rsidR="00793180" w:rsidRPr="004F5CFB">
        <w:rPr>
          <w:sz w:val="28"/>
          <w:szCs w:val="28"/>
        </w:rPr>
        <w:t xml:space="preserve"> врачи  не очерствели  сердцем при виде чужой боли, готовы прийти на помощь в любое время суток, не теряются в ситуации</w:t>
      </w:r>
      <w:proofErr w:type="gramStart"/>
      <w:r w:rsidR="00793180" w:rsidRPr="004F5CFB">
        <w:rPr>
          <w:sz w:val="28"/>
          <w:szCs w:val="28"/>
        </w:rPr>
        <w:t>.</w:t>
      </w:r>
      <w:proofErr w:type="gramEnd"/>
      <w:r w:rsidR="00793180" w:rsidRPr="004F5CFB">
        <w:rPr>
          <w:sz w:val="28"/>
          <w:szCs w:val="28"/>
        </w:rPr>
        <w:t xml:space="preserve"> </w:t>
      </w:r>
      <w:proofErr w:type="gramStart"/>
      <w:r w:rsidR="00793180" w:rsidRPr="004F5CFB">
        <w:rPr>
          <w:sz w:val="28"/>
          <w:szCs w:val="28"/>
        </w:rPr>
        <w:t>к</w:t>
      </w:r>
      <w:proofErr w:type="gramEnd"/>
      <w:r w:rsidR="00793180" w:rsidRPr="004F5CFB">
        <w:rPr>
          <w:sz w:val="28"/>
          <w:szCs w:val="28"/>
        </w:rPr>
        <w:t xml:space="preserve">огда только их знания, руки, подобно волшебнику, смогут спасти человека. </w:t>
      </w:r>
      <w:r w:rsidR="001F1C76" w:rsidRPr="004F5CFB">
        <w:rPr>
          <w:sz w:val="28"/>
          <w:szCs w:val="28"/>
        </w:rPr>
        <w:t xml:space="preserve">Это создает ореол образца не только вокруг самого </w:t>
      </w:r>
      <w:proofErr w:type="gramStart"/>
      <w:r w:rsidR="001F1C76" w:rsidRPr="004F5CFB">
        <w:rPr>
          <w:sz w:val="28"/>
          <w:szCs w:val="28"/>
        </w:rPr>
        <w:t>врача</w:t>
      </w:r>
      <w:proofErr w:type="gramEnd"/>
      <w:r w:rsidR="001F1C76" w:rsidRPr="004F5CFB">
        <w:rPr>
          <w:sz w:val="28"/>
          <w:szCs w:val="28"/>
        </w:rPr>
        <w:t xml:space="preserve"> но и его профессии, которая становится для ребенка желаемой</w:t>
      </w:r>
      <w:r w:rsidR="00564213" w:rsidRPr="004F5CFB">
        <w:rPr>
          <w:sz w:val="28"/>
          <w:szCs w:val="28"/>
        </w:rPr>
        <w:t xml:space="preserve">.  </w:t>
      </w:r>
      <w:r w:rsidR="00793180" w:rsidRPr="004F5CFB">
        <w:rPr>
          <w:sz w:val="28"/>
          <w:szCs w:val="28"/>
        </w:rPr>
        <w:t xml:space="preserve"> К сожалению, случается так, что  лечащий врач не внимателен, не чуток, недоброжелателен</w:t>
      </w:r>
      <w:proofErr w:type="gramStart"/>
      <w:r w:rsidR="00793180" w:rsidRPr="004F5CFB">
        <w:rPr>
          <w:sz w:val="28"/>
          <w:szCs w:val="28"/>
        </w:rPr>
        <w:t xml:space="preserve"> ,</w:t>
      </w:r>
      <w:proofErr w:type="gramEnd"/>
      <w:r w:rsidR="00793180" w:rsidRPr="004F5CFB">
        <w:rPr>
          <w:sz w:val="28"/>
          <w:szCs w:val="28"/>
        </w:rPr>
        <w:t xml:space="preserve"> иногда и не компетентен – тогда бол</w:t>
      </w:r>
      <w:r w:rsidR="00AC5153" w:rsidRPr="004F5CFB">
        <w:rPr>
          <w:sz w:val="28"/>
          <w:szCs w:val="28"/>
        </w:rPr>
        <w:t xml:space="preserve">ьному  ребенку </w:t>
      </w:r>
      <w:r w:rsidR="00793180" w:rsidRPr="004F5CFB">
        <w:rPr>
          <w:sz w:val="28"/>
          <w:szCs w:val="28"/>
        </w:rPr>
        <w:t xml:space="preserve">наоборот хочется  стать </w:t>
      </w:r>
      <w:r w:rsidR="00AC5153" w:rsidRPr="004F5CFB">
        <w:rPr>
          <w:sz w:val="28"/>
          <w:szCs w:val="28"/>
        </w:rPr>
        <w:t xml:space="preserve"> намного луч</w:t>
      </w:r>
      <w:r w:rsidR="00564213" w:rsidRPr="004F5CFB">
        <w:rPr>
          <w:sz w:val="28"/>
          <w:szCs w:val="28"/>
        </w:rPr>
        <w:t>ше ,чем он.</w:t>
      </w:r>
      <w:r w:rsidR="002962B6" w:rsidRPr="004F5CFB">
        <w:rPr>
          <w:sz w:val="28"/>
          <w:szCs w:val="28"/>
        </w:rPr>
        <w:t xml:space="preserve"> </w:t>
      </w:r>
      <w:r w:rsidR="00793180" w:rsidRPr="004F5CFB">
        <w:rPr>
          <w:sz w:val="28"/>
          <w:szCs w:val="28"/>
        </w:rPr>
        <w:t xml:space="preserve"> </w:t>
      </w:r>
      <w:r w:rsidR="00564213" w:rsidRPr="004F5CFB">
        <w:rPr>
          <w:sz w:val="28"/>
          <w:szCs w:val="28"/>
        </w:rPr>
        <w:t>Ч</w:t>
      </w:r>
      <w:r w:rsidR="00793180" w:rsidRPr="004F5CFB">
        <w:rPr>
          <w:sz w:val="28"/>
          <w:szCs w:val="28"/>
        </w:rPr>
        <w:t xml:space="preserve">еловек не находит себя, в силу каких-либо обстоятельств пасует, начинает плыть по течению. А бывает, что рядом оказывается интересный человек, всецело увлеченный профессией, и благодаря </w:t>
      </w:r>
      <w:proofErr w:type="gramStart"/>
      <w:r w:rsidR="00793180" w:rsidRPr="004F5CFB">
        <w:rPr>
          <w:sz w:val="28"/>
          <w:szCs w:val="28"/>
        </w:rPr>
        <w:t>ему</w:t>
      </w:r>
      <w:proofErr w:type="gramEnd"/>
      <w:r w:rsidR="00793180" w:rsidRPr="004F5CFB">
        <w:rPr>
          <w:sz w:val="28"/>
          <w:szCs w:val="28"/>
        </w:rPr>
        <w:t xml:space="preserve"> </w:t>
      </w:r>
      <w:r w:rsidR="00564213" w:rsidRPr="004F5CFB">
        <w:rPr>
          <w:sz w:val="28"/>
          <w:szCs w:val="28"/>
        </w:rPr>
        <w:t xml:space="preserve"> </w:t>
      </w:r>
      <w:r w:rsidR="00793180" w:rsidRPr="004F5CFB">
        <w:rPr>
          <w:sz w:val="28"/>
          <w:szCs w:val="28"/>
        </w:rPr>
        <w:t xml:space="preserve">другой обретает свое призвание. </w:t>
      </w:r>
    </w:p>
    <w:p w:rsidR="00FC7452" w:rsidRPr="004F5CFB" w:rsidRDefault="00FC7452" w:rsidP="004F5CFB">
      <w:pPr>
        <w:pStyle w:val="a3"/>
        <w:spacing w:before="0" w:beforeAutospacing="0" w:after="0" w:afterAutospacing="0" w:line="360" w:lineRule="auto"/>
        <w:ind w:left="-993" w:firstLine="426"/>
        <w:jc w:val="both"/>
        <w:rPr>
          <w:sz w:val="28"/>
          <w:szCs w:val="28"/>
        </w:rPr>
      </w:pPr>
    </w:p>
    <w:p w:rsidR="001F1C76" w:rsidRPr="004F5CFB" w:rsidRDefault="00564213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CFB">
        <w:rPr>
          <w:rFonts w:ascii="Times New Roman" w:hAnsi="Times New Roman" w:cs="Times New Roman"/>
          <w:sz w:val="28"/>
          <w:szCs w:val="28"/>
        </w:rPr>
        <w:t>Я стараюсь осуществлять связь детей с ОВЗ с людьми</w:t>
      </w:r>
      <w:r w:rsidR="00AC5153" w:rsidRPr="004F5CFB">
        <w:rPr>
          <w:rFonts w:ascii="Times New Roman" w:hAnsi="Times New Roman" w:cs="Times New Roman"/>
          <w:sz w:val="28"/>
          <w:szCs w:val="28"/>
        </w:rPr>
        <w:t>,</w:t>
      </w:r>
      <w:r w:rsidRPr="004F5CFB">
        <w:rPr>
          <w:rFonts w:ascii="Times New Roman" w:hAnsi="Times New Roman" w:cs="Times New Roman"/>
          <w:sz w:val="28"/>
          <w:szCs w:val="28"/>
        </w:rPr>
        <w:t xml:space="preserve"> увлеченными своей профессией.</w:t>
      </w:r>
    </w:p>
    <w:p w:rsidR="00642039" w:rsidRPr="004F5CFB" w:rsidRDefault="00AC5153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5CFB">
        <w:rPr>
          <w:rFonts w:ascii="Times New Roman" w:hAnsi="Times New Roman" w:cs="Times New Roman"/>
          <w:sz w:val="28"/>
          <w:szCs w:val="28"/>
        </w:rPr>
        <w:t xml:space="preserve">Более пяти лет мы тесно сотрудничаем с </w:t>
      </w:r>
      <w:proofErr w:type="spellStart"/>
      <w:r w:rsidRPr="004F5CFB">
        <w:rPr>
          <w:rFonts w:ascii="Times New Roman" w:hAnsi="Times New Roman" w:cs="Times New Roman"/>
          <w:sz w:val="28"/>
          <w:szCs w:val="28"/>
        </w:rPr>
        <w:t>Нижневартовским</w:t>
      </w:r>
      <w:proofErr w:type="spellEnd"/>
      <w:r w:rsidRPr="004F5CFB">
        <w:rPr>
          <w:rFonts w:ascii="Times New Roman" w:hAnsi="Times New Roman" w:cs="Times New Roman"/>
          <w:sz w:val="28"/>
          <w:szCs w:val="28"/>
        </w:rPr>
        <w:t xml:space="preserve"> медицинским  кол</w:t>
      </w:r>
      <w:r w:rsidR="00FC7452" w:rsidRPr="004F5CFB">
        <w:rPr>
          <w:rFonts w:ascii="Times New Roman" w:hAnsi="Times New Roman" w:cs="Times New Roman"/>
          <w:sz w:val="28"/>
          <w:szCs w:val="28"/>
        </w:rPr>
        <w:t>леджем,</w:t>
      </w:r>
      <w:r w:rsidR="0003115D" w:rsidRPr="004F5CFB">
        <w:rPr>
          <w:rFonts w:ascii="Times New Roman" w:hAnsi="Times New Roman" w:cs="Times New Roman"/>
          <w:sz w:val="28"/>
          <w:szCs w:val="28"/>
        </w:rPr>
        <w:t xml:space="preserve"> </w:t>
      </w:r>
      <w:r w:rsidR="00FC7452" w:rsidRPr="004F5CFB">
        <w:rPr>
          <w:rFonts w:ascii="Times New Roman" w:hAnsi="Times New Roman" w:cs="Times New Roman"/>
          <w:sz w:val="28"/>
          <w:szCs w:val="28"/>
        </w:rPr>
        <w:t>куда раз в неделю дети с ОВЗ  ходят на занятия к профессионалам,</w:t>
      </w:r>
      <w:r w:rsidR="00AB1A23" w:rsidRPr="004F5CFB">
        <w:rPr>
          <w:rFonts w:ascii="Times New Roman" w:hAnsi="Times New Roman" w:cs="Times New Roman"/>
          <w:sz w:val="28"/>
          <w:szCs w:val="28"/>
        </w:rPr>
        <w:t xml:space="preserve"> </w:t>
      </w:r>
      <w:r w:rsidR="007E4CE3" w:rsidRPr="004F5CFB">
        <w:rPr>
          <w:rFonts w:ascii="Times New Roman" w:hAnsi="Times New Roman" w:cs="Times New Roman"/>
          <w:sz w:val="28"/>
          <w:szCs w:val="28"/>
        </w:rPr>
        <w:t xml:space="preserve">чтобы познакомиться </w:t>
      </w:r>
      <w:r w:rsidR="00FC7452" w:rsidRPr="004F5CFB">
        <w:rPr>
          <w:rFonts w:ascii="Times New Roman" w:hAnsi="Times New Roman" w:cs="Times New Roman"/>
          <w:sz w:val="28"/>
          <w:szCs w:val="28"/>
        </w:rPr>
        <w:t xml:space="preserve"> с особенностями работы в данном учреждении.</w:t>
      </w:r>
      <w:r w:rsidR="0003115D" w:rsidRPr="004F5CFB">
        <w:rPr>
          <w:rFonts w:ascii="Times New Roman" w:hAnsi="Times New Roman" w:cs="Times New Roman"/>
          <w:sz w:val="28"/>
          <w:szCs w:val="28"/>
        </w:rPr>
        <w:t xml:space="preserve"> </w:t>
      </w:r>
      <w:r w:rsidR="007E4CE3" w:rsidRPr="004F5CFB">
        <w:rPr>
          <w:rFonts w:ascii="Times New Roman" w:hAnsi="Times New Roman" w:cs="Times New Roman"/>
          <w:sz w:val="28"/>
          <w:szCs w:val="28"/>
        </w:rPr>
        <w:t>Учащиеся сидят за партами в</w:t>
      </w:r>
      <w:r w:rsidR="0003115D" w:rsidRPr="004F5CFB">
        <w:rPr>
          <w:rFonts w:ascii="Times New Roman" w:hAnsi="Times New Roman" w:cs="Times New Roman"/>
          <w:sz w:val="28"/>
          <w:szCs w:val="28"/>
        </w:rPr>
        <w:t>месте со студентами</w:t>
      </w:r>
      <w:r w:rsidR="007E4CE3" w:rsidRPr="004F5CFB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BD6FBF" w:rsidRPr="004F5CFB">
        <w:rPr>
          <w:rFonts w:ascii="Times New Roman" w:hAnsi="Times New Roman" w:cs="Times New Roman"/>
          <w:sz w:val="28"/>
          <w:szCs w:val="28"/>
        </w:rPr>
        <w:t xml:space="preserve">, работают с различными муляжами, слушают лекции профессионалов и </w:t>
      </w:r>
      <w:r w:rsidR="009A5BA6" w:rsidRPr="004F5CFB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BD6FBF" w:rsidRPr="004F5CFB">
        <w:rPr>
          <w:rFonts w:ascii="Times New Roman" w:hAnsi="Times New Roman" w:cs="Times New Roman"/>
          <w:sz w:val="28"/>
          <w:szCs w:val="28"/>
        </w:rPr>
        <w:t>информации о медицинских основах. Благодаря этим занятиям дети научились оказывать первую помощь при отравлении продуктами, при простудных заболеваниях, ожогах, обморожениях</w:t>
      </w:r>
      <w:r w:rsidR="003C26E6" w:rsidRPr="004F5CFB">
        <w:rPr>
          <w:rFonts w:ascii="Times New Roman" w:hAnsi="Times New Roman" w:cs="Times New Roman"/>
          <w:sz w:val="28"/>
          <w:szCs w:val="28"/>
        </w:rPr>
        <w:t xml:space="preserve">, травмах, изучили правила наложения повязок для остановки кровотечения и наложения шин при переломах, </w:t>
      </w:r>
      <w:r w:rsidR="007E4CE3" w:rsidRPr="004F5CFB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gramStart"/>
      <w:r w:rsidR="003C26E6" w:rsidRPr="004F5CFB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3C26E6" w:rsidRPr="004F5CFB">
        <w:rPr>
          <w:rFonts w:ascii="Times New Roman" w:hAnsi="Times New Roman" w:cs="Times New Roman"/>
          <w:sz w:val="28"/>
          <w:szCs w:val="28"/>
        </w:rPr>
        <w:t xml:space="preserve"> как оказывать помощь при солнечных и тепловых ударах. А</w:t>
      </w:r>
      <w:r w:rsidR="0003115D" w:rsidRPr="004F5CFB">
        <w:rPr>
          <w:rFonts w:ascii="Times New Roman" w:hAnsi="Times New Roman" w:cs="Times New Roman"/>
          <w:sz w:val="28"/>
          <w:szCs w:val="28"/>
        </w:rPr>
        <w:t>дминистрация колледжа часто при</w:t>
      </w:r>
      <w:r w:rsidR="006006E4" w:rsidRPr="004F5CFB">
        <w:rPr>
          <w:rFonts w:ascii="Times New Roman" w:hAnsi="Times New Roman" w:cs="Times New Roman"/>
          <w:sz w:val="28"/>
          <w:szCs w:val="28"/>
        </w:rPr>
        <w:t>глашает учащихся нашей школы на совмес</w:t>
      </w:r>
      <w:r w:rsidR="00BD6FBF" w:rsidRPr="004F5CFB">
        <w:rPr>
          <w:rFonts w:ascii="Times New Roman" w:hAnsi="Times New Roman" w:cs="Times New Roman"/>
          <w:sz w:val="28"/>
          <w:szCs w:val="28"/>
        </w:rPr>
        <w:t>т</w:t>
      </w:r>
      <w:r w:rsidR="006006E4" w:rsidRPr="004F5CFB">
        <w:rPr>
          <w:rFonts w:ascii="Times New Roman" w:hAnsi="Times New Roman" w:cs="Times New Roman"/>
          <w:sz w:val="28"/>
          <w:szCs w:val="28"/>
        </w:rPr>
        <w:t xml:space="preserve">ное проведение таких праздников как: Час милосердия «Основательница профессии»; Конкурс профессионального  мастерства среди  студентов </w:t>
      </w:r>
      <w:r w:rsidR="006006E4" w:rsidRPr="004F5C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006E4" w:rsidRPr="004F5CFB">
        <w:rPr>
          <w:rFonts w:ascii="Times New Roman" w:hAnsi="Times New Roman" w:cs="Times New Roman"/>
          <w:sz w:val="28"/>
          <w:szCs w:val="28"/>
        </w:rPr>
        <w:t xml:space="preserve"> курса: «Медсестра - доброе сердце, золотые руки»; Участие в торжественном посвящении в студенты: «Друзья, прекрасен наш союз!»;</w:t>
      </w:r>
      <w:r w:rsidR="003C26E6" w:rsidRPr="004F5CFB">
        <w:rPr>
          <w:rFonts w:ascii="Times New Roman" w:hAnsi="Times New Roman" w:cs="Times New Roman"/>
          <w:sz w:val="28"/>
          <w:szCs w:val="28"/>
        </w:rPr>
        <w:t xml:space="preserve"> двое наших учащихся п</w:t>
      </w:r>
      <w:r w:rsidR="006006E4" w:rsidRPr="004F5CFB">
        <w:rPr>
          <w:rFonts w:ascii="Times New Roman" w:hAnsi="Times New Roman" w:cs="Times New Roman"/>
          <w:sz w:val="28"/>
          <w:szCs w:val="28"/>
        </w:rPr>
        <w:t>ринимали участие в научно-практической конференции</w:t>
      </w:r>
      <w:r w:rsidR="003C26E6" w:rsidRPr="004F5CFB">
        <w:rPr>
          <w:rFonts w:ascii="Times New Roman" w:hAnsi="Times New Roman" w:cs="Times New Roman"/>
          <w:sz w:val="28"/>
          <w:szCs w:val="28"/>
        </w:rPr>
        <w:t xml:space="preserve"> со своими работами.</w:t>
      </w:r>
    </w:p>
    <w:p w:rsidR="00AB1A23" w:rsidRPr="004F5CFB" w:rsidRDefault="00642039" w:rsidP="004F5CFB">
      <w:pPr>
        <w:pStyle w:val="a3"/>
        <w:spacing w:line="360" w:lineRule="auto"/>
        <w:ind w:left="-993" w:firstLine="426"/>
        <w:jc w:val="both"/>
        <w:rPr>
          <w:sz w:val="28"/>
          <w:szCs w:val="28"/>
        </w:rPr>
      </w:pPr>
      <w:r w:rsidRPr="004F5CFB">
        <w:rPr>
          <w:sz w:val="28"/>
          <w:szCs w:val="28"/>
        </w:rPr>
        <w:lastRenderedPageBreak/>
        <w:t xml:space="preserve">Очень нравится  детям </w:t>
      </w:r>
      <w:r w:rsidR="002962B6" w:rsidRPr="004F5CFB">
        <w:rPr>
          <w:sz w:val="28"/>
          <w:szCs w:val="28"/>
        </w:rPr>
        <w:t>посещение  станции переливания крови, где</w:t>
      </w:r>
      <w:r w:rsidR="00937981" w:rsidRPr="004F5CFB">
        <w:rPr>
          <w:sz w:val="28"/>
          <w:szCs w:val="28"/>
        </w:rPr>
        <w:t xml:space="preserve"> их</w:t>
      </w:r>
      <w:r w:rsidR="002962B6" w:rsidRPr="004F5CFB">
        <w:rPr>
          <w:sz w:val="28"/>
          <w:szCs w:val="28"/>
        </w:rPr>
        <w:t xml:space="preserve"> </w:t>
      </w:r>
      <w:r w:rsidR="00937981" w:rsidRPr="004F5CFB">
        <w:rPr>
          <w:sz w:val="28"/>
          <w:szCs w:val="28"/>
        </w:rPr>
        <w:t xml:space="preserve">знакомят с тем, </w:t>
      </w:r>
      <w:r w:rsidR="0003115D" w:rsidRPr="004F5CFB">
        <w:rPr>
          <w:sz w:val="28"/>
          <w:szCs w:val="28"/>
        </w:rPr>
        <w:t>к</w:t>
      </w:r>
      <w:r w:rsidR="00937981" w:rsidRPr="004F5CFB">
        <w:rPr>
          <w:sz w:val="28"/>
          <w:szCs w:val="28"/>
        </w:rPr>
        <w:t xml:space="preserve">ак осматривают доноров, как берут кровь, </w:t>
      </w:r>
      <w:r w:rsidR="0003115D" w:rsidRPr="004F5CFB">
        <w:rPr>
          <w:sz w:val="28"/>
          <w:szCs w:val="28"/>
        </w:rPr>
        <w:t xml:space="preserve">учащиеся </w:t>
      </w:r>
      <w:r w:rsidR="00937981" w:rsidRPr="004F5CFB">
        <w:rPr>
          <w:sz w:val="28"/>
          <w:szCs w:val="28"/>
        </w:rPr>
        <w:t>узнают правила заготовки</w:t>
      </w:r>
      <w:r w:rsidR="00AA4196" w:rsidRPr="004F5CFB">
        <w:rPr>
          <w:sz w:val="28"/>
          <w:szCs w:val="28"/>
        </w:rPr>
        <w:t xml:space="preserve"> </w:t>
      </w:r>
      <w:r w:rsidRPr="004F5CFB">
        <w:rPr>
          <w:sz w:val="28"/>
          <w:szCs w:val="28"/>
        </w:rPr>
        <w:t xml:space="preserve"> донорской </w:t>
      </w:r>
      <w:r w:rsidRPr="004F5CFB">
        <w:rPr>
          <w:b/>
          <w:bCs/>
          <w:sz w:val="28"/>
          <w:szCs w:val="28"/>
        </w:rPr>
        <w:t>крови</w:t>
      </w:r>
      <w:r w:rsidRPr="004F5CFB">
        <w:rPr>
          <w:sz w:val="28"/>
          <w:szCs w:val="28"/>
        </w:rPr>
        <w:t xml:space="preserve">, плазмы, клеток </w:t>
      </w:r>
      <w:r w:rsidRPr="004F5CFB">
        <w:rPr>
          <w:b/>
          <w:bCs/>
          <w:sz w:val="28"/>
          <w:szCs w:val="28"/>
        </w:rPr>
        <w:t>крови</w:t>
      </w:r>
      <w:r w:rsidR="00937981" w:rsidRPr="004F5CFB">
        <w:rPr>
          <w:sz w:val="28"/>
          <w:szCs w:val="28"/>
        </w:rPr>
        <w:t xml:space="preserve"> различными методами. Очень заинтересовал детей метод дифференциального центрифугирования</w:t>
      </w:r>
      <w:r w:rsidR="006D3BF8" w:rsidRPr="004F5CFB">
        <w:rPr>
          <w:sz w:val="28"/>
          <w:szCs w:val="28"/>
        </w:rPr>
        <w:t>.</w:t>
      </w:r>
      <w:r w:rsidR="00937981" w:rsidRPr="004F5CFB">
        <w:rPr>
          <w:sz w:val="28"/>
          <w:szCs w:val="28"/>
        </w:rPr>
        <w:t xml:space="preserve"> Нам </w:t>
      </w:r>
      <w:r w:rsidR="0003115D" w:rsidRPr="004F5CFB">
        <w:rPr>
          <w:sz w:val="28"/>
          <w:szCs w:val="28"/>
        </w:rPr>
        <w:t>расск</w:t>
      </w:r>
      <w:r w:rsidR="00937981" w:rsidRPr="004F5CFB">
        <w:rPr>
          <w:sz w:val="28"/>
          <w:szCs w:val="28"/>
        </w:rPr>
        <w:t xml:space="preserve">азали, </w:t>
      </w:r>
      <w:r w:rsidR="0003115D" w:rsidRPr="004F5CFB">
        <w:rPr>
          <w:sz w:val="28"/>
          <w:szCs w:val="28"/>
        </w:rPr>
        <w:t>ч</w:t>
      </w:r>
      <w:r w:rsidR="00937981" w:rsidRPr="004F5CFB">
        <w:rPr>
          <w:sz w:val="28"/>
          <w:szCs w:val="28"/>
        </w:rPr>
        <w:t>то донорской</w:t>
      </w:r>
      <w:r w:rsidR="008C391E" w:rsidRPr="004F5CFB">
        <w:rPr>
          <w:sz w:val="28"/>
          <w:szCs w:val="28"/>
        </w:rPr>
        <w:t xml:space="preserve"> крови</w:t>
      </w:r>
      <w:r w:rsidR="00937981" w:rsidRPr="004F5CFB">
        <w:rPr>
          <w:sz w:val="28"/>
          <w:szCs w:val="28"/>
        </w:rPr>
        <w:t xml:space="preserve"> сейчас не хватает, ведь чтобы выявить какие либо заболевания в </w:t>
      </w:r>
      <w:r w:rsidR="0003115D" w:rsidRPr="004F5CFB">
        <w:rPr>
          <w:sz w:val="28"/>
          <w:szCs w:val="28"/>
        </w:rPr>
        <w:t>ней</w:t>
      </w:r>
      <w:r w:rsidR="00937981" w:rsidRPr="004F5CFB">
        <w:rPr>
          <w:sz w:val="28"/>
          <w:szCs w:val="28"/>
        </w:rPr>
        <w:t xml:space="preserve"> нужно, чтобы</w:t>
      </w:r>
      <w:r w:rsidR="0003115D" w:rsidRPr="004F5CFB">
        <w:rPr>
          <w:sz w:val="28"/>
          <w:szCs w:val="28"/>
        </w:rPr>
        <w:t xml:space="preserve"> кровь </w:t>
      </w:r>
      <w:r w:rsidR="00937981" w:rsidRPr="004F5CFB">
        <w:rPr>
          <w:sz w:val="28"/>
          <w:szCs w:val="28"/>
        </w:rPr>
        <w:t>в течени</w:t>
      </w:r>
      <w:proofErr w:type="gramStart"/>
      <w:r w:rsidR="00937981" w:rsidRPr="004F5CFB">
        <w:rPr>
          <w:sz w:val="28"/>
          <w:szCs w:val="28"/>
        </w:rPr>
        <w:t>и</w:t>
      </w:r>
      <w:proofErr w:type="gramEnd"/>
      <w:r w:rsidR="00937981" w:rsidRPr="004F5CFB">
        <w:rPr>
          <w:sz w:val="28"/>
          <w:szCs w:val="28"/>
        </w:rPr>
        <w:t xml:space="preserve"> </w:t>
      </w:r>
      <w:r w:rsidR="0003115D" w:rsidRPr="004F5CFB">
        <w:rPr>
          <w:sz w:val="28"/>
          <w:szCs w:val="28"/>
        </w:rPr>
        <w:t xml:space="preserve">полугода пробыла в холодильнике, для того чтобы высились заболевания крови, такие как СПИД, </w:t>
      </w:r>
      <w:proofErr w:type="spellStart"/>
      <w:r w:rsidR="0003115D" w:rsidRPr="004F5CFB">
        <w:rPr>
          <w:sz w:val="28"/>
          <w:szCs w:val="28"/>
        </w:rPr>
        <w:t>гепотит</w:t>
      </w:r>
      <w:proofErr w:type="spellEnd"/>
      <w:r w:rsidR="0003115D" w:rsidRPr="004F5CFB">
        <w:rPr>
          <w:sz w:val="28"/>
          <w:szCs w:val="28"/>
        </w:rPr>
        <w:t xml:space="preserve"> С, </w:t>
      </w:r>
      <w:proofErr w:type="spellStart"/>
      <w:r w:rsidR="0003115D" w:rsidRPr="004F5CFB">
        <w:rPr>
          <w:sz w:val="28"/>
          <w:szCs w:val="28"/>
        </w:rPr>
        <w:t>гепотоит</w:t>
      </w:r>
      <w:proofErr w:type="spellEnd"/>
      <w:r w:rsidR="0003115D" w:rsidRPr="004F5CFB">
        <w:rPr>
          <w:sz w:val="28"/>
          <w:szCs w:val="28"/>
        </w:rPr>
        <w:t xml:space="preserve"> В… </w:t>
      </w:r>
      <w:r w:rsidR="006006E4" w:rsidRPr="004F5CFB">
        <w:rPr>
          <w:sz w:val="28"/>
          <w:szCs w:val="28"/>
        </w:rPr>
        <w:t>Под присмотром  врачей-лаборантов</w:t>
      </w:r>
      <w:r w:rsidR="0003115D" w:rsidRPr="004F5CFB">
        <w:rPr>
          <w:sz w:val="28"/>
          <w:szCs w:val="28"/>
        </w:rPr>
        <w:t xml:space="preserve"> разрешалось детям</w:t>
      </w:r>
      <w:r w:rsidR="00937981" w:rsidRPr="004F5CFB">
        <w:rPr>
          <w:sz w:val="28"/>
          <w:szCs w:val="28"/>
        </w:rPr>
        <w:t xml:space="preserve"> </w:t>
      </w:r>
      <w:r w:rsidR="008C391E" w:rsidRPr="004F5CFB">
        <w:rPr>
          <w:sz w:val="28"/>
          <w:szCs w:val="28"/>
        </w:rPr>
        <w:t xml:space="preserve"> </w:t>
      </w:r>
      <w:proofErr w:type="spellStart"/>
      <w:r w:rsidR="008C391E" w:rsidRPr="004F5CFB">
        <w:rPr>
          <w:sz w:val="28"/>
          <w:szCs w:val="28"/>
        </w:rPr>
        <w:t>бралть</w:t>
      </w:r>
      <w:proofErr w:type="spellEnd"/>
      <w:r w:rsidR="006006E4" w:rsidRPr="004F5CFB">
        <w:rPr>
          <w:sz w:val="28"/>
          <w:szCs w:val="28"/>
        </w:rPr>
        <w:t xml:space="preserve"> друг у друга </w:t>
      </w:r>
      <w:r w:rsidR="008C391E" w:rsidRPr="004F5CFB">
        <w:rPr>
          <w:sz w:val="28"/>
          <w:szCs w:val="28"/>
        </w:rPr>
        <w:t xml:space="preserve">кровь и </w:t>
      </w:r>
      <w:proofErr w:type="spellStart"/>
      <w:r w:rsidR="008C391E" w:rsidRPr="004F5CFB">
        <w:rPr>
          <w:sz w:val="28"/>
          <w:szCs w:val="28"/>
        </w:rPr>
        <w:t>определялть</w:t>
      </w:r>
      <w:proofErr w:type="spellEnd"/>
      <w:r w:rsidR="00937981" w:rsidRPr="004F5CFB">
        <w:rPr>
          <w:sz w:val="28"/>
          <w:szCs w:val="28"/>
        </w:rPr>
        <w:t xml:space="preserve"> свою группу крови,  </w:t>
      </w:r>
      <w:proofErr w:type="spellStart"/>
      <w:r w:rsidR="008C391E" w:rsidRPr="004F5CFB">
        <w:rPr>
          <w:sz w:val="28"/>
          <w:szCs w:val="28"/>
        </w:rPr>
        <w:t>проверялть</w:t>
      </w:r>
      <w:proofErr w:type="spellEnd"/>
      <w:r w:rsidR="006006E4" w:rsidRPr="004F5CFB">
        <w:rPr>
          <w:sz w:val="28"/>
          <w:szCs w:val="28"/>
        </w:rPr>
        <w:t xml:space="preserve"> количество сахара в крови-</w:t>
      </w:r>
      <w:r w:rsidR="006D3BF8" w:rsidRPr="004F5CFB">
        <w:rPr>
          <w:sz w:val="28"/>
          <w:szCs w:val="28"/>
        </w:rPr>
        <w:t xml:space="preserve"> П</w:t>
      </w:r>
      <w:r w:rsidRPr="004F5CFB">
        <w:rPr>
          <w:sz w:val="28"/>
          <w:szCs w:val="28"/>
        </w:rPr>
        <w:t>ереработки донорской крови, хранению и применению ее компонентов при оказании медицинской помощи по специальности</w:t>
      </w:r>
      <w:r w:rsidR="00AA4196" w:rsidRPr="004F5CFB">
        <w:rPr>
          <w:sz w:val="28"/>
          <w:szCs w:val="28"/>
        </w:rPr>
        <w:t>.</w:t>
      </w:r>
      <w:r w:rsidR="0003115D" w:rsidRPr="004F5CFB">
        <w:rPr>
          <w:sz w:val="28"/>
          <w:szCs w:val="28"/>
        </w:rPr>
        <w:t xml:space="preserve"> </w:t>
      </w:r>
      <w:r w:rsidR="006006E4" w:rsidRPr="004F5CFB">
        <w:rPr>
          <w:sz w:val="28"/>
          <w:szCs w:val="28"/>
        </w:rPr>
        <w:t>Данная практика помогает</w:t>
      </w:r>
      <w:r w:rsidR="0003115D" w:rsidRPr="004F5CFB">
        <w:rPr>
          <w:sz w:val="28"/>
          <w:szCs w:val="28"/>
        </w:rPr>
        <w:t xml:space="preserve"> учащимся </w:t>
      </w:r>
      <w:r w:rsidR="006006E4" w:rsidRPr="004F5CFB">
        <w:rPr>
          <w:sz w:val="28"/>
          <w:szCs w:val="28"/>
        </w:rPr>
        <w:t xml:space="preserve"> </w:t>
      </w:r>
      <w:proofErr w:type="gramStart"/>
      <w:r w:rsidR="006006E4" w:rsidRPr="004F5CFB">
        <w:rPr>
          <w:sz w:val="28"/>
          <w:szCs w:val="28"/>
        </w:rPr>
        <w:t>при</w:t>
      </w:r>
      <w:proofErr w:type="gramEnd"/>
      <w:r w:rsidR="006006E4" w:rsidRPr="004F5CFB">
        <w:rPr>
          <w:sz w:val="28"/>
          <w:szCs w:val="28"/>
        </w:rPr>
        <w:t xml:space="preserve"> </w:t>
      </w:r>
      <w:proofErr w:type="gramStart"/>
      <w:r w:rsidR="006006E4" w:rsidRPr="004F5CFB">
        <w:rPr>
          <w:sz w:val="28"/>
          <w:szCs w:val="28"/>
        </w:rPr>
        <w:t>сдачи</w:t>
      </w:r>
      <w:proofErr w:type="gramEnd"/>
      <w:r w:rsidR="006006E4" w:rsidRPr="004F5CFB">
        <w:rPr>
          <w:sz w:val="28"/>
          <w:szCs w:val="28"/>
        </w:rPr>
        <w:t xml:space="preserve"> ЕГЭ.</w:t>
      </w:r>
    </w:p>
    <w:p w:rsidR="006D3BF8" w:rsidRPr="004F5CFB" w:rsidRDefault="005E7970" w:rsidP="004F5CFB">
      <w:pPr>
        <w:pStyle w:val="a3"/>
        <w:spacing w:line="360" w:lineRule="auto"/>
        <w:ind w:left="-993" w:firstLine="426"/>
        <w:jc w:val="both"/>
        <w:rPr>
          <w:sz w:val="28"/>
          <w:szCs w:val="28"/>
        </w:rPr>
      </w:pPr>
      <w:r w:rsidRPr="004F5CFB">
        <w:rPr>
          <w:sz w:val="28"/>
          <w:szCs w:val="28"/>
        </w:rPr>
        <w:t xml:space="preserve">В первой городской больнице мы с учащимися одевали </w:t>
      </w:r>
      <w:proofErr w:type="gramStart"/>
      <w:r w:rsidRPr="004F5CFB">
        <w:rPr>
          <w:sz w:val="28"/>
          <w:szCs w:val="28"/>
        </w:rPr>
        <w:t>халаты</w:t>
      </w:r>
      <w:proofErr w:type="gramEnd"/>
      <w:r w:rsidRPr="004F5CFB">
        <w:rPr>
          <w:sz w:val="28"/>
          <w:szCs w:val="28"/>
        </w:rPr>
        <w:t xml:space="preserve"> и шапочки для соблюдения санитарных правил. Нам провели инструктаж о правилах посещения больных. Детям было разрешено посещать палаты с больными, общаться с ними, заходить в различные кабинеты и наблюдать за деятельностью врачей. Это помогает учащимся иметь наглядное представление о работе в</w:t>
      </w:r>
      <w:r w:rsidR="008C391E" w:rsidRPr="004F5CFB">
        <w:rPr>
          <w:sz w:val="28"/>
          <w:szCs w:val="28"/>
        </w:rPr>
        <w:t>рачей в</w:t>
      </w:r>
      <w:r w:rsidRPr="004F5CFB">
        <w:rPr>
          <w:sz w:val="28"/>
          <w:szCs w:val="28"/>
        </w:rPr>
        <w:t xml:space="preserve"> больнице. </w:t>
      </w:r>
    </w:p>
    <w:p w:rsidR="00F00BE8" w:rsidRPr="004F5CFB" w:rsidRDefault="00F00BE8" w:rsidP="004F5CFB">
      <w:pPr>
        <w:pStyle w:val="a3"/>
        <w:spacing w:line="360" w:lineRule="auto"/>
        <w:ind w:left="-993" w:firstLine="426"/>
        <w:jc w:val="both"/>
        <w:rPr>
          <w:sz w:val="28"/>
          <w:szCs w:val="28"/>
        </w:rPr>
      </w:pPr>
      <w:r w:rsidRPr="004F5CFB">
        <w:rPr>
          <w:sz w:val="28"/>
          <w:szCs w:val="28"/>
        </w:rPr>
        <w:t xml:space="preserve">Окружная клиническая детская больница располагает мощной и современной диагностической базой для проведения комплекса исследований и оценки состояния всех органов и систем. Все виды диагностических исследований отвечают требованиям современной медицины: безопасности и высокой степени выявления нарушений на ранних стадиях их развития. </w:t>
      </w:r>
      <w:r w:rsidR="006006E4" w:rsidRPr="004F5CFB">
        <w:rPr>
          <w:sz w:val="28"/>
          <w:szCs w:val="28"/>
        </w:rPr>
        <w:t>Экскурсия по клинике дает возможность учащимся убедит</w:t>
      </w:r>
      <w:r w:rsidR="008D227B" w:rsidRPr="004F5CFB">
        <w:rPr>
          <w:sz w:val="28"/>
          <w:szCs w:val="28"/>
        </w:rPr>
        <w:t>ь</w:t>
      </w:r>
      <w:r w:rsidR="006006E4" w:rsidRPr="004F5CFB">
        <w:rPr>
          <w:sz w:val="28"/>
          <w:szCs w:val="28"/>
        </w:rPr>
        <w:t>ся</w:t>
      </w:r>
      <w:r w:rsidR="00AC44FE" w:rsidRPr="004F5CFB">
        <w:rPr>
          <w:sz w:val="28"/>
          <w:szCs w:val="28"/>
        </w:rPr>
        <w:t xml:space="preserve"> </w:t>
      </w:r>
      <w:r w:rsidR="008C391E" w:rsidRPr="004F5CFB">
        <w:rPr>
          <w:sz w:val="28"/>
          <w:szCs w:val="28"/>
        </w:rPr>
        <w:t>в оснащён</w:t>
      </w:r>
      <w:r w:rsidR="008D227B" w:rsidRPr="004F5CFB">
        <w:rPr>
          <w:sz w:val="28"/>
          <w:szCs w:val="28"/>
        </w:rPr>
        <w:t>ности но</w:t>
      </w:r>
      <w:r w:rsidR="008C391E" w:rsidRPr="004F5CFB">
        <w:rPr>
          <w:sz w:val="28"/>
          <w:szCs w:val="28"/>
        </w:rPr>
        <w:t>выми современными технологиями, материалами, медикаментами</w:t>
      </w:r>
      <w:r w:rsidR="00AC44FE" w:rsidRPr="004F5CFB">
        <w:rPr>
          <w:sz w:val="28"/>
          <w:szCs w:val="28"/>
        </w:rPr>
        <w:t xml:space="preserve"> для лечения он</w:t>
      </w:r>
      <w:r w:rsidR="008C391E" w:rsidRPr="004F5CFB">
        <w:rPr>
          <w:sz w:val="28"/>
          <w:szCs w:val="28"/>
        </w:rPr>
        <w:t>кологической патологии у детей.</w:t>
      </w:r>
    </w:p>
    <w:p w:rsidR="008A76F5" w:rsidRPr="004F5CFB" w:rsidRDefault="008A76F5" w:rsidP="004F5CFB">
      <w:pPr>
        <w:pStyle w:val="a3"/>
        <w:spacing w:line="360" w:lineRule="auto"/>
        <w:ind w:left="-993" w:firstLine="426"/>
        <w:jc w:val="both"/>
        <w:rPr>
          <w:sz w:val="28"/>
          <w:szCs w:val="28"/>
        </w:rPr>
      </w:pPr>
      <w:r w:rsidRPr="004F5CFB">
        <w:rPr>
          <w:sz w:val="28"/>
          <w:szCs w:val="28"/>
        </w:rPr>
        <w:t>В марте нас пригласили в городскую больницу и провели познавательную экскурсию. Где нам показали</w:t>
      </w:r>
      <w:r w:rsidR="000065AD" w:rsidRPr="004F5CFB">
        <w:rPr>
          <w:sz w:val="28"/>
          <w:szCs w:val="28"/>
        </w:rPr>
        <w:t xml:space="preserve"> новое современное оборудование, д</w:t>
      </w:r>
      <w:r w:rsidRPr="004F5CFB">
        <w:rPr>
          <w:sz w:val="28"/>
          <w:szCs w:val="28"/>
        </w:rPr>
        <w:t>иагностический центр, работу специалистов с высшей категорией.  В</w:t>
      </w:r>
      <w:r w:rsidR="000065AD" w:rsidRPr="004F5CFB">
        <w:rPr>
          <w:sz w:val="28"/>
          <w:szCs w:val="28"/>
        </w:rPr>
        <w:t>рачи</w:t>
      </w:r>
      <w:r w:rsidRPr="004F5CFB">
        <w:rPr>
          <w:sz w:val="28"/>
          <w:szCs w:val="28"/>
        </w:rPr>
        <w:t xml:space="preserve"> медицинск</w:t>
      </w:r>
      <w:r w:rsidR="000065AD" w:rsidRPr="004F5CFB">
        <w:rPr>
          <w:sz w:val="28"/>
          <w:szCs w:val="28"/>
        </w:rPr>
        <w:t>ого учреждения</w:t>
      </w:r>
      <w:r w:rsidRPr="004F5CFB">
        <w:rPr>
          <w:sz w:val="28"/>
          <w:szCs w:val="28"/>
        </w:rPr>
        <w:t xml:space="preserve"> Нижневартовска, </w:t>
      </w:r>
      <w:r w:rsidR="000065AD" w:rsidRPr="004F5CFB">
        <w:rPr>
          <w:sz w:val="28"/>
          <w:szCs w:val="28"/>
        </w:rPr>
        <w:t xml:space="preserve">ставят перед собой задачу: оказать первую медико-социальной </w:t>
      </w:r>
      <w:r w:rsidR="000065AD" w:rsidRPr="004F5CFB">
        <w:rPr>
          <w:sz w:val="28"/>
          <w:szCs w:val="28"/>
        </w:rPr>
        <w:lastRenderedPageBreak/>
        <w:t>помощь</w:t>
      </w:r>
      <w:r w:rsidRPr="004F5CFB">
        <w:rPr>
          <w:sz w:val="28"/>
          <w:szCs w:val="28"/>
        </w:rPr>
        <w:t xml:space="preserve"> каждой семье в рождении здорового потомства и сохранении репродуктивного здоровья. </w:t>
      </w:r>
    </w:p>
    <w:p w:rsidR="00DB5A9E" w:rsidRPr="004F5CFB" w:rsidRDefault="008A76F5" w:rsidP="004F5CFB">
      <w:pPr>
        <w:pStyle w:val="a3"/>
        <w:spacing w:line="360" w:lineRule="auto"/>
        <w:ind w:left="-993" w:firstLine="426"/>
        <w:jc w:val="both"/>
        <w:rPr>
          <w:sz w:val="28"/>
          <w:szCs w:val="28"/>
        </w:rPr>
      </w:pPr>
      <w:r w:rsidRPr="004F5CFB">
        <w:rPr>
          <w:sz w:val="28"/>
          <w:szCs w:val="28"/>
        </w:rPr>
        <w:t>А после экскурсии для нас провели лекцию:</w:t>
      </w:r>
      <w:r w:rsidR="00DB5A9E" w:rsidRPr="004F5CFB">
        <w:rPr>
          <w:sz w:val="28"/>
          <w:szCs w:val="28"/>
        </w:rPr>
        <w:t xml:space="preserve"> «Как поступить на целевое обучение в медицинскую академию». Чтобы поступить на обучение, нужно пройти отбор, который включает в себя несколько этапов</w:t>
      </w:r>
      <w:r w:rsidR="00FE38B1" w:rsidRPr="004F5CFB">
        <w:rPr>
          <w:sz w:val="28"/>
          <w:szCs w:val="28"/>
        </w:rPr>
        <w:t xml:space="preserve">: первый-это этап, в котором комиссия выбирает претендентов на конкурс, а второй-это сам конкурс. Чтобы пройти отбор, нужны хорошие результаты ЕГЭ и отличные знания химии и биологии. Обязательным условием является: после окончания института, проработать по специальности 5 лет в Нижневартовске. В нашем городе большая нехватка специалистов: более 60%, поэтому на рынке труда все медики будут востребованы. </w:t>
      </w:r>
    </w:p>
    <w:p w:rsidR="006D3BF8" w:rsidRPr="004F5CFB" w:rsidRDefault="005E7970" w:rsidP="004F5CFB">
      <w:pPr>
        <w:pStyle w:val="a3"/>
        <w:spacing w:line="360" w:lineRule="auto"/>
        <w:ind w:left="-993" w:firstLine="426"/>
        <w:jc w:val="both"/>
        <w:rPr>
          <w:sz w:val="28"/>
          <w:szCs w:val="28"/>
        </w:rPr>
      </w:pPr>
      <w:r w:rsidRPr="004F5CFB">
        <w:rPr>
          <w:sz w:val="28"/>
          <w:szCs w:val="28"/>
        </w:rPr>
        <w:t xml:space="preserve">Те учащиеся, которые посещают помимо элективных курсов еще и дополнительные занятия, лекции и экскурсии, легче справляются с практической и </w:t>
      </w:r>
      <w:r w:rsidR="00F84BDC" w:rsidRPr="004F5CFB">
        <w:rPr>
          <w:sz w:val="28"/>
          <w:szCs w:val="28"/>
        </w:rPr>
        <w:t>теоретической частью ЕГЭ, особенно с частью С.</w:t>
      </w:r>
    </w:p>
    <w:p w:rsidR="00FC7452" w:rsidRPr="004F5CFB" w:rsidRDefault="00FC7452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4166" w:rsidRPr="004F5CFB" w:rsidRDefault="00634166" w:rsidP="004F5CFB">
      <w:pPr>
        <w:spacing w:after="0" w:line="360" w:lineRule="auto"/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социальное партнерство -  деятельность, которая     позволяет обучающимся  получить социальный опыт и способствует формированию их мировоззрения. Благодаря тесному сотрудничеству с мед</w:t>
      </w:r>
      <w:proofErr w:type="gramStart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олледжем  выпускник позапрошлого года, ребенок с ОВЗ, поступил в мед. академию в г. Тюмени и успешно обучается там, выпускница прошлого года  получает мед. образование в мед. колледже; в этом году мальчик  с ОВЗ также выбрал профессию врача и с удовольствием посещает мед. колледж. Однако не всегда проф. занятия в </w:t>
      </w:r>
      <w:proofErr w:type="spellStart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олледже</w:t>
      </w:r>
      <w:proofErr w:type="spellEnd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выбору профессии врача, в этом году девочка с ОВЗ, мечтавшая с детства выучиться и помочь себе справиться с болезнью, после нескольких посещений больницы и станции переливания крови отказалась от желания быть врачом- оказалось, что боится крови. Позитивно, что данное решение выявилось сейчас, а не после поступления в ВУЗ.  Так или иначе,  социальное партнерство способствует успешной социализации выпускника.</w:t>
      </w:r>
    </w:p>
    <w:p w:rsidR="00634166" w:rsidRPr="004F5CFB" w:rsidRDefault="00634166" w:rsidP="004F5CFB">
      <w:pPr>
        <w:spacing w:after="0" w:line="360" w:lineRule="auto"/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proofErr w:type="gramStart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расширению сети социальных партнеров школе удаётся решать приоритетные задачи в  образовательной сферы:</w:t>
      </w:r>
      <w:proofErr w:type="gramEnd"/>
    </w:p>
    <w:p w:rsidR="00634166" w:rsidRPr="004F5CFB" w:rsidRDefault="00634166" w:rsidP="004F5CFB">
      <w:pPr>
        <w:spacing w:after="0" w:line="360" w:lineRule="auto"/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качества образования;</w:t>
      </w:r>
    </w:p>
    <w:p w:rsidR="00634166" w:rsidRPr="004F5CFB" w:rsidRDefault="00634166" w:rsidP="004F5CFB">
      <w:pPr>
        <w:tabs>
          <w:tab w:val="left" w:pos="7815"/>
        </w:tabs>
        <w:spacing w:after="0" w:line="360" w:lineRule="auto"/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личности;</w:t>
      </w:r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4166" w:rsidRPr="004F5CFB" w:rsidRDefault="00634166" w:rsidP="004F5CFB">
      <w:pPr>
        <w:spacing w:after="0" w:line="360" w:lineRule="auto"/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-социализацию </w:t>
      </w:r>
      <w:proofErr w:type="gramStart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F5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452" w:rsidRPr="004F5CFB" w:rsidRDefault="00FC7452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452" w:rsidRPr="004F5CFB" w:rsidRDefault="00FC7452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452" w:rsidRPr="004F5CFB" w:rsidRDefault="00FC7452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452" w:rsidRPr="004F5CFB" w:rsidRDefault="00FC7452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452" w:rsidRPr="004F5CFB" w:rsidRDefault="00FC7452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452" w:rsidRPr="004F5CFB" w:rsidRDefault="00FC7452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452" w:rsidRPr="004F5CFB" w:rsidRDefault="00FC7452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452" w:rsidRPr="004F5CFB" w:rsidRDefault="00FC7452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452" w:rsidRPr="004F5CFB" w:rsidRDefault="00FC7452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452" w:rsidRPr="004F5CFB" w:rsidRDefault="00FC7452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452" w:rsidRPr="004F5CFB" w:rsidRDefault="00FC7452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452" w:rsidRPr="004F5CFB" w:rsidRDefault="00FC7452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452" w:rsidRPr="004F5CFB" w:rsidRDefault="00FC7452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452" w:rsidRPr="004F5CFB" w:rsidRDefault="00FC7452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452" w:rsidRPr="004F5CFB" w:rsidRDefault="00FC7452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7452" w:rsidRPr="004F5CFB" w:rsidRDefault="00FC7452" w:rsidP="004F5CFB">
      <w:pPr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C7452" w:rsidRPr="004F5CFB" w:rsidSect="007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24E5B"/>
    <w:rsid w:val="000065AD"/>
    <w:rsid w:val="0003115D"/>
    <w:rsid w:val="00182B0A"/>
    <w:rsid w:val="001E6A6B"/>
    <w:rsid w:val="001F1C76"/>
    <w:rsid w:val="0020443D"/>
    <w:rsid w:val="00235B47"/>
    <w:rsid w:val="002962B6"/>
    <w:rsid w:val="002A64B9"/>
    <w:rsid w:val="00384393"/>
    <w:rsid w:val="003C26E6"/>
    <w:rsid w:val="00417254"/>
    <w:rsid w:val="004C1870"/>
    <w:rsid w:val="004F5CFB"/>
    <w:rsid w:val="00534976"/>
    <w:rsid w:val="00563201"/>
    <w:rsid w:val="00564213"/>
    <w:rsid w:val="0057443E"/>
    <w:rsid w:val="005C46CF"/>
    <w:rsid w:val="005D4B87"/>
    <w:rsid w:val="005E7970"/>
    <w:rsid w:val="006006E4"/>
    <w:rsid w:val="00634166"/>
    <w:rsid w:val="00642039"/>
    <w:rsid w:val="00670935"/>
    <w:rsid w:val="006D3BF8"/>
    <w:rsid w:val="00724E5B"/>
    <w:rsid w:val="00793180"/>
    <w:rsid w:val="007D4687"/>
    <w:rsid w:val="007E4CE3"/>
    <w:rsid w:val="007E624C"/>
    <w:rsid w:val="00814F5F"/>
    <w:rsid w:val="008A76F5"/>
    <w:rsid w:val="008C391E"/>
    <w:rsid w:val="008D227B"/>
    <w:rsid w:val="008D5A6A"/>
    <w:rsid w:val="00937981"/>
    <w:rsid w:val="009A5BA6"/>
    <w:rsid w:val="00AA4196"/>
    <w:rsid w:val="00AA7B72"/>
    <w:rsid w:val="00AB1A23"/>
    <w:rsid w:val="00AC44FE"/>
    <w:rsid w:val="00AC5153"/>
    <w:rsid w:val="00B25377"/>
    <w:rsid w:val="00B41DE7"/>
    <w:rsid w:val="00BD6FBF"/>
    <w:rsid w:val="00C82853"/>
    <w:rsid w:val="00DB5A9E"/>
    <w:rsid w:val="00DF3591"/>
    <w:rsid w:val="00E1376C"/>
    <w:rsid w:val="00E27CDB"/>
    <w:rsid w:val="00F00BE8"/>
    <w:rsid w:val="00F84BDC"/>
    <w:rsid w:val="00FC7452"/>
    <w:rsid w:val="00FE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Конон</dc:creator>
  <cp:keywords/>
  <dc:description/>
  <cp:lastModifiedBy>1cab206</cp:lastModifiedBy>
  <cp:revision>23</cp:revision>
  <cp:lastPrinted>2015-03-07T06:51:00Z</cp:lastPrinted>
  <dcterms:created xsi:type="dcterms:W3CDTF">2015-02-19T12:24:00Z</dcterms:created>
  <dcterms:modified xsi:type="dcterms:W3CDTF">2015-05-31T08:01:00Z</dcterms:modified>
</cp:coreProperties>
</file>