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30" w:rsidRDefault="0054670A" w:rsidP="00CD0A37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 по теме: «</w:t>
      </w:r>
      <w:r w:rsidR="00CD0A37" w:rsidRPr="007152AE">
        <w:rPr>
          <w:rFonts w:ascii="Times New Roman" w:hAnsi="Times New Roman" w:cs="Times New Roman"/>
          <w:sz w:val="32"/>
          <w:szCs w:val="32"/>
        </w:rPr>
        <w:t>Проектная деятельность</w:t>
      </w:r>
      <w:r w:rsidR="00806730">
        <w:rPr>
          <w:rFonts w:ascii="Times New Roman" w:hAnsi="Times New Roman" w:cs="Times New Roman"/>
          <w:sz w:val="32"/>
          <w:szCs w:val="32"/>
        </w:rPr>
        <w:t xml:space="preserve"> в рамках гражданско-патриотического воспитания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D0A37" w:rsidRPr="007152AE">
        <w:rPr>
          <w:rFonts w:ascii="Times New Roman" w:hAnsi="Times New Roman" w:cs="Times New Roman"/>
          <w:sz w:val="32"/>
          <w:szCs w:val="32"/>
        </w:rPr>
        <w:t>.</w:t>
      </w:r>
      <w:r w:rsidR="008067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A37" w:rsidRPr="007152AE" w:rsidRDefault="00806730" w:rsidP="00CD0A37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914C55">
        <w:rPr>
          <w:rFonts w:ascii="Times New Roman" w:hAnsi="Times New Roman" w:cs="Times New Roman"/>
          <w:sz w:val="32"/>
          <w:szCs w:val="32"/>
        </w:rPr>
        <w:t>Суть времени: п</w:t>
      </w:r>
      <w:r>
        <w:rPr>
          <w:rFonts w:ascii="Times New Roman" w:hAnsi="Times New Roman" w:cs="Times New Roman"/>
          <w:sz w:val="32"/>
          <w:szCs w:val="32"/>
        </w:rPr>
        <w:t>исьма военных лет»</w:t>
      </w:r>
    </w:p>
    <w:p w:rsidR="00CD0A37" w:rsidRDefault="00CD0A37" w:rsidP="00CD0A37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D0A37" w:rsidRDefault="00630F99" w:rsidP="00CD0A37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рекомендация посвящена методики организации </w:t>
      </w:r>
      <w:r w:rsidR="004E1E43">
        <w:rPr>
          <w:rFonts w:ascii="Times New Roman" w:hAnsi="Times New Roman" w:cs="Times New Roman"/>
          <w:sz w:val="24"/>
          <w:szCs w:val="24"/>
        </w:rPr>
        <w:t>работы над проектной деятельностью</w:t>
      </w:r>
      <w:r w:rsidR="00EB4F41">
        <w:rPr>
          <w:rFonts w:ascii="Times New Roman" w:hAnsi="Times New Roman" w:cs="Times New Roman"/>
          <w:sz w:val="24"/>
          <w:szCs w:val="24"/>
        </w:rPr>
        <w:t xml:space="preserve"> </w:t>
      </w:r>
      <w:r w:rsidR="00D50744">
        <w:rPr>
          <w:rFonts w:ascii="Times New Roman" w:hAnsi="Times New Roman" w:cs="Times New Roman"/>
          <w:sz w:val="24"/>
          <w:szCs w:val="24"/>
        </w:rPr>
        <w:t xml:space="preserve">по гражданско-патриотическому воспитанию </w:t>
      </w:r>
      <w:r w:rsidR="00EB4F41">
        <w:rPr>
          <w:rFonts w:ascii="Times New Roman" w:hAnsi="Times New Roman" w:cs="Times New Roman"/>
          <w:sz w:val="24"/>
          <w:szCs w:val="24"/>
        </w:rPr>
        <w:t>со старшими классами. Предназначена методическая рекомендация для классных руководителей, педагогов-организаторов, заместителей директоров по воспитательной работе</w:t>
      </w:r>
      <w:r w:rsidR="00764AC6">
        <w:rPr>
          <w:rFonts w:ascii="Times New Roman" w:hAnsi="Times New Roman" w:cs="Times New Roman"/>
          <w:sz w:val="24"/>
          <w:szCs w:val="24"/>
        </w:rPr>
        <w:t xml:space="preserve">, </w:t>
      </w:r>
      <w:r w:rsidR="00764AC6" w:rsidRPr="00764AC6">
        <w:rPr>
          <w:rFonts w:ascii="Times New Roman" w:hAnsi="Times New Roman" w:cs="Times New Roman"/>
          <w:sz w:val="24"/>
          <w:szCs w:val="24"/>
        </w:rPr>
        <w:t>студентов и магистрантов педагогических вузов</w:t>
      </w:r>
      <w:r w:rsidR="00DF6E34">
        <w:rPr>
          <w:rFonts w:ascii="Times New Roman" w:hAnsi="Times New Roman" w:cs="Times New Roman"/>
          <w:sz w:val="24"/>
          <w:szCs w:val="24"/>
        </w:rPr>
        <w:t>.</w:t>
      </w:r>
      <w:r w:rsidR="000933C8">
        <w:rPr>
          <w:rFonts w:ascii="Times New Roman" w:hAnsi="Times New Roman" w:cs="Times New Roman"/>
          <w:sz w:val="24"/>
          <w:szCs w:val="24"/>
        </w:rPr>
        <w:t xml:space="preserve"> В основу методической рекомендации положен самостоятельный опыт работы.</w:t>
      </w:r>
    </w:p>
    <w:p w:rsidR="00CD0A37" w:rsidRDefault="00CD0A37" w:rsidP="00CD0A3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25D1E" w:rsidRDefault="00C25D1E" w:rsidP="00CD0A3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D0A37" w:rsidRDefault="00CD0A37" w:rsidP="00CD0A3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времена воспитание гражданина и патриота своей страны было одним из приоритетных направлений в воспитании. На сегодняшний день этому направлению воспитательной деятельности также придают важнейшее значение. По роду своей деятельности в преддверии </w:t>
      </w:r>
      <w:r w:rsidR="007204B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–й годовщины Победы</w:t>
      </w:r>
      <w:r w:rsidR="00E01585">
        <w:rPr>
          <w:rFonts w:ascii="Times New Roman" w:hAnsi="Times New Roman" w:cs="Times New Roman"/>
          <w:sz w:val="24"/>
          <w:szCs w:val="24"/>
        </w:rPr>
        <w:t xml:space="preserve"> в ВОВ невольно задумываешься, а</w:t>
      </w:r>
      <w:r>
        <w:rPr>
          <w:rFonts w:ascii="Times New Roman" w:hAnsi="Times New Roman" w:cs="Times New Roman"/>
          <w:sz w:val="24"/>
          <w:szCs w:val="24"/>
        </w:rPr>
        <w:t xml:space="preserve"> в чем был секрет воспитания того, почти ушедшего </w:t>
      </w:r>
      <w:r w:rsidR="00C14C4D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поколения: когда не жалея себя, люди жертвовали здоровьем, жизнью лишь бы на шаг приблизить победу. Победу, которую им </w:t>
      </w:r>
      <w:r w:rsidR="00C14C4D">
        <w:rPr>
          <w:rFonts w:ascii="Times New Roman" w:hAnsi="Times New Roman" w:cs="Times New Roman"/>
          <w:sz w:val="24"/>
          <w:szCs w:val="24"/>
        </w:rPr>
        <w:t xml:space="preserve">возможно даже не придется увидеть. За каких </w:t>
      </w:r>
      <w:r w:rsidR="00BC25B1">
        <w:rPr>
          <w:rFonts w:ascii="Times New Roman" w:hAnsi="Times New Roman" w:cs="Times New Roman"/>
          <w:sz w:val="24"/>
          <w:szCs w:val="24"/>
        </w:rPr>
        <w:t>то 70 лет произошла</w:t>
      </w:r>
      <w:r w:rsidR="00C14C4D">
        <w:rPr>
          <w:rFonts w:ascii="Times New Roman" w:hAnsi="Times New Roman" w:cs="Times New Roman"/>
          <w:sz w:val="24"/>
          <w:szCs w:val="24"/>
        </w:rPr>
        <w:t xml:space="preserve"> довольно серьезная «девальвация» духовных ценностей. В 90 годы произошел полный «дефолт» таких понятий, как «гражданин», «патриот». Что это: закономерности времени или «черные дыры»</w:t>
      </w:r>
      <w:r w:rsidR="00E9122A">
        <w:rPr>
          <w:rFonts w:ascii="Times New Roman" w:hAnsi="Times New Roman" w:cs="Times New Roman"/>
          <w:sz w:val="24"/>
          <w:szCs w:val="24"/>
        </w:rPr>
        <w:t xml:space="preserve"> в нашей истории?! Возможно ли, выстроить такую воспитательную систему, которая в состоянии выстоять против подобных </w:t>
      </w:r>
      <w:r w:rsidR="009C0320">
        <w:rPr>
          <w:rFonts w:ascii="Times New Roman" w:hAnsi="Times New Roman" w:cs="Times New Roman"/>
          <w:sz w:val="24"/>
          <w:szCs w:val="24"/>
        </w:rPr>
        <w:t>«</w:t>
      </w:r>
      <w:r w:rsidR="00E9122A">
        <w:rPr>
          <w:rFonts w:ascii="Times New Roman" w:hAnsi="Times New Roman" w:cs="Times New Roman"/>
          <w:sz w:val="24"/>
          <w:szCs w:val="24"/>
        </w:rPr>
        <w:t>вызов времени</w:t>
      </w:r>
      <w:r w:rsidR="009C0320">
        <w:rPr>
          <w:rFonts w:ascii="Times New Roman" w:hAnsi="Times New Roman" w:cs="Times New Roman"/>
          <w:sz w:val="24"/>
          <w:szCs w:val="24"/>
        </w:rPr>
        <w:t>»</w:t>
      </w:r>
      <w:r w:rsidR="00E9122A">
        <w:rPr>
          <w:rFonts w:ascii="Times New Roman" w:hAnsi="Times New Roman" w:cs="Times New Roman"/>
          <w:sz w:val="24"/>
          <w:szCs w:val="24"/>
        </w:rPr>
        <w:t>?</w:t>
      </w:r>
    </w:p>
    <w:p w:rsidR="00502E26" w:rsidRPr="00502E26" w:rsidRDefault="00502E26" w:rsidP="00502E2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02E26">
        <w:rPr>
          <w:rFonts w:ascii="Times New Roman" w:hAnsi="Times New Roman" w:cs="Times New Roman"/>
          <w:sz w:val="24"/>
          <w:szCs w:val="24"/>
        </w:rPr>
        <w:t xml:space="preserve">Cовременный период развития российского образования – это время серьезных перемен, в том числе в содержании образовательного процесса, внеурочной деятельности, управлении образовательным учреждением. </w:t>
      </w:r>
    </w:p>
    <w:p w:rsidR="00502E26" w:rsidRPr="00502E26" w:rsidRDefault="00502E26" w:rsidP="00502E2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02E26">
        <w:rPr>
          <w:rFonts w:ascii="Times New Roman" w:hAnsi="Times New Roman" w:cs="Times New Roman"/>
          <w:sz w:val="24"/>
          <w:szCs w:val="24"/>
        </w:rPr>
        <w:t xml:space="preserve">Изменения в российском обществе вызвали изменения и в социальном заказе на образование. Новая школа должна стать важнейшим фактором, обеспечивающим социокультурную составляющую, ставить и решать задачи развития личности, превращаясь тем самым в действенный фактор развития государства. </w:t>
      </w:r>
    </w:p>
    <w:p w:rsidR="00502E26" w:rsidRPr="00502E26" w:rsidRDefault="00502E26" w:rsidP="00502E2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02E26">
        <w:rPr>
          <w:rFonts w:ascii="Times New Roman" w:hAnsi="Times New Roman" w:cs="Times New Roman"/>
          <w:sz w:val="24"/>
          <w:szCs w:val="24"/>
        </w:rPr>
        <w:t>В Законе «Об образовании», ФГОС (утверждены приказом Министерства образования РФ от 06.10.2009 г № 373), Концепции духовно-нравственного развития и воспитания личности гражданина России (авторы: А.Я. Данилюк, А.М. Кандаков и др.) особое внимание обращено на формирование и развитие личности, обладающей качествам</w:t>
      </w:r>
      <w:r>
        <w:rPr>
          <w:rFonts w:ascii="Times New Roman" w:hAnsi="Times New Roman" w:cs="Times New Roman"/>
          <w:sz w:val="24"/>
          <w:szCs w:val="24"/>
        </w:rPr>
        <w:t xml:space="preserve">и гражданина - патриота Родины, </w:t>
      </w:r>
      <w:r w:rsidRPr="00502E26">
        <w:rPr>
          <w:rFonts w:ascii="Times New Roman" w:hAnsi="Times New Roman" w:cs="Times New Roman"/>
          <w:sz w:val="24"/>
          <w:szCs w:val="24"/>
        </w:rPr>
        <w:t>способного успешно выполнять гражданские обязанности в мирное и военное время.</w:t>
      </w:r>
    </w:p>
    <w:p w:rsidR="00FD6894" w:rsidRDefault="00A25666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4BB">
        <w:rPr>
          <w:rFonts w:ascii="Times New Roman" w:hAnsi="Times New Roman" w:cs="Times New Roman"/>
          <w:sz w:val="24"/>
          <w:szCs w:val="24"/>
        </w:rPr>
        <w:t>«Все мы родом из детства» - извечная истина, но с учетом тенденций сегодняшнего времени, мы смело можем говорить, что ребенок большую часть своего времени проводит в школе. А значит и степень воздействия</w:t>
      </w:r>
      <w:r w:rsidR="00E01585">
        <w:rPr>
          <w:rFonts w:ascii="Times New Roman" w:hAnsi="Times New Roman" w:cs="Times New Roman"/>
          <w:sz w:val="24"/>
          <w:szCs w:val="24"/>
        </w:rPr>
        <w:t xml:space="preserve"> </w:t>
      </w:r>
      <w:r w:rsidR="00D2247B">
        <w:rPr>
          <w:rFonts w:ascii="Times New Roman" w:hAnsi="Times New Roman" w:cs="Times New Roman"/>
          <w:sz w:val="24"/>
          <w:szCs w:val="24"/>
        </w:rPr>
        <w:t xml:space="preserve">образовательной среды на формирование его личности велика. </w:t>
      </w:r>
    </w:p>
    <w:p w:rsidR="00622D92" w:rsidRDefault="006D3E9D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школьники в силу возрастных особенностей восприимчивы ко всему новому, </w:t>
      </w:r>
      <w:r w:rsidR="00CF2644">
        <w:rPr>
          <w:rFonts w:ascii="Times New Roman" w:hAnsi="Times New Roman" w:cs="Times New Roman"/>
          <w:sz w:val="24"/>
          <w:szCs w:val="24"/>
        </w:rPr>
        <w:t xml:space="preserve">охотно принимают активное участие в школьных мероприятиях. Сложнее дело обстоит с основной и старшой школой. Активное внедрение в нашу жизнь телевидения, интернета, различного рода гаджитов и виджитов отрицательно сказывается на </w:t>
      </w:r>
      <w:r w:rsidR="004028F5">
        <w:rPr>
          <w:rFonts w:ascii="Times New Roman" w:hAnsi="Times New Roman" w:cs="Times New Roman"/>
          <w:sz w:val="24"/>
          <w:szCs w:val="24"/>
        </w:rPr>
        <w:t>эмоционал</w:t>
      </w:r>
      <w:r w:rsidR="00B557D0">
        <w:rPr>
          <w:rFonts w:ascii="Times New Roman" w:hAnsi="Times New Roman" w:cs="Times New Roman"/>
          <w:sz w:val="24"/>
          <w:szCs w:val="24"/>
        </w:rPr>
        <w:t>ьной восприимчивости и отзывчивости подростка.</w:t>
      </w:r>
    </w:p>
    <w:p w:rsidR="00085A44" w:rsidRDefault="00085A44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Практико-ориентированные проекты – это то, что позволит современному подростку </w:t>
      </w:r>
      <w:r w:rsidR="00A01990">
        <w:rPr>
          <w:rFonts w:ascii="Times New Roman" w:hAnsi="Times New Roman" w:cs="Times New Roman"/>
          <w:sz w:val="24"/>
          <w:szCs w:val="24"/>
        </w:rPr>
        <w:t xml:space="preserve">активно включиться в жизненные процессы, ощутить свою значимость и необходимость, как члена общества. </w:t>
      </w:r>
      <w:r w:rsidR="00D71550">
        <w:rPr>
          <w:rFonts w:ascii="Times New Roman" w:hAnsi="Times New Roman" w:cs="Times New Roman"/>
          <w:sz w:val="24"/>
          <w:szCs w:val="24"/>
        </w:rPr>
        <w:t>Данная методическая рекомендация поможет организовать работу по гражданско-патриотическому воспитанию со старшими школьниками.</w:t>
      </w:r>
      <w:r w:rsidR="00B557D0" w:rsidRPr="00B557D0">
        <w:rPr>
          <w:rFonts w:ascii="Times New Roman" w:hAnsi="Times New Roman" w:cs="Times New Roman"/>
          <w:sz w:val="24"/>
          <w:szCs w:val="24"/>
        </w:rPr>
        <w:t xml:space="preserve"> </w:t>
      </w:r>
      <w:r w:rsidR="00B557D0">
        <w:rPr>
          <w:rFonts w:ascii="Times New Roman" w:hAnsi="Times New Roman" w:cs="Times New Roman"/>
          <w:sz w:val="24"/>
          <w:szCs w:val="24"/>
        </w:rPr>
        <w:t>Она ориентирована</w:t>
      </w:r>
      <w:r w:rsidR="00B557D0" w:rsidRPr="00B557D0">
        <w:rPr>
          <w:rFonts w:ascii="Times New Roman" w:hAnsi="Times New Roman" w:cs="Times New Roman"/>
          <w:sz w:val="24"/>
          <w:szCs w:val="24"/>
        </w:rPr>
        <w:t xml:space="preserve"> на формирование у </w:t>
      </w:r>
      <w:r w:rsidR="00B557D0" w:rsidRPr="00B557D0">
        <w:rPr>
          <w:rFonts w:ascii="Times New Roman" w:hAnsi="Times New Roman" w:cs="Times New Roman"/>
          <w:sz w:val="24"/>
          <w:szCs w:val="24"/>
        </w:rPr>
        <w:lastRenderedPageBreak/>
        <w:t>школьников глубокого патриотического сознания, идей служения Отечеству и его в</w:t>
      </w:r>
      <w:r w:rsidR="00B557D0">
        <w:rPr>
          <w:rFonts w:ascii="Times New Roman" w:hAnsi="Times New Roman" w:cs="Times New Roman"/>
          <w:sz w:val="24"/>
          <w:szCs w:val="24"/>
        </w:rPr>
        <w:t>ооруженной защите</w:t>
      </w:r>
      <w:r w:rsidR="00926256">
        <w:rPr>
          <w:rFonts w:ascii="Times New Roman" w:hAnsi="Times New Roman" w:cs="Times New Roman"/>
          <w:sz w:val="24"/>
          <w:szCs w:val="24"/>
        </w:rPr>
        <w:t>, уважение к его</w:t>
      </w:r>
      <w:r w:rsidR="00B557D0" w:rsidRPr="00B557D0">
        <w:rPr>
          <w:rFonts w:ascii="Times New Roman" w:hAnsi="Times New Roman" w:cs="Times New Roman"/>
          <w:sz w:val="24"/>
          <w:szCs w:val="24"/>
        </w:rPr>
        <w:t xml:space="preserve"> исто</w:t>
      </w:r>
      <w:r w:rsidR="00B557D0">
        <w:rPr>
          <w:rFonts w:ascii="Times New Roman" w:hAnsi="Times New Roman" w:cs="Times New Roman"/>
          <w:sz w:val="24"/>
          <w:szCs w:val="24"/>
        </w:rPr>
        <w:t>рии</w:t>
      </w:r>
      <w:r w:rsidR="00E95590">
        <w:rPr>
          <w:rFonts w:ascii="Times New Roman" w:hAnsi="Times New Roman" w:cs="Times New Roman"/>
          <w:sz w:val="24"/>
          <w:szCs w:val="24"/>
        </w:rPr>
        <w:t>, осознания знаменательной исторической</w:t>
      </w:r>
      <w:r w:rsidR="00B557D0" w:rsidRPr="00B557D0">
        <w:rPr>
          <w:rFonts w:ascii="Times New Roman" w:hAnsi="Times New Roman" w:cs="Times New Roman"/>
          <w:sz w:val="24"/>
          <w:szCs w:val="24"/>
        </w:rPr>
        <w:t xml:space="preserve"> дат</w:t>
      </w:r>
      <w:r w:rsidR="00E95590">
        <w:rPr>
          <w:rFonts w:ascii="Times New Roman" w:hAnsi="Times New Roman" w:cs="Times New Roman"/>
          <w:sz w:val="24"/>
          <w:szCs w:val="24"/>
        </w:rPr>
        <w:t>ы 70 –я Поведы в ВОВ, воспитание гордости за деяния</w:t>
      </w:r>
      <w:r w:rsidR="00B557D0" w:rsidRPr="00B557D0">
        <w:rPr>
          <w:rFonts w:ascii="Times New Roman" w:hAnsi="Times New Roman" w:cs="Times New Roman"/>
          <w:sz w:val="24"/>
          <w:szCs w:val="24"/>
        </w:rPr>
        <w:t xml:space="preserve"> героических предков.</w:t>
      </w:r>
    </w:p>
    <w:p w:rsidR="00AC2723" w:rsidRDefault="00AC2723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2723" w:rsidRDefault="00AC2723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семидесятой годовщины ВОВ мы предложили старшим классам разработать индивидуальные проекты по заданной теме. Один из проектов оказался довольно интересным. Это исследовательский проект о работе полевой почты в 1941 – 1945 гг. </w:t>
      </w:r>
    </w:p>
    <w:p w:rsidR="0005717E" w:rsidRDefault="0005717E" w:rsidP="00622D9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приступать к такой работе, необходимо провести ряд подготовительных мероприятий с детьми, заинтересовать их данной темой. Также важно дать им самостоятельное поле деятельности. Предлагается разбить коллектив на небольшие рабочие группы по 5-7 человек и предложить им </w:t>
      </w:r>
      <w:r w:rsidR="009402F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заданной темы создать индивидуальные </w:t>
      </w:r>
      <w:r w:rsidR="009402F9">
        <w:rPr>
          <w:rFonts w:ascii="Times New Roman" w:hAnsi="Times New Roman" w:cs="Times New Roman"/>
          <w:sz w:val="24"/>
          <w:szCs w:val="24"/>
        </w:rPr>
        <w:t>мини-</w:t>
      </w:r>
      <w:r>
        <w:rPr>
          <w:rFonts w:ascii="Times New Roman" w:hAnsi="Times New Roman" w:cs="Times New Roman"/>
          <w:sz w:val="24"/>
          <w:szCs w:val="24"/>
        </w:rPr>
        <w:t>проекты</w:t>
      </w:r>
      <w:r w:rsidR="009402F9">
        <w:rPr>
          <w:rFonts w:ascii="Times New Roman" w:hAnsi="Times New Roman" w:cs="Times New Roman"/>
          <w:sz w:val="24"/>
          <w:szCs w:val="24"/>
        </w:rPr>
        <w:t xml:space="preserve"> по следующей схеме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717E" w:rsidRDefault="0005717E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 (должно быть кратким, ярким, запоминающимся, отражать ключевую идею проекта).</w:t>
      </w:r>
    </w:p>
    <w:p w:rsidR="0005717E" w:rsidRDefault="0005717E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группа проекта (группа людей, являющихся носителем социальной проблемы</w:t>
      </w:r>
      <w:r w:rsidR="00E90BB8">
        <w:rPr>
          <w:rFonts w:ascii="Times New Roman" w:hAnsi="Times New Roman" w:cs="Times New Roman"/>
          <w:sz w:val="24"/>
          <w:szCs w:val="24"/>
        </w:rPr>
        <w:t>, на решение которой будет направлен социальный проект)</w:t>
      </w:r>
    </w:p>
    <w:p w:rsidR="00E90BB8" w:rsidRDefault="00E90BB8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социальной проблемы (Проблема – это сложный нерешенный вопрос, характеризующий ситуацию целевой группы, требующий решения, изменения).</w:t>
      </w:r>
    </w:p>
    <w:p w:rsidR="00E90BB8" w:rsidRDefault="00E90BB8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 (должна быть четкой, конкретной, достижимой).</w:t>
      </w:r>
    </w:p>
    <w:p w:rsidR="00E90BB8" w:rsidRDefault="00E90BB8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над проектом</w:t>
      </w:r>
    </w:p>
    <w:p w:rsidR="00E90BB8" w:rsidRDefault="00E90BB8" w:rsidP="000571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ресурсы</w:t>
      </w:r>
    </w:p>
    <w:p w:rsidR="00E90BB8" w:rsidRDefault="009402F9" w:rsidP="009402F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каждая рабочая группа, выбирает спикира и представляет свой вариант мини-проекта. Далее происходит обсуждение представленных проектов и выбирается наиболее интересный</w:t>
      </w:r>
      <w:r w:rsidR="00D87A94">
        <w:rPr>
          <w:rFonts w:ascii="Times New Roman" w:hAnsi="Times New Roman" w:cs="Times New Roman"/>
          <w:sz w:val="24"/>
          <w:szCs w:val="24"/>
        </w:rPr>
        <w:t>. При необходимости возможно оставить несколько проектов. Это оставляется на усмотрение куратора проекта.</w:t>
      </w:r>
    </w:p>
    <w:p w:rsidR="009402F9" w:rsidRDefault="00D87A94" w:rsidP="009402F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заявлены темы на исследование: «Письма матери и сына», «Работа почты в блокадном Ленинграде», «Любовные письма», «Работа полевой почты». В итоге решили объединить все заявленные проекты под одним «Работа полевой почты», куда бесприпятственно войдут оставшиеся темы. В этом проекте с</w:t>
      </w:r>
      <w:r w:rsidR="009402F9">
        <w:rPr>
          <w:rFonts w:ascii="Times New Roman" w:hAnsi="Times New Roman" w:cs="Times New Roman"/>
          <w:sz w:val="24"/>
          <w:szCs w:val="24"/>
        </w:rPr>
        <w:t>тавилась цель выяснить о том, как работала почта во время войны, как выглядели письма тех лет, что входило в работу почтальона, про что бойцы писали с фронта и, о чем писали на фронт – воссоздать историю одного – нескольких писем и попытаться инсценировать полученный материал.</w:t>
      </w:r>
    </w:p>
    <w:p w:rsidR="00A53A65" w:rsidRDefault="00A53A65" w:rsidP="009402F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определения главной темы проекта необходимо еще раз проработать технологическую карту проекта. Добавить пункты: </w:t>
      </w:r>
    </w:p>
    <w:p w:rsidR="00A53A65" w:rsidRDefault="00A53A65" w:rsidP="00A53A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проектной команды</w:t>
      </w:r>
      <w:r w:rsidR="003C7586">
        <w:rPr>
          <w:rFonts w:ascii="Times New Roman" w:hAnsi="Times New Roman" w:cs="Times New Roman"/>
          <w:sz w:val="24"/>
          <w:szCs w:val="24"/>
        </w:rPr>
        <w:t xml:space="preserve"> (в том числе распределение обязанностей внутри команды).</w:t>
      </w:r>
    </w:p>
    <w:p w:rsidR="00A53A65" w:rsidRDefault="00A53A65" w:rsidP="00A53A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достижения результатов проекта </w:t>
      </w:r>
      <w:r w:rsidR="003C75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это необходимо для независимого отслеживания получения результата установленного качества. Необходимо перечислить то, что будет подтверждать достижения результатов проекта, качественные изменения положения целевой группы. Форма подтверждения: фото, отзывы, анкеты, публикация в СМИ</w:t>
      </w:r>
      <w:r w:rsidR="003C75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F09" w:rsidRPr="00193F09" w:rsidRDefault="00193F09" w:rsidP="003C758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3F09">
        <w:rPr>
          <w:rFonts w:ascii="Times New Roman" w:hAnsi="Times New Roman" w:cs="Times New Roman"/>
          <w:b/>
          <w:sz w:val="24"/>
          <w:szCs w:val="24"/>
        </w:rPr>
        <w:t>Важным моментом в работе над материалом является привлечение семейных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архивов</w:t>
      </w:r>
      <w:r w:rsidRPr="00193F09">
        <w:rPr>
          <w:rFonts w:ascii="Times New Roman" w:hAnsi="Times New Roman" w:cs="Times New Roman"/>
          <w:b/>
          <w:sz w:val="24"/>
          <w:szCs w:val="24"/>
        </w:rPr>
        <w:t xml:space="preserve"> или поисковая работа в этом направлении.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586" w:rsidRPr="00193F09" w:rsidRDefault="003C7586" w:rsidP="00193F0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Итоговую форму работы можно представить в виде: доклада, презентации, снять видеофильм, создать спектакль или инсценировку. </w:t>
      </w:r>
      <w:r w:rsidR="004F6DA5">
        <w:rPr>
          <w:rFonts w:ascii="Times New Roman" w:hAnsi="Times New Roman" w:cs="Times New Roman"/>
          <w:sz w:val="24"/>
          <w:szCs w:val="24"/>
        </w:rPr>
        <w:t>Либо сочетать предложенные формы.</w:t>
      </w:r>
    </w:p>
    <w:sectPr w:rsidR="003C7586" w:rsidRPr="00193F09" w:rsidSect="006552C9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6A" w:rsidRDefault="00F23D6A" w:rsidP="00C61F82">
      <w:pPr>
        <w:spacing w:after="0" w:line="240" w:lineRule="auto"/>
      </w:pPr>
      <w:r>
        <w:separator/>
      </w:r>
    </w:p>
  </w:endnote>
  <w:endnote w:type="continuationSeparator" w:id="1">
    <w:p w:rsidR="00F23D6A" w:rsidRDefault="00F23D6A" w:rsidP="00C6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A" w:rsidRDefault="009A38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1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69A" w:rsidRDefault="00F23D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82" w:rsidRDefault="00C61F82" w:rsidP="00C61F82">
    <w:pPr>
      <w:pStyle w:val="a4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>Заместитель директора по воспитательной работе, педагог-организатор, педагог дополнительного образования ГБОУ 26 Бабаян Екатерина Николаевна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14C55" w:rsidRPr="00914C55">
        <w:rPr>
          <w:rFonts w:asciiTheme="majorHAnsi" w:hAnsiTheme="majorHAnsi"/>
          <w:noProof/>
        </w:rPr>
        <w:t>1</w:t>
      </w:r>
    </w:fldSimple>
  </w:p>
  <w:p w:rsidR="0017769A" w:rsidRDefault="00F23D6A" w:rsidP="00A8684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6A" w:rsidRDefault="00F23D6A" w:rsidP="00C61F82">
      <w:pPr>
        <w:spacing w:after="0" w:line="240" w:lineRule="auto"/>
      </w:pPr>
      <w:r>
        <w:separator/>
      </w:r>
    </w:p>
  </w:footnote>
  <w:footnote w:type="continuationSeparator" w:id="1">
    <w:p w:rsidR="00F23D6A" w:rsidRDefault="00F23D6A" w:rsidP="00C6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550D"/>
    <w:multiLevelType w:val="hybridMultilevel"/>
    <w:tmpl w:val="1DA47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763C75"/>
    <w:multiLevelType w:val="hybridMultilevel"/>
    <w:tmpl w:val="37620F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A37"/>
    <w:rsid w:val="000014DB"/>
    <w:rsid w:val="0005717E"/>
    <w:rsid w:val="00085A44"/>
    <w:rsid w:val="000933C8"/>
    <w:rsid w:val="000968A3"/>
    <w:rsid w:val="00193F09"/>
    <w:rsid w:val="003C7586"/>
    <w:rsid w:val="003F5B55"/>
    <w:rsid w:val="004028F5"/>
    <w:rsid w:val="004415D2"/>
    <w:rsid w:val="004A0F61"/>
    <w:rsid w:val="004E1E43"/>
    <w:rsid w:val="004F6DA5"/>
    <w:rsid w:val="00502E26"/>
    <w:rsid w:val="0054670A"/>
    <w:rsid w:val="00567705"/>
    <w:rsid w:val="00622D92"/>
    <w:rsid w:val="00630F99"/>
    <w:rsid w:val="0067211D"/>
    <w:rsid w:val="006D3E9D"/>
    <w:rsid w:val="007204BB"/>
    <w:rsid w:val="00764AC6"/>
    <w:rsid w:val="00806730"/>
    <w:rsid w:val="00914C55"/>
    <w:rsid w:val="00926256"/>
    <w:rsid w:val="009402F9"/>
    <w:rsid w:val="00951FEB"/>
    <w:rsid w:val="009A385F"/>
    <w:rsid w:val="009C0320"/>
    <w:rsid w:val="00A01990"/>
    <w:rsid w:val="00A25666"/>
    <w:rsid w:val="00A507D2"/>
    <w:rsid w:val="00A53A65"/>
    <w:rsid w:val="00A755A4"/>
    <w:rsid w:val="00A92012"/>
    <w:rsid w:val="00AC2723"/>
    <w:rsid w:val="00B557D0"/>
    <w:rsid w:val="00BC25B1"/>
    <w:rsid w:val="00C14C4D"/>
    <w:rsid w:val="00C25D1E"/>
    <w:rsid w:val="00C61F82"/>
    <w:rsid w:val="00CD0A37"/>
    <w:rsid w:val="00CF2644"/>
    <w:rsid w:val="00D2247B"/>
    <w:rsid w:val="00D50744"/>
    <w:rsid w:val="00D5194A"/>
    <w:rsid w:val="00D71550"/>
    <w:rsid w:val="00D87A94"/>
    <w:rsid w:val="00DF6E34"/>
    <w:rsid w:val="00E01585"/>
    <w:rsid w:val="00E547A8"/>
    <w:rsid w:val="00E90BB8"/>
    <w:rsid w:val="00E9122A"/>
    <w:rsid w:val="00E95590"/>
    <w:rsid w:val="00EB4F41"/>
    <w:rsid w:val="00ED15F3"/>
    <w:rsid w:val="00F23D6A"/>
    <w:rsid w:val="00F563BE"/>
    <w:rsid w:val="00F625B5"/>
    <w:rsid w:val="00FD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0A3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rsid w:val="00CD0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D0A3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0"/>
    <w:semiHidden/>
    <w:rsid w:val="00CD0A37"/>
  </w:style>
  <w:style w:type="paragraph" w:styleId="a7">
    <w:name w:val="header"/>
    <w:basedOn w:val="a"/>
    <w:link w:val="a8"/>
    <w:uiPriority w:val="99"/>
    <w:semiHidden/>
    <w:unhideWhenUsed/>
    <w:rsid w:val="00C6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F82"/>
  </w:style>
  <w:style w:type="paragraph" w:styleId="a9">
    <w:name w:val="Balloon Text"/>
    <w:basedOn w:val="a"/>
    <w:link w:val="aa"/>
    <w:uiPriority w:val="99"/>
    <w:semiHidden/>
    <w:unhideWhenUsed/>
    <w:rsid w:val="00C6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2015-02-12T15:49:00Z</dcterms:created>
  <dcterms:modified xsi:type="dcterms:W3CDTF">2015-05-07T19:36:00Z</dcterms:modified>
</cp:coreProperties>
</file>