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664" w:rsidRDefault="00175DF2" w:rsidP="00175DF2">
      <w:pPr>
        <w:pStyle w:val="Style17"/>
        <w:widowControl/>
        <w:jc w:val="center"/>
        <w:rPr>
          <w:sz w:val="20"/>
          <w:szCs w:val="20"/>
        </w:rPr>
      </w:pPr>
      <w:r>
        <w:rPr>
          <w:sz w:val="20"/>
          <w:szCs w:val="20"/>
        </w:rPr>
        <w:t>ГОСУДАРСТВЕННОЕ БЮДЖЕТНОЕ ОБРАЗОВАТЕЛЬНОЕ УЧРЕЖДЕНИЕ</w:t>
      </w:r>
    </w:p>
    <w:p w:rsidR="00175DF2" w:rsidRDefault="00175DF2" w:rsidP="00175DF2">
      <w:pPr>
        <w:pStyle w:val="Style17"/>
        <w:widowControl/>
        <w:jc w:val="center"/>
        <w:rPr>
          <w:sz w:val="20"/>
          <w:szCs w:val="20"/>
        </w:rPr>
      </w:pPr>
      <w:r>
        <w:rPr>
          <w:sz w:val="20"/>
          <w:szCs w:val="20"/>
        </w:rPr>
        <w:t>СРЕДНЯЯ ОБЩЕОБРАЗОВАТЕЛЬНАЯ ШКОЛА №409</w:t>
      </w:r>
    </w:p>
    <w:p w:rsidR="00E35D9E" w:rsidRDefault="00E35D9E" w:rsidP="00E35D9E">
      <w:pPr>
        <w:pStyle w:val="Style17"/>
        <w:widowControl/>
        <w:jc w:val="center"/>
        <w:rPr>
          <w:b/>
          <w:sz w:val="96"/>
          <w:szCs w:val="96"/>
        </w:rPr>
      </w:pPr>
    </w:p>
    <w:p w:rsidR="00E35D9E" w:rsidRDefault="00E35D9E" w:rsidP="00E35D9E">
      <w:pPr>
        <w:pStyle w:val="Style17"/>
        <w:widowControl/>
        <w:jc w:val="center"/>
        <w:rPr>
          <w:b/>
          <w:sz w:val="96"/>
          <w:szCs w:val="96"/>
        </w:rPr>
      </w:pPr>
    </w:p>
    <w:p w:rsidR="00E35D9E" w:rsidRPr="00E35D9E" w:rsidRDefault="00E35D9E" w:rsidP="00E35D9E">
      <w:pPr>
        <w:pStyle w:val="Style17"/>
        <w:widowControl/>
        <w:jc w:val="center"/>
        <w:rPr>
          <w:i/>
          <w:shadow/>
          <w:sz w:val="104"/>
          <w:szCs w:val="104"/>
        </w:rPr>
      </w:pPr>
      <w:r w:rsidRPr="00E35D9E">
        <w:rPr>
          <w:i/>
          <w:shadow/>
          <w:sz w:val="104"/>
          <w:szCs w:val="104"/>
        </w:rPr>
        <w:t>ОРГАНИЗАЦИЯ</w:t>
      </w:r>
    </w:p>
    <w:p w:rsidR="00E35D9E" w:rsidRPr="00E35D9E" w:rsidRDefault="00E35D9E" w:rsidP="00E35D9E">
      <w:pPr>
        <w:pStyle w:val="Style17"/>
        <w:widowControl/>
        <w:jc w:val="center"/>
        <w:rPr>
          <w:i/>
          <w:shadow/>
          <w:sz w:val="104"/>
          <w:szCs w:val="104"/>
        </w:rPr>
      </w:pPr>
      <w:r w:rsidRPr="00E35D9E">
        <w:rPr>
          <w:i/>
          <w:shadow/>
          <w:sz w:val="104"/>
          <w:szCs w:val="104"/>
        </w:rPr>
        <w:t xml:space="preserve"> </w:t>
      </w:r>
    </w:p>
    <w:p w:rsidR="00E35D9E" w:rsidRPr="00E35D9E" w:rsidRDefault="00E35D9E" w:rsidP="00E35D9E">
      <w:pPr>
        <w:pStyle w:val="Style17"/>
        <w:widowControl/>
        <w:jc w:val="center"/>
        <w:rPr>
          <w:i/>
          <w:shadow/>
          <w:sz w:val="104"/>
          <w:szCs w:val="104"/>
        </w:rPr>
      </w:pPr>
      <w:r w:rsidRPr="00E35D9E">
        <w:rPr>
          <w:i/>
          <w:shadow/>
          <w:sz w:val="104"/>
          <w:szCs w:val="104"/>
        </w:rPr>
        <w:t>ДЕТСКОГО</w:t>
      </w:r>
    </w:p>
    <w:p w:rsidR="00E35D9E" w:rsidRPr="00E35D9E" w:rsidRDefault="00E35D9E" w:rsidP="00E35D9E">
      <w:pPr>
        <w:pStyle w:val="Style17"/>
        <w:widowControl/>
        <w:jc w:val="center"/>
        <w:rPr>
          <w:i/>
          <w:shadow/>
          <w:sz w:val="104"/>
          <w:szCs w:val="104"/>
        </w:rPr>
      </w:pPr>
    </w:p>
    <w:p w:rsidR="00B42664" w:rsidRPr="00E35D9E" w:rsidRDefault="00E35D9E" w:rsidP="00E35D9E">
      <w:pPr>
        <w:pStyle w:val="Style17"/>
        <w:widowControl/>
        <w:jc w:val="center"/>
        <w:rPr>
          <w:i/>
          <w:shadow/>
          <w:sz w:val="104"/>
          <w:szCs w:val="104"/>
        </w:rPr>
      </w:pPr>
      <w:r w:rsidRPr="00E35D9E">
        <w:rPr>
          <w:i/>
          <w:shadow/>
          <w:sz w:val="104"/>
          <w:szCs w:val="104"/>
        </w:rPr>
        <w:t xml:space="preserve"> ХОРА</w:t>
      </w:r>
    </w:p>
    <w:p w:rsidR="00B42664" w:rsidRDefault="00B42664" w:rsidP="00E35D9E">
      <w:pPr>
        <w:pStyle w:val="Style17"/>
        <w:widowControl/>
        <w:jc w:val="both"/>
        <w:rPr>
          <w:sz w:val="20"/>
          <w:szCs w:val="20"/>
        </w:rPr>
      </w:pPr>
    </w:p>
    <w:p w:rsidR="00B42664" w:rsidRDefault="00B42664" w:rsidP="00E35D9E">
      <w:pPr>
        <w:pStyle w:val="Style17"/>
        <w:widowControl/>
        <w:jc w:val="both"/>
        <w:rPr>
          <w:sz w:val="20"/>
          <w:szCs w:val="20"/>
        </w:rPr>
      </w:pPr>
    </w:p>
    <w:p w:rsidR="00B42664" w:rsidRDefault="00B42664" w:rsidP="00B42664">
      <w:pPr>
        <w:pStyle w:val="Style17"/>
        <w:widowControl/>
        <w:spacing w:line="240" w:lineRule="exact"/>
        <w:jc w:val="both"/>
        <w:rPr>
          <w:sz w:val="20"/>
          <w:szCs w:val="20"/>
        </w:rPr>
      </w:pPr>
    </w:p>
    <w:p w:rsidR="00B42664" w:rsidRDefault="00B42664" w:rsidP="00B42664">
      <w:pPr>
        <w:pStyle w:val="Style17"/>
        <w:widowControl/>
        <w:spacing w:line="240" w:lineRule="exact"/>
        <w:jc w:val="both"/>
        <w:rPr>
          <w:sz w:val="20"/>
          <w:szCs w:val="20"/>
        </w:rPr>
      </w:pPr>
    </w:p>
    <w:p w:rsidR="00E35D9E" w:rsidRDefault="00E35D9E" w:rsidP="00B42664">
      <w:pPr>
        <w:pStyle w:val="Style17"/>
        <w:widowControl/>
        <w:spacing w:line="240" w:lineRule="exact"/>
        <w:jc w:val="both"/>
        <w:rPr>
          <w:sz w:val="20"/>
          <w:szCs w:val="20"/>
        </w:rPr>
      </w:pPr>
    </w:p>
    <w:p w:rsidR="00E35D9E" w:rsidRDefault="00E35D9E" w:rsidP="00B42664">
      <w:pPr>
        <w:pStyle w:val="Style17"/>
        <w:widowControl/>
        <w:spacing w:line="240" w:lineRule="exact"/>
        <w:jc w:val="both"/>
        <w:rPr>
          <w:sz w:val="20"/>
          <w:szCs w:val="20"/>
        </w:rPr>
      </w:pPr>
    </w:p>
    <w:p w:rsidR="00E35D9E" w:rsidRDefault="00E35D9E" w:rsidP="00B42664">
      <w:pPr>
        <w:pStyle w:val="Style17"/>
        <w:widowControl/>
        <w:spacing w:line="240" w:lineRule="exact"/>
        <w:jc w:val="both"/>
        <w:rPr>
          <w:sz w:val="20"/>
          <w:szCs w:val="20"/>
        </w:rPr>
      </w:pPr>
    </w:p>
    <w:p w:rsidR="00E35D9E" w:rsidRDefault="00E35D9E" w:rsidP="00B42664">
      <w:pPr>
        <w:pStyle w:val="Style17"/>
        <w:widowControl/>
        <w:spacing w:line="240" w:lineRule="exact"/>
        <w:jc w:val="both"/>
        <w:rPr>
          <w:sz w:val="20"/>
          <w:szCs w:val="20"/>
        </w:rPr>
      </w:pPr>
    </w:p>
    <w:p w:rsidR="00E35D9E" w:rsidRDefault="00E35D9E" w:rsidP="00B42664">
      <w:pPr>
        <w:pStyle w:val="Style17"/>
        <w:widowControl/>
        <w:spacing w:line="240" w:lineRule="exact"/>
        <w:jc w:val="both"/>
        <w:rPr>
          <w:sz w:val="20"/>
          <w:szCs w:val="20"/>
        </w:rPr>
      </w:pPr>
    </w:p>
    <w:p w:rsidR="00175DF2" w:rsidRPr="00175DF2" w:rsidRDefault="00175DF2" w:rsidP="00175DF2">
      <w:pPr>
        <w:pStyle w:val="Style17"/>
        <w:widowControl/>
        <w:spacing w:before="269" w:line="418" w:lineRule="exact"/>
        <w:jc w:val="center"/>
        <w:rPr>
          <w:rStyle w:val="FontStyle30"/>
          <w:sz w:val="44"/>
        </w:rPr>
      </w:pPr>
      <w:r w:rsidRPr="00175DF2">
        <w:rPr>
          <w:rStyle w:val="FontStyle30"/>
          <w:sz w:val="44"/>
        </w:rPr>
        <w:t>МЕТОДИЧЕСКИЕ РЕКОМЕНДАЦИИ</w:t>
      </w:r>
    </w:p>
    <w:p w:rsidR="00175DF2" w:rsidRPr="00175DF2" w:rsidRDefault="00175DF2" w:rsidP="00175DF2">
      <w:pPr>
        <w:pStyle w:val="Style17"/>
        <w:widowControl/>
        <w:spacing w:before="269" w:line="418" w:lineRule="exact"/>
        <w:jc w:val="center"/>
        <w:rPr>
          <w:rStyle w:val="FontStyle30"/>
        </w:rPr>
      </w:pPr>
      <w:r w:rsidRPr="00175DF2">
        <w:rPr>
          <w:rStyle w:val="FontStyle30"/>
        </w:rPr>
        <w:t xml:space="preserve">для молодых специалистов, </w:t>
      </w:r>
    </w:p>
    <w:p w:rsidR="00175DF2" w:rsidRPr="00175DF2" w:rsidRDefault="00175DF2" w:rsidP="00175DF2">
      <w:pPr>
        <w:pStyle w:val="Style17"/>
        <w:widowControl/>
        <w:spacing w:before="269" w:line="418" w:lineRule="exact"/>
        <w:jc w:val="center"/>
        <w:rPr>
          <w:rStyle w:val="FontStyle30"/>
        </w:rPr>
      </w:pPr>
      <w:r w:rsidRPr="00175DF2">
        <w:rPr>
          <w:rStyle w:val="FontStyle30"/>
        </w:rPr>
        <w:t>разработанные учителем музыки</w:t>
      </w:r>
    </w:p>
    <w:p w:rsidR="00175DF2" w:rsidRPr="00175DF2" w:rsidRDefault="00175DF2" w:rsidP="00175DF2">
      <w:pPr>
        <w:pStyle w:val="Style17"/>
        <w:widowControl/>
        <w:spacing w:before="269" w:line="418" w:lineRule="exact"/>
        <w:jc w:val="center"/>
        <w:rPr>
          <w:rStyle w:val="FontStyle30"/>
          <w:sz w:val="44"/>
        </w:rPr>
      </w:pPr>
      <w:r w:rsidRPr="00175DF2">
        <w:rPr>
          <w:rStyle w:val="FontStyle30"/>
          <w:sz w:val="44"/>
        </w:rPr>
        <w:t>ШИРОКОВОЙ СВЕТЛАНОЙ ЛЬВОВНОЙ</w:t>
      </w:r>
    </w:p>
    <w:p w:rsidR="00175DF2" w:rsidRDefault="00175DF2" w:rsidP="00175DF2">
      <w:pPr>
        <w:pStyle w:val="Style17"/>
        <w:widowControl/>
        <w:spacing w:before="269" w:line="418" w:lineRule="exact"/>
        <w:jc w:val="center"/>
        <w:rPr>
          <w:rStyle w:val="FontStyle30"/>
          <w:b w:val="0"/>
        </w:rPr>
      </w:pPr>
    </w:p>
    <w:p w:rsidR="00175DF2" w:rsidRPr="00175DF2" w:rsidRDefault="00175DF2" w:rsidP="00175DF2">
      <w:pPr>
        <w:pStyle w:val="Style17"/>
        <w:widowControl/>
        <w:spacing w:before="269" w:line="418" w:lineRule="exact"/>
        <w:jc w:val="center"/>
        <w:rPr>
          <w:rStyle w:val="FontStyle30"/>
          <w:b w:val="0"/>
        </w:rPr>
      </w:pPr>
      <w:r w:rsidRPr="00175DF2">
        <w:rPr>
          <w:rStyle w:val="FontStyle30"/>
          <w:b w:val="0"/>
        </w:rPr>
        <w:t>201</w:t>
      </w:r>
      <w:r w:rsidR="000856D9">
        <w:rPr>
          <w:rStyle w:val="FontStyle30"/>
          <w:b w:val="0"/>
        </w:rPr>
        <w:t>4</w:t>
      </w:r>
      <w:r w:rsidRPr="00175DF2">
        <w:rPr>
          <w:rStyle w:val="FontStyle30"/>
          <w:b w:val="0"/>
        </w:rPr>
        <w:t xml:space="preserve"> г.</w:t>
      </w:r>
    </w:p>
    <w:p w:rsidR="00B42664" w:rsidRDefault="00B42664" w:rsidP="00B42664">
      <w:pPr>
        <w:pStyle w:val="Style11"/>
        <w:widowControl/>
        <w:spacing w:line="240" w:lineRule="exact"/>
        <w:ind w:left="4968"/>
        <w:rPr>
          <w:sz w:val="20"/>
          <w:szCs w:val="20"/>
        </w:rPr>
      </w:pPr>
    </w:p>
    <w:p w:rsidR="00B42664" w:rsidRDefault="00B42664" w:rsidP="00B42664">
      <w:pPr>
        <w:pStyle w:val="Style11"/>
        <w:widowControl/>
        <w:spacing w:line="240" w:lineRule="exact"/>
        <w:ind w:left="4968"/>
        <w:rPr>
          <w:sz w:val="20"/>
          <w:szCs w:val="20"/>
        </w:rPr>
      </w:pPr>
    </w:p>
    <w:p w:rsidR="00B42664" w:rsidRDefault="00B42664" w:rsidP="00B42664">
      <w:pPr>
        <w:pStyle w:val="Style11"/>
        <w:widowControl/>
        <w:spacing w:line="240" w:lineRule="exact"/>
        <w:ind w:left="4968"/>
        <w:rPr>
          <w:sz w:val="20"/>
          <w:szCs w:val="20"/>
        </w:rPr>
      </w:pPr>
    </w:p>
    <w:p w:rsidR="00B42664" w:rsidRDefault="00B42664" w:rsidP="00B42664">
      <w:pPr>
        <w:pStyle w:val="Style11"/>
        <w:widowControl/>
        <w:spacing w:line="240" w:lineRule="exact"/>
        <w:ind w:left="4968"/>
        <w:rPr>
          <w:sz w:val="20"/>
          <w:szCs w:val="20"/>
        </w:rPr>
      </w:pPr>
    </w:p>
    <w:p w:rsidR="00B42664" w:rsidRDefault="00B42664" w:rsidP="00B42664">
      <w:pPr>
        <w:pStyle w:val="Style11"/>
        <w:widowControl/>
        <w:spacing w:line="240" w:lineRule="exact"/>
        <w:ind w:left="4968"/>
        <w:rPr>
          <w:sz w:val="20"/>
          <w:szCs w:val="20"/>
        </w:rPr>
      </w:pPr>
    </w:p>
    <w:p w:rsidR="00B42664" w:rsidRDefault="00B42664" w:rsidP="00B42664">
      <w:pPr>
        <w:pStyle w:val="Style11"/>
        <w:widowControl/>
        <w:spacing w:line="240" w:lineRule="exact"/>
        <w:ind w:left="4968"/>
        <w:rPr>
          <w:sz w:val="20"/>
          <w:szCs w:val="20"/>
        </w:rPr>
      </w:pPr>
    </w:p>
    <w:p w:rsidR="00B42664" w:rsidRDefault="00B42664" w:rsidP="00E35D9E">
      <w:pPr>
        <w:pStyle w:val="Style11"/>
        <w:widowControl/>
        <w:ind w:left="7513"/>
        <w:rPr>
          <w:rStyle w:val="FontStyle31"/>
          <w:spacing w:val="90"/>
        </w:rPr>
      </w:pPr>
    </w:p>
    <w:p w:rsidR="00E35D9E" w:rsidRDefault="00E35D9E" w:rsidP="00E35D9E">
      <w:pPr>
        <w:pStyle w:val="Style17"/>
        <w:widowControl/>
        <w:jc w:val="center"/>
        <w:rPr>
          <w:i/>
          <w:shadow/>
          <w:sz w:val="104"/>
          <w:szCs w:val="104"/>
        </w:rPr>
      </w:pPr>
    </w:p>
    <w:p w:rsidR="00B42664" w:rsidRPr="00E35D9E" w:rsidRDefault="00E35D9E" w:rsidP="00E35D9E">
      <w:pPr>
        <w:pStyle w:val="Style17"/>
        <w:widowControl/>
        <w:jc w:val="center"/>
        <w:rPr>
          <w:b/>
          <w:bCs/>
          <w:i/>
          <w:shadow/>
          <w:sz w:val="104"/>
          <w:szCs w:val="104"/>
        </w:rPr>
      </w:pPr>
      <w:r w:rsidRPr="00E35D9E">
        <w:rPr>
          <w:i/>
          <w:shadow/>
          <w:sz w:val="104"/>
          <w:szCs w:val="104"/>
        </w:rPr>
        <w:t>ДЕТСК</w:t>
      </w:r>
      <w:r>
        <w:rPr>
          <w:i/>
          <w:shadow/>
          <w:sz w:val="104"/>
          <w:szCs w:val="104"/>
        </w:rPr>
        <w:t xml:space="preserve">ИЙ </w:t>
      </w:r>
      <w:r w:rsidRPr="00E35D9E">
        <w:rPr>
          <w:i/>
          <w:shadow/>
          <w:sz w:val="104"/>
          <w:szCs w:val="104"/>
        </w:rPr>
        <w:t>ХОР</w:t>
      </w:r>
    </w:p>
    <w:p w:rsidR="00B42664" w:rsidRDefault="00B42664" w:rsidP="00B42664">
      <w:pPr>
        <w:pStyle w:val="Style11"/>
        <w:widowControl/>
        <w:spacing w:before="146"/>
        <w:ind w:left="4968"/>
        <w:rPr>
          <w:rStyle w:val="FontStyle31"/>
          <w:spacing w:val="90"/>
        </w:rPr>
      </w:pPr>
    </w:p>
    <w:p w:rsidR="00E35D9E" w:rsidRDefault="00E35D9E" w:rsidP="00B42664">
      <w:pPr>
        <w:pStyle w:val="Style11"/>
        <w:widowControl/>
        <w:spacing w:before="146"/>
        <w:ind w:left="4968"/>
        <w:rPr>
          <w:rStyle w:val="FontStyle31"/>
          <w:spacing w:val="90"/>
        </w:rPr>
      </w:pPr>
    </w:p>
    <w:p w:rsidR="00E35D9E" w:rsidRDefault="00E35D9E" w:rsidP="00B42664">
      <w:pPr>
        <w:pStyle w:val="Style11"/>
        <w:widowControl/>
        <w:spacing w:before="146"/>
        <w:ind w:left="4968"/>
        <w:rPr>
          <w:rStyle w:val="FontStyle31"/>
          <w:spacing w:val="90"/>
        </w:rPr>
      </w:pPr>
    </w:p>
    <w:p w:rsidR="00B42664" w:rsidRDefault="00B42664" w:rsidP="00B42664">
      <w:pPr>
        <w:pStyle w:val="Style1"/>
        <w:widowControl/>
        <w:spacing w:before="108"/>
        <w:rPr>
          <w:rStyle w:val="FontStyle19"/>
        </w:rPr>
      </w:pPr>
      <w:r>
        <w:rPr>
          <w:rStyle w:val="FontStyle19"/>
        </w:rPr>
        <w:t>- это живой организм. Это живое существо, существо удивительное, постоянно растущее, изменяющееся и всегда молодое.</w:t>
      </w:r>
    </w:p>
    <w:p w:rsidR="00B42664" w:rsidRDefault="00B42664" w:rsidP="00B42664">
      <w:pPr>
        <w:pStyle w:val="Style2"/>
        <w:widowControl/>
        <w:spacing w:line="240" w:lineRule="exact"/>
        <w:jc w:val="both"/>
        <w:rPr>
          <w:sz w:val="20"/>
          <w:szCs w:val="20"/>
        </w:rPr>
      </w:pPr>
    </w:p>
    <w:p w:rsidR="00B42664" w:rsidRDefault="00B42664" w:rsidP="00B42664">
      <w:pPr>
        <w:pStyle w:val="Style2"/>
        <w:widowControl/>
        <w:spacing w:line="240" w:lineRule="exact"/>
        <w:jc w:val="both"/>
        <w:rPr>
          <w:sz w:val="20"/>
          <w:szCs w:val="20"/>
        </w:rPr>
      </w:pPr>
    </w:p>
    <w:p w:rsidR="00B42664" w:rsidRDefault="00B42664" w:rsidP="00E35D9E">
      <w:pPr>
        <w:pStyle w:val="Style2"/>
        <w:widowControl/>
        <w:spacing w:before="46"/>
        <w:jc w:val="both"/>
        <w:rPr>
          <w:rStyle w:val="FontStyle19"/>
        </w:rPr>
      </w:pPr>
      <w:r>
        <w:rPr>
          <w:rStyle w:val="FontStyle19"/>
        </w:rPr>
        <w:t>Хор нужно не просто создать его нужно вырастить, как малое дитя, его придется учить и воспитывать - дать ему</w:t>
      </w:r>
      <w:r w:rsidR="00E35D9E">
        <w:rPr>
          <w:rStyle w:val="FontStyle19"/>
        </w:rPr>
        <w:t xml:space="preserve"> </w:t>
      </w:r>
      <w:r>
        <w:rPr>
          <w:rStyle w:val="FontStyle19"/>
        </w:rPr>
        <w:t>образование и наделить высокой духовностью ».</w:t>
      </w:r>
    </w:p>
    <w:p w:rsidR="00B42664" w:rsidRDefault="00B42664" w:rsidP="00B42664">
      <w:pPr>
        <w:pStyle w:val="Style4"/>
        <w:widowControl/>
        <w:spacing w:line="240" w:lineRule="exact"/>
        <w:ind w:left="5738"/>
        <w:jc w:val="both"/>
        <w:rPr>
          <w:sz w:val="20"/>
          <w:szCs w:val="20"/>
        </w:rPr>
      </w:pPr>
    </w:p>
    <w:p w:rsidR="00E35D9E" w:rsidRDefault="00E35D9E" w:rsidP="00B42664">
      <w:pPr>
        <w:pStyle w:val="Style4"/>
        <w:widowControl/>
        <w:spacing w:line="240" w:lineRule="exact"/>
        <w:ind w:left="5738"/>
        <w:jc w:val="both"/>
        <w:rPr>
          <w:sz w:val="20"/>
          <w:szCs w:val="20"/>
        </w:rPr>
      </w:pPr>
    </w:p>
    <w:p w:rsidR="00B42664" w:rsidRDefault="00B42664" w:rsidP="00B42664">
      <w:pPr>
        <w:pStyle w:val="Style4"/>
        <w:widowControl/>
        <w:spacing w:line="240" w:lineRule="exact"/>
        <w:ind w:left="5738"/>
        <w:jc w:val="both"/>
        <w:rPr>
          <w:sz w:val="20"/>
          <w:szCs w:val="20"/>
        </w:rPr>
      </w:pPr>
    </w:p>
    <w:p w:rsidR="00B42664" w:rsidRDefault="00B42664" w:rsidP="00B43C0C">
      <w:pPr>
        <w:pStyle w:val="Style4"/>
        <w:widowControl/>
        <w:spacing w:before="82"/>
        <w:ind w:firstLine="567"/>
        <w:jc w:val="right"/>
        <w:rPr>
          <w:rStyle w:val="FontStyle20"/>
        </w:rPr>
      </w:pPr>
      <w:r>
        <w:rPr>
          <w:rStyle w:val="FontStyle20"/>
        </w:rPr>
        <w:t>А.ПОНОМАРЕВ</w:t>
      </w:r>
    </w:p>
    <w:p w:rsidR="00B42664" w:rsidRDefault="00B42664" w:rsidP="00B42664">
      <w:pPr>
        <w:pStyle w:val="Style4"/>
        <w:widowControl/>
        <w:spacing w:before="82"/>
        <w:ind w:left="5738"/>
        <w:jc w:val="both"/>
        <w:rPr>
          <w:rStyle w:val="FontStyle20"/>
        </w:rPr>
        <w:sectPr w:rsidR="00B42664" w:rsidSect="00556C6D">
          <w:footerReference w:type="even" r:id="rId8"/>
          <w:footerReference w:type="default" r:id="rId9"/>
          <w:footerReference w:type="first" r:id="rId10"/>
          <w:pgSz w:w="11907" w:h="16839" w:code="9"/>
          <w:pgMar w:top="395" w:right="708" w:bottom="709" w:left="993" w:header="142" w:footer="129" w:gutter="0"/>
          <w:cols w:space="60"/>
          <w:noEndnote/>
          <w:titlePg/>
          <w:docGrid w:linePitch="326"/>
        </w:sectPr>
      </w:pPr>
    </w:p>
    <w:p w:rsidR="00B42664" w:rsidRDefault="00B42664" w:rsidP="00B42664">
      <w:pPr>
        <w:pStyle w:val="Style5"/>
        <w:widowControl/>
        <w:spacing w:before="94"/>
        <w:ind w:firstLine="426"/>
        <w:rPr>
          <w:rStyle w:val="FontStyle21"/>
        </w:rPr>
      </w:pPr>
      <w:r>
        <w:rPr>
          <w:rStyle w:val="FontStyle21"/>
        </w:rPr>
        <w:lastRenderedPageBreak/>
        <w:t>ПОЯСНИТЕЛЬНАЯ ЗАПИСКА</w:t>
      </w:r>
    </w:p>
    <w:p w:rsidR="00B42664" w:rsidRDefault="00B42664" w:rsidP="00B42664">
      <w:pPr>
        <w:pStyle w:val="Style6"/>
        <w:widowControl/>
        <w:spacing w:line="240" w:lineRule="exact"/>
        <w:rPr>
          <w:sz w:val="20"/>
          <w:szCs w:val="20"/>
        </w:rPr>
      </w:pPr>
    </w:p>
    <w:p w:rsidR="00B42664" w:rsidRDefault="00B42664" w:rsidP="00B42664">
      <w:pPr>
        <w:pStyle w:val="Style6"/>
        <w:widowControl/>
        <w:spacing w:line="240" w:lineRule="exact"/>
        <w:rPr>
          <w:sz w:val="20"/>
          <w:szCs w:val="20"/>
        </w:rPr>
      </w:pPr>
    </w:p>
    <w:p w:rsidR="00B42664" w:rsidRDefault="00B42664" w:rsidP="00B42664">
      <w:pPr>
        <w:pStyle w:val="Style6"/>
        <w:widowControl/>
        <w:spacing w:before="146"/>
        <w:rPr>
          <w:rStyle w:val="FontStyle23"/>
        </w:rPr>
      </w:pPr>
      <w:r>
        <w:rPr>
          <w:rStyle w:val="FontStyle23"/>
        </w:rPr>
        <w:t>Хоровая самодеятельность является органической частью художественного народного творчества - специфической формы деятельности широких масс, которая сочетает в себе идею массового культурного движения и обязательно искусств.</w:t>
      </w:r>
    </w:p>
    <w:p w:rsidR="00B42664" w:rsidRDefault="00B42664" w:rsidP="00B42664">
      <w:pPr>
        <w:pStyle w:val="Style6"/>
        <w:widowControl/>
        <w:spacing w:line="240" w:lineRule="exact"/>
        <w:ind w:firstLine="238"/>
        <w:rPr>
          <w:sz w:val="20"/>
          <w:szCs w:val="20"/>
        </w:rPr>
      </w:pPr>
    </w:p>
    <w:p w:rsidR="00B42664" w:rsidRDefault="00B42664" w:rsidP="00B42664">
      <w:pPr>
        <w:pStyle w:val="Style6"/>
        <w:widowControl/>
        <w:spacing w:before="98"/>
        <w:ind w:firstLine="238"/>
        <w:rPr>
          <w:rStyle w:val="FontStyle23"/>
        </w:rPr>
      </w:pPr>
      <w:r>
        <w:rPr>
          <w:rStyle w:val="FontStyle23"/>
        </w:rPr>
        <w:t xml:space="preserve">Эти две стороны - общественно-политическая и эстетическая </w:t>
      </w:r>
      <w:r w:rsidR="00E35D9E">
        <w:rPr>
          <w:rStyle w:val="FontStyle23"/>
        </w:rPr>
        <w:t>- с</w:t>
      </w:r>
      <w:r>
        <w:rPr>
          <w:rStyle w:val="FontStyle23"/>
        </w:rPr>
        <w:t>оставляют ее сущность, находятся в тесной диалектической взаимосвязи.</w:t>
      </w:r>
    </w:p>
    <w:p w:rsidR="00B42664" w:rsidRDefault="00B42664" w:rsidP="00B42664">
      <w:pPr>
        <w:pStyle w:val="Style6"/>
        <w:widowControl/>
        <w:spacing w:line="240" w:lineRule="exact"/>
        <w:ind w:firstLine="230"/>
        <w:rPr>
          <w:sz w:val="20"/>
          <w:szCs w:val="20"/>
        </w:rPr>
      </w:pPr>
    </w:p>
    <w:p w:rsidR="00B42664" w:rsidRDefault="00B42664" w:rsidP="00B42664">
      <w:pPr>
        <w:pStyle w:val="Style6"/>
        <w:widowControl/>
        <w:spacing w:before="98"/>
        <w:ind w:firstLine="230"/>
        <w:rPr>
          <w:rStyle w:val="FontStyle23"/>
        </w:rPr>
      </w:pPr>
      <w:r>
        <w:rPr>
          <w:rStyle w:val="FontStyle23"/>
        </w:rPr>
        <w:t>Хоровое пение - это основа музыкальной культуры народа. Хоровое пение по своей природе отличается естественностью формы проявления коллективного творчества масс, оно наиболее доступно им.</w:t>
      </w:r>
    </w:p>
    <w:p w:rsidR="00B42664" w:rsidRDefault="00B42664" w:rsidP="00B42664">
      <w:pPr>
        <w:pStyle w:val="Style6"/>
        <w:widowControl/>
        <w:spacing w:line="240" w:lineRule="exact"/>
        <w:ind w:firstLine="223"/>
        <w:rPr>
          <w:sz w:val="20"/>
          <w:szCs w:val="20"/>
        </w:rPr>
      </w:pPr>
    </w:p>
    <w:p w:rsidR="00B42664" w:rsidRDefault="00B42664" w:rsidP="00B42664">
      <w:pPr>
        <w:pStyle w:val="Style6"/>
        <w:widowControl/>
        <w:spacing w:before="106" w:line="338" w:lineRule="exact"/>
        <w:ind w:firstLine="223"/>
        <w:rPr>
          <w:rStyle w:val="FontStyle23"/>
        </w:rPr>
      </w:pPr>
      <w:r>
        <w:rPr>
          <w:rStyle w:val="FontStyle23"/>
        </w:rPr>
        <w:t>Основная задача хорового коллектива - идейно-эстетическое воспитание певцов. С помощью хорового пения дети знакомятся с сокровищами фольклора, наследием русской национальной классики, советским композиторским творчеством и овладевают ими.</w:t>
      </w:r>
    </w:p>
    <w:p w:rsidR="00B42664" w:rsidRDefault="00B42664" w:rsidP="00B42664">
      <w:pPr>
        <w:pStyle w:val="Style6"/>
        <w:widowControl/>
        <w:spacing w:line="240" w:lineRule="exact"/>
        <w:ind w:firstLine="230"/>
        <w:rPr>
          <w:sz w:val="20"/>
          <w:szCs w:val="20"/>
        </w:rPr>
      </w:pPr>
    </w:p>
    <w:p w:rsidR="00B42664" w:rsidRDefault="00B42664" w:rsidP="00B42664">
      <w:pPr>
        <w:pStyle w:val="Style6"/>
        <w:widowControl/>
        <w:spacing w:before="98"/>
        <w:ind w:firstLine="230"/>
        <w:rPr>
          <w:rStyle w:val="FontStyle23"/>
        </w:rPr>
      </w:pPr>
      <w:r>
        <w:rPr>
          <w:rStyle w:val="FontStyle23"/>
        </w:rPr>
        <w:t>Хоровой коллектив подготавливает грамотных слушателей музыки, воспитывает художественную взыскательность, требовательность, что имеет большое значение в формировании человека будущего. Вот почему роль хормейстера, как художественного руководителя, интерпретатора, педагога и воспитателя с каждым годом приобретает все большую значимость.</w:t>
      </w:r>
    </w:p>
    <w:p w:rsidR="00B42664" w:rsidRDefault="00B42664" w:rsidP="00B42664">
      <w:pPr>
        <w:pStyle w:val="Style6"/>
        <w:widowControl/>
        <w:spacing w:line="240" w:lineRule="exact"/>
        <w:ind w:left="238" w:firstLine="0"/>
        <w:jc w:val="left"/>
        <w:rPr>
          <w:sz w:val="20"/>
          <w:szCs w:val="20"/>
        </w:rPr>
      </w:pPr>
    </w:p>
    <w:p w:rsidR="00B42664" w:rsidRDefault="00B42664" w:rsidP="00B42664">
      <w:pPr>
        <w:pStyle w:val="Style6"/>
        <w:widowControl/>
        <w:spacing w:before="106" w:line="338" w:lineRule="exact"/>
        <w:ind w:left="238" w:firstLine="0"/>
        <w:jc w:val="left"/>
        <w:rPr>
          <w:rStyle w:val="FontStyle23"/>
        </w:rPr>
      </w:pPr>
      <w:r>
        <w:rPr>
          <w:rStyle w:val="FontStyle23"/>
        </w:rPr>
        <w:t>Рекомендации, изложенные в данной работе, адресованы молодым</w:t>
      </w:r>
    </w:p>
    <w:p w:rsidR="00B42664" w:rsidRDefault="00B42664" w:rsidP="00B42664">
      <w:pPr>
        <w:pStyle w:val="Style8"/>
        <w:widowControl/>
        <w:spacing w:line="338" w:lineRule="exact"/>
        <w:jc w:val="left"/>
        <w:rPr>
          <w:rStyle w:val="FontStyle23"/>
        </w:rPr>
      </w:pPr>
      <w:r>
        <w:rPr>
          <w:rStyle w:val="FontStyle23"/>
        </w:rPr>
        <w:t>хормейстерам.</w:t>
      </w:r>
    </w:p>
    <w:p w:rsidR="00B42664" w:rsidRDefault="00B42664" w:rsidP="00B42664">
      <w:pPr>
        <w:pStyle w:val="Style6"/>
        <w:widowControl/>
        <w:spacing w:line="338" w:lineRule="exact"/>
        <w:ind w:firstLine="245"/>
        <w:rPr>
          <w:rStyle w:val="FontStyle23"/>
        </w:rPr>
      </w:pPr>
      <w:r>
        <w:rPr>
          <w:rStyle w:val="FontStyle23"/>
        </w:rPr>
        <w:t>Эти советы помогут облегчить начинающим руководителям организовать детский хоровой коллектив, помогут ответить на ряд вопросов:</w:t>
      </w:r>
    </w:p>
    <w:p w:rsidR="00B42664" w:rsidRDefault="00B42664" w:rsidP="00B42664">
      <w:pPr>
        <w:pStyle w:val="Style7"/>
        <w:widowControl/>
        <w:numPr>
          <w:ilvl w:val="0"/>
          <w:numId w:val="1"/>
        </w:numPr>
        <w:tabs>
          <w:tab w:val="left" w:pos="583"/>
        </w:tabs>
        <w:spacing w:line="338" w:lineRule="exact"/>
        <w:ind w:left="216"/>
        <w:rPr>
          <w:rStyle w:val="FontStyle26"/>
        </w:rPr>
      </w:pPr>
      <w:r>
        <w:rPr>
          <w:rStyle w:val="FontStyle23"/>
        </w:rPr>
        <w:t>Какими качествами должен обладать руководитель хора?</w:t>
      </w:r>
    </w:p>
    <w:p w:rsidR="00B42664" w:rsidRDefault="00B42664" w:rsidP="00B42664">
      <w:pPr>
        <w:pStyle w:val="Style7"/>
        <w:widowControl/>
        <w:numPr>
          <w:ilvl w:val="0"/>
          <w:numId w:val="1"/>
        </w:numPr>
        <w:tabs>
          <w:tab w:val="left" w:pos="583"/>
        </w:tabs>
        <w:spacing w:before="7" w:line="338" w:lineRule="exact"/>
        <w:ind w:left="216"/>
        <w:rPr>
          <w:rStyle w:val="FontStyle23"/>
        </w:rPr>
      </w:pPr>
      <w:r>
        <w:rPr>
          <w:rStyle w:val="FontStyle23"/>
        </w:rPr>
        <w:t>С чего начать организацию хорового коллектива?</w:t>
      </w:r>
    </w:p>
    <w:p w:rsidR="00B42664" w:rsidRDefault="00B42664" w:rsidP="00B42664">
      <w:pPr>
        <w:pStyle w:val="Style7"/>
        <w:widowControl/>
        <w:numPr>
          <w:ilvl w:val="0"/>
          <w:numId w:val="1"/>
        </w:numPr>
        <w:tabs>
          <w:tab w:val="left" w:pos="583"/>
        </w:tabs>
        <w:spacing w:line="338" w:lineRule="exact"/>
        <w:ind w:left="216"/>
        <w:rPr>
          <w:rStyle w:val="FontStyle23"/>
        </w:rPr>
      </w:pPr>
      <w:r>
        <w:rPr>
          <w:rStyle w:val="FontStyle23"/>
        </w:rPr>
        <w:t>Роль хора в системе всей организации.</w:t>
      </w:r>
    </w:p>
    <w:p w:rsidR="00B42664" w:rsidRDefault="00B42664" w:rsidP="00B42664">
      <w:pPr>
        <w:pStyle w:val="Style7"/>
        <w:widowControl/>
        <w:numPr>
          <w:ilvl w:val="0"/>
          <w:numId w:val="2"/>
        </w:numPr>
        <w:tabs>
          <w:tab w:val="left" w:pos="583"/>
        </w:tabs>
        <w:spacing w:line="338" w:lineRule="exact"/>
        <w:ind w:left="216"/>
        <w:rPr>
          <w:rStyle w:val="FontStyle25"/>
        </w:rPr>
      </w:pPr>
      <w:r>
        <w:rPr>
          <w:rStyle w:val="FontStyle23"/>
        </w:rPr>
        <w:t>Принципы режима его повседневной деятельности.</w:t>
      </w:r>
    </w:p>
    <w:p w:rsidR="00B42664" w:rsidRDefault="00B42664" w:rsidP="00B42664">
      <w:pPr>
        <w:pStyle w:val="Style7"/>
        <w:widowControl/>
        <w:numPr>
          <w:ilvl w:val="0"/>
          <w:numId w:val="1"/>
        </w:numPr>
        <w:tabs>
          <w:tab w:val="left" w:pos="583"/>
        </w:tabs>
        <w:spacing w:line="338" w:lineRule="exact"/>
        <w:ind w:left="216"/>
        <w:rPr>
          <w:rStyle w:val="FontStyle23"/>
        </w:rPr>
      </w:pPr>
      <w:r>
        <w:rPr>
          <w:rStyle w:val="FontStyle23"/>
        </w:rPr>
        <w:t>Методы привлечения в хоровой кружок.</w:t>
      </w:r>
    </w:p>
    <w:p w:rsidR="00B42664" w:rsidRDefault="00B42664" w:rsidP="00B42664">
      <w:pPr>
        <w:pStyle w:val="Style7"/>
        <w:widowControl/>
        <w:numPr>
          <w:ilvl w:val="0"/>
          <w:numId w:val="1"/>
        </w:numPr>
        <w:tabs>
          <w:tab w:val="left" w:pos="583"/>
        </w:tabs>
        <w:spacing w:before="7" w:line="338" w:lineRule="exact"/>
        <w:ind w:left="216"/>
        <w:rPr>
          <w:rStyle w:val="FontStyle23"/>
        </w:rPr>
      </w:pPr>
      <w:r>
        <w:rPr>
          <w:rStyle w:val="FontStyle23"/>
        </w:rPr>
        <w:t>Прослушивание поступающих в хор.</w:t>
      </w:r>
    </w:p>
    <w:p w:rsidR="00B42664" w:rsidRDefault="00B42664" w:rsidP="00B42664">
      <w:pPr>
        <w:pStyle w:val="Style7"/>
        <w:widowControl/>
        <w:numPr>
          <w:ilvl w:val="0"/>
          <w:numId w:val="1"/>
        </w:numPr>
        <w:tabs>
          <w:tab w:val="left" w:pos="583"/>
        </w:tabs>
        <w:spacing w:line="338" w:lineRule="exact"/>
        <w:ind w:left="216"/>
        <w:rPr>
          <w:rStyle w:val="FontStyle23"/>
        </w:rPr>
      </w:pPr>
      <w:r>
        <w:rPr>
          <w:rStyle w:val="FontStyle23"/>
        </w:rPr>
        <w:t>Некоторые тезисы - аксиомы :</w:t>
      </w:r>
    </w:p>
    <w:p w:rsidR="00B42664" w:rsidRDefault="00B42664" w:rsidP="00B42664">
      <w:pPr>
        <w:widowControl/>
        <w:rPr>
          <w:sz w:val="2"/>
          <w:szCs w:val="2"/>
        </w:rPr>
      </w:pPr>
    </w:p>
    <w:p w:rsidR="00B42664" w:rsidRDefault="00B42664" w:rsidP="00B42664">
      <w:pPr>
        <w:pStyle w:val="Style7"/>
        <w:widowControl/>
        <w:numPr>
          <w:ilvl w:val="0"/>
          <w:numId w:val="3"/>
        </w:numPr>
        <w:tabs>
          <w:tab w:val="left" w:pos="922"/>
        </w:tabs>
        <w:spacing w:line="338" w:lineRule="exact"/>
        <w:ind w:left="569"/>
        <w:rPr>
          <w:rStyle w:val="FontStyle23"/>
        </w:rPr>
      </w:pPr>
      <w:r>
        <w:rPr>
          <w:rStyle w:val="FontStyle23"/>
        </w:rPr>
        <w:t>для администрации;</w:t>
      </w:r>
    </w:p>
    <w:p w:rsidR="00B42664" w:rsidRDefault="00B42664" w:rsidP="00B42664">
      <w:pPr>
        <w:pStyle w:val="Style7"/>
        <w:widowControl/>
        <w:numPr>
          <w:ilvl w:val="0"/>
          <w:numId w:val="3"/>
        </w:numPr>
        <w:tabs>
          <w:tab w:val="left" w:pos="922"/>
        </w:tabs>
        <w:spacing w:line="338" w:lineRule="exact"/>
        <w:ind w:left="569"/>
        <w:rPr>
          <w:rStyle w:val="FontStyle23"/>
        </w:rPr>
      </w:pPr>
      <w:r>
        <w:rPr>
          <w:rStyle w:val="FontStyle23"/>
        </w:rPr>
        <w:t>для родителей;</w:t>
      </w:r>
    </w:p>
    <w:p w:rsidR="00B42664" w:rsidRDefault="00B42664" w:rsidP="00B42664">
      <w:pPr>
        <w:pStyle w:val="Style7"/>
        <w:widowControl/>
        <w:numPr>
          <w:ilvl w:val="0"/>
          <w:numId w:val="3"/>
        </w:numPr>
        <w:tabs>
          <w:tab w:val="left" w:pos="922"/>
        </w:tabs>
        <w:spacing w:line="338" w:lineRule="exact"/>
        <w:ind w:left="569"/>
        <w:rPr>
          <w:rStyle w:val="FontStyle23"/>
        </w:rPr>
      </w:pPr>
      <w:r>
        <w:rPr>
          <w:rStyle w:val="FontStyle23"/>
        </w:rPr>
        <w:t>для детей.</w:t>
      </w:r>
    </w:p>
    <w:p w:rsidR="00B42664" w:rsidRPr="00556C6D" w:rsidRDefault="00B42664" w:rsidP="00B42664">
      <w:pPr>
        <w:pStyle w:val="Style10"/>
        <w:widowControl/>
        <w:spacing w:before="72"/>
        <w:ind w:firstLine="567"/>
        <w:rPr>
          <w:rStyle w:val="FontStyle22"/>
        </w:rPr>
      </w:pPr>
      <w:r w:rsidRPr="00556C6D">
        <w:rPr>
          <w:rStyle w:val="FontStyle22"/>
        </w:rPr>
        <w:t>С чего начать?</w:t>
      </w:r>
    </w:p>
    <w:p w:rsidR="00B42664" w:rsidRDefault="00B42664" w:rsidP="00B42664">
      <w:pPr>
        <w:pStyle w:val="Style6"/>
        <w:widowControl/>
        <w:spacing w:line="240" w:lineRule="exact"/>
        <w:ind w:firstLine="317"/>
        <w:rPr>
          <w:sz w:val="20"/>
          <w:szCs w:val="20"/>
        </w:rPr>
      </w:pPr>
    </w:p>
    <w:p w:rsidR="00B42664" w:rsidRDefault="00B42664" w:rsidP="00B42664">
      <w:pPr>
        <w:pStyle w:val="Style6"/>
        <w:widowControl/>
        <w:spacing w:before="120"/>
        <w:ind w:firstLine="317"/>
        <w:rPr>
          <w:rStyle w:val="FontStyle23"/>
        </w:rPr>
      </w:pPr>
      <w:r>
        <w:rPr>
          <w:rStyle w:val="FontStyle23"/>
        </w:rPr>
        <w:t>Это вопрос волнует многих молодых хормейстеров, одержимых жаждой творчества, любящих детей и готовых с радостью поделиться с ними этой святой жаждой.</w:t>
      </w:r>
    </w:p>
    <w:p w:rsidR="00B42664" w:rsidRDefault="00B42664" w:rsidP="00B42664">
      <w:pPr>
        <w:pStyle w:val="Style12"/>
        <w:widowControl/>
        <w:spacing w:line="240" w:lineRule="exact"/>
        <w:ind w:left="360"/>
        <w:rPr>
          <w:sz w:val="20"/>
          <w:szCs w:val="20"/>
        </w:rPr>
      </w:pPr>
    </w:p>
    <w:p w:rsidR="00B42664" w:rsidRDefault="00B42664" w:rsidP="00B42664">
      <w:pPr>
        <w:pStyle w:val="Style12"/>
        <w:widowControl/>
        <w:spacing w:before="149"/>
        <w:ind w:left="360"/>
        <w:rPr>
          <w:rStyle w:val="FontStyle22"/>
        </w:rPr>
      </w:pPr>
      <w:r>
        <w:rPr>
          <w:rStyle w:val="FontStyle22"/>
        </w:rPr>
        <w:lastRenderedPageBreak/>
        <w:t>Так с чего же начать?</w:t>
      </w:r>
    </w:p>
    <w:p w:rsidR="00B42664" w:rsidRDefault="00B42664" w:rsidP="00B42664">
      <w:pPr>
        <w:pStyle w:val="Style6"/>
        <w:widowControl/>
        <w:spacing w:line="240" w:lineRule="exact"/>
        <w:ind w:firstLine="353"/>
        <w:rPr>
          <w:sz w:val="20"/>
          <w:szCs w:val="20"/>
        </w:rPr>
      </w:pPr>
    </w:p>
    <w:p w:rsidR="00B42664" w:rsidRDefault="00B42664" w:rsidP="00B42664">
      <w:pPr>
        <w:pStyle w:val="Style6"/>
        <w:widowControl/>
        <w:spacing w:before="106"/>
        <w:ind w:firstLine="353"/>
        <w:rPr>
          <w:rStyle w:val="FontStyle23"/>
        </w:rPr>
      </w:pPr>
      <w:r>
        <w:rPr>
          <w:rStyle w:val="FontStyle23"/>
        </w:rPr>
        <w:t>Наверное, с себя. Готовы ли мы посвятить себя избранному делу целиком? Есть ли для этого необходимая любовь и самоотверженность? Ведь придется не спать ночами, нередко отказываться от выходных, переживать частые творческие неудачи и довольствоваться редкими взлетами успеха и признания. И, наконец, хватит ли сил бороться с косностью, невежеством и бюрократией, что, к сожалению, встречается на нашем пути?</w:t>
      </w:r>
    </w:p>
    <w:p w:rsidR="00B42664" w:rsidRDefault="00B42664" w:rsidP="00B42664">
      <w:pPr>
        <w:pStyle w:val="Style6"/>
        <w:widowControl/>
        <w:spacing w:line="240" w:lineRule="exact"/>
        <w:ind w:firstLine="295"/>
        <w:rPr>
          <w:sz w:val="20"/>
          <w:szCs w:val="20"/>
        </w:rPr>
      </w:pPr>
    </w:p>
    <w:p w:rsidR="00B42664" w:rsidRDefault="00B42664" w:rsidP="00B42664">
      <w:pPr>
        <w:pStyle w:val="Style6"/>
        <w:widowControl/>
        <w:spacing w:before="84" w:line="353" w:lineRule="exact"/>
        <w:ind w:firstLine="295"/>
        <w:rPr>
          <w:rStyle w:val="FontStyle23"/>
        </w:rPr>
      </w:pPr>
      <w:r>
        <w:rPr>
          <w:rStyle w:val="FontStyle23"/>
        </w:rPr>
        <w:t>Если признались себе, что готовы справиться, что хватит терпения и настойчивости, можно браться за дело.</w:t>
      </w:r>
    </w:p>
    <w:p w:rsidR="00B42664" w:rsidRDefault="00B42664" w:rsidP="00B42664">
      <w:pPr>
        <w:pStyle w:val="Style6"/>
        <w:widowControl/>
        <w:spacing w:line="240" w:lineRule="exact"/>
        <w:ind w:firstLine="302"/>
        <w:rPr>
          <w:sz w:val="20"/>
          <w:szCs w:val="20"/>
        </w:rPr>
      </w:pPr>
    </w:p>
    <w:p w:rsidR="00B42664" w:rsidRDefault="00B42664" w:rsidP="00B42664">
      <w:pPr>
        <w:pStyle w:val="Style6"/>
        <w:widowControl/>
        <w:spacing w:before="98"/>
        <w:ind w:firstLine="302"/>
        <w:rPr>
          <w:rStyle w:val="FontStyle23"/>
        </w:rPr>
      </w:pPr>
      <w:r>
        <w:rPr>
          <w:rStyle w:val="FontStyle23"/>
        </w:rPr>
        <w:t>Прежде чем организовать хоровой коллектив, важно создать благожелательную для этого атмосферу. Достижение взаимопонимания с руководителями учреждения, при котором начинает жить детский творческий коллектив, - важнейшая задача в деятельности руководителей хора, который, обсуждая проблемы, выдвигая предложения и просьбы, должен быть образцом компетентности, деловитости, профессионализма.</w:t>
      </w:r>
    </w:p>
    <w:p w:rsidR="00B42664" w:rsidRDefault="00B42664" w:rsidP="00B42664">
      <w:pPr>
        <w:pStyle w:val="Style6"/>
        <w:widowControl/>
        <w:spacing w:line="240" w:lineRule="exact"/>
        <w:ind w:firstLine="238"/>
        <w:rPr>
          <w:sz w:val="20"/>
          <w:szCs w:val="20"/>
        </w:rPr>
      </w:pPr>
    </w:p>
    <w:p w:rsidR="00B42664" w:rsidRDefault="00B42664" w:rsidP="00B42664">
      <w:pPr>
        <w:pStyle w:val="Style6"/>
        <w:widowControl/>
        <w:spacing w:before="98"/>
        <w:ind w:firstLine="238"/>
        <w:rPr>
          <w:rStyle w:val="FontStyle23"/>
        </w:rPr>
      </w:pPr>
      <w:r>
        <w:rPr>
          <w:rStyle w:val="FontStyle23"/>
        </w:rPr>
        <w:t>Характерная черта настоящего профессионала - неудовлетворенность уровнем своих познаний. Важно знать свое дело и познание его продолжать всю свою творческую жизнь.</w:t>
      </w:r>
    </w:p>
    <w:p w:rsidR="00B42664" w:rsidRDefault="00B42664" w:rsidP="00B42664">
      <w:pPr>
        <w:pStyle w:val="Style6"/>
        <w:widowControl/>
        <w:spacing w:line="240" w:lineRule="exact"/>
        <w:ind w:firstLine="230"/>
        <w:rPr>
          <w:sz w:val="20"/>
          <w:szCs w:val="20"/>
        </w:rPr>
      </w:pPr>
    </w:p>
    <w:p w:rsidR="00B42664" w:rsidRDefault="00B42664" w:rsidP="00B42664">
      <w:pPr>
        <w:pStyle w:val="Style6"/>
        <w:widowControl/>
        <w:spacing w:before="91"/>
        <w:ind w:firstLine="230"/>
        <w:rPr>
          <w:rStyle w:val="FontStyle23"/>
        </w:rPr>
      </w:pPr>
      <w:r>
        <w:rPr>
          <w:rStyle w:val="FontStyle23"/>
        </w:rPr>
        <w:t>Руководитель самодеятельно</w:t>
      </w:r>
      <w:r w:rsidR="00776D8D">
        <w:rPr>
          <w:rStyle w:val="FontStyle23"/>
        </w:rPr>
        <w:t>го</w:t>
      </w:r>
      <w:r>
        <w:rPr>
          <w:rStyle w:val="FontStyle23"/>
        </w:rPr>
        <w:t xml:space="preserve"> хора должен быть не только педагогом-хормейстером, но и хорошим организатором, человеком находчивым,</w:t>
      </w:r>
    </w:p>
    <w:p w:rsidR="00B42664" w:rsidRDefault="00B42664" w:rsidP="00B42664">
      <w:pPr>
        <w:pStyle w:val="Style13"/>
        <w:widowControl/>
        <w:rPr>
          <w:rStyle w:val="FontStyle23"/>
        </w:rPr>
      </w:pPr>
      <w:r>
        <w:rPr>
          <w:rStyle w:val="FontStyle23"/>
        </w:rPr>
        <w:t>инициативным. Эти качества особенно необходимы в момент создания коллектива.</w:t>
      </w:r>
    </w:p>
    <w:p w:rsidR="00B42664" w:rsidRDefault="00B42664" w:rsidP="00B42664">
      <w:pPr>
        <w:pStyle w:val="Style6"/>
        <w:widowControl/>
        <w:spacing w:line="240" w:lineRule="exact"/>
        <w:ind w:firstLine="230"/>
        <w:rPr>
          <w:sz w:val="20"/>
          <w:szCs w:val="20"/>
        </w:rPr>
      </w:pPr>
    </w:p>
    <w:p w:rsidR="00B42664" w:rsidRDefault="00B42664" w:rsidP="00B42664">
      <w:pPr>
        <w:pStyle w:val="Style6"/>
        <w:widowControl/>
        <w:spacing w:before="98"/>
        <w:ind w:firstLine="230"/>
        <w:rPr>
          <w:rStyle w:val="FontStyle23"/>
        </w:rPr>
      </w:pPr>
      <w:r>
        <w:rPr>
          <w:rStyle w:val="FontStyle23"/>
        </w:rPr>
        <w:t>Ситуации, при которых мы начинаем свою творческую деятельность, могут быть различны.</w:t>
      </w:r>
    </w:p>
    <w:p w:rsidR="00B42664" w:rsidRDefault="00B42664" w:rsidP="00B42664">
      <w:pPr>
        <w:pStyle w:val="Style6"/>
        <w:widowControl/>
        <w:spacing w:line="240" w:lineRule="exact"/>
        <w:ind w:firstLine="230"/>
        <w:rPr>
          <w:sz w:val="20"/>
          <w:szCs w:val="20"/>
        </w:rPr>
      </w:pPr>
    </w:p>
    <w:p w:rsidR="00B42664" w:rsidRDefault="00B42664" w:rsidP="00B42664">
      <w:pPr>
        <w:pStyle w:val="Style6"/>
        <w:widowControl/>
        <w:spacing w:before="98"/>
        <w:ind w:firstLine="230"/>
        <w:rPr>
          <w:rStyle w:val="FontStyle23"/>
        </w:rPr>
      </w:pPr>
      <w:r>
        <w:rPr>
          <w:rStyle w:val="FontStyle23"/>
        </w:rPr>
        <w:t xml:space="preserve">В одном случае </w:t>
      </w:r>
      <w:r w:rsidR="00E35D9E">
        <w:rPr>
          <w:rStyle w:val="FontStyle23"/>
        </w:rPr>
        <w:t>- э</w:t>
      </w:r>
      <w:r>
        <w:rPr>
          <w:rStyle w:val="FontStyle23"/>
        </w:rPr>
        <w:t>то работа с уже сложившимся коллективом, который по каком-либо причине лишился своего предыдущего руководителя. В этом случае надо хорошо осмыслить и понять старые традиции коллектива, взять за свою основу накопленный певцами положительный опыт.</w:t>
      </w:r>
    </w:p>
    <w:p w:rsidR="00B42664" w:rsidRDefault="00B42664" w:rsidP="00B42664">
      <w:pPr>
        <w:pStyle w:val="Style16"/>
        <w:widowControl/>
        <w:spacing w:line="240" w:lineRule="exact"/>
        <w:rPr>
          <w:sz w:val="20"/>
          <w:szCs w:val="20"/>
        </w:rPr>
      </w:pPr>
    </w:p>
    <w:p w:rsidR="00B42664" w:rsidRDefault="00B42664" w:rsidP="00B42664">
      <w:pPr>
        <w:pStyle w:val="Style16"/>
        <w:widowControl/>
        <w:spacing w:before="106"/>
        <w:rPr>
          <w:rStyle w:val="FontStyle23"/>
        </w:rPr>
      </w:pPr>
      <w:r>
        <w:rPr>
          <w:rStyle w:val="FontStyle23"/>
        </w:rPr>
        <w:t>Другой случай - когда создается новый хоровой коллектив. Хормейстер самостоятельно решает вопросы комплектования состава хора, определяет его художественно - творческое направление, т.е. на его плечи ложатся все организационные и творческие задачи, которые встают в момент создания хора - наиболее ответственный, трудоемкий и хлопотливый момент в жизни любого творческого коллектива, а самодеятельного - в особенности, так как самодеятельное творчество строится на добровольных началах.</w:t>
      </w:r>
    </w:p>
    <w:p w:rsidR="00B42664" w:rsidRDefault="00B42664" w:rsidP="00B42664">
      <w:pPr>
        <w:pStyle w:val="Style16"/>
        <w:widowControl/>
        <w:spacing w:line="240" w:lineRule="exact"/>
        <w:rPr>
          <w:sz w:val="20"/>
          <w:szCs w:val="20"/>
        </w:rPr>
      </w:pPr>
    </w:p>
    <w:p w:rsidR="00B42664" w:rsidRDefault="00B42664" w:rsidP="00B42664">
      <w:pPr>
        <w:pStyle w:val="Style16"/>
        <w:widowControl/>
        <w:spacing w:before="113" w:line="331" w:lineRule="exact"/>
        <w:rPr>
          <w:rStyle w:val="FontStyle23"/>
        </w:rPr>
      </w:pPr>
      <w:r>
        <w:rPr>
          <w:rStyle w:val="FontStyle23"/>
        </w:rPr>
        <w:t>Чтобы заинтересовать детей, требуется мастерство, большое терпение и настойчивость.</w:t>
      </w:r>
    </w:p>
    <w:p w:rsidR="00B42664" w:rsidRDefault="00B42664" w:rsidP="00B42664">
      <w:pPr>
        <w:pStyle w:val="Style16"/>
        <w:widowControl/>
        <w:spacing w:line="240" w:lineRule="exact"/>
        <w:ind w:firstLine="295"/>
        <w:rPr>
          <w:sz w:val="20"/>
          <w:szCs w:val="20"/>
        </w:rPr>
      </w:pPr>
    </w:p>
    <w:p w:rsidR="00B42664" w:rsidRDefault="00B42664" w:rsidP="00B42664">
      <w:pPr>
        <w:pStyle w:val="Style16"/>
        <w:widowControl/>
        <w:spacing w:before="113" w:line="338" w:lineRule="exact"/>
        <w:ind w:firstLine="295"/>
        <w:rPr>
          <w:rStyle w:val="FontStyle23"/>
        </w:rPr>
      </w:pPr>
      <w:r>
        <w:rPr>
          <w:rStyle w:val="FontStyle23"/>
        </w:rPr>
        <w:lastRenderedPageBreak/>
        <w:t>Итак, заручившись поддержкой администрации школы, клуба, Дома культуры целесообразно развернуть широкую пропаганду самой идеи создания хора. Для этого нужно использовать весь арсенал средств агитации за хоровое искусство:</w:t>
      </w:r>
    </w:p>
    <w:p w:rsidR="00B42664" w:rsidRDefault="00B42664" w:rsidP="00B42664">
      <w:pPr>
        <w:pStyle w:val="Style7"/>
        <w:widowControl/>
        <w:numPr>
          <w:ilvl w:val="0"/>
          <w:numId w:val="3"/>
        </w:numPr>
        <w:tabs>
          <w:tab w:val="left" w:pos="619"/>
        </w:tabs>
        <w:spacing w:before="338" w:line="346" w:lineRule="exact"/>
        <w:ind w:left="266"/>
        <w:rPr>
          <w:rStyle w:val="FontStyle23"/>
        </w:rPr>
      </w:pPr>
      <w:r>
        <w:rPr>
          <w:rStyle w:val="FontStyle23"/>
        </w:rPr>
        <w:t>местную и стенную печать;</w:t>
      </w:r>
    </w:p>
    <w:p w:rsidR="00B42664" w:rsidRDefault="00B42664" w:rsidP="00B42664">
      <w:pPr>
        <w:pStyle w:val="Style7"/>
        <w:widowControl/>
        <w:numPr>
          <w:ilvl w:val="0"/>
          <w:numId w:val="3"/>
        </w:numPr>
        <w:tabs>
          <w:tab w:val="left" w:pos="619"/>
        </w:tabs>
        <w:spacing w:line="346" w:lineRule="exact"/>
        <w:ind w:left="266"/>
        <w:rPr>
          <w:rStyle w:val="FontStyle23"/>
        </w:rPr>
      </w:pPr>
      <w:r>
        <w:rPr>
          <w:rStyle w:val="FontStyle23"/>
        </w:rPr>
        <w:t>местное радио;</w:t>
      </w:r>
    </w:p>
    <w:p w:rsidR="00B42664" w:rsidRDefault="00B42664" w:rsidP="00B42664">
      <w:pPr>
        <w:pStyle w:val="Style7"/>
        <w:widowControl/>
        <w:numPr>
          <w:ilvl w:val="0"/>
          <w:numId w:val="3"/>
        </w:numPr>
        <w:tabs>
          <w:tab w:val="left" w:pos="619"/>
        </w:tabs>
        <w:spacing w:line="346" w:lineRule="exact"/>
        <w:ind w:left="266"/>
        <w:rPr>
          <w:rStyle w:val="FontStyle23"/>
        </w:rPr>
      </w:pPr>
      <w:r>
        <w:rPr>
          <w:rStyle w:val="FontStyle23"/>
        </w:rPr>
        <w:t>афиши;</w:t>
      </w:r>
    </w:p>
    <w:p w:rsidR="00B42664" w:rsidRDefault="00B42664" w:rsidP="00B42664">
      <w:pPr>
        <w:pStyle w:val="Style7"/>
        <w:widowControl/>
        <w:numPr>
          <w:ilvl w:val="0"/>
          <w:numId w:val="3"/>
        </w:numPr>
        <w:tabs>
          <w:tab w:val="left" w:pos="619"/>
        </w:tabs>
        <w:spacing w:line="346" w:lineRule="exact"/>
        <w:ind w:left="266"/>
        <w:rPr>
          <w:rStyle w:val="FontStyle23"/>
        </w:rPr>
      </w:pPr>
      <w:r>
        <w:rPr>
          <w:rStyle w:val="FontStyle23"/>
        </w:rPr>
        <w:t>объявления.</w:t>
      </w:r>
    </w:p>
    <w:p w:rsidR="00B42664" w:rsidRDefault="00B42664" w:rsidP="00B42664">
      <w:pPr>
        <w:pStyle w:val="Style16"/>
        <w:widowControl/>
        <w:spacing w:before="14"/>
        <w:ind w:firstLine="295"/>
        <w:rPr>
          <w:rStyle w:val="FontStyle23"/>
        </w:rPr>
      </w:pPr>
      <w:r>
        <w:rPr>
          <w:rStyle w:val="FontStyle23"/>
        </w:rPr>
        <w:t>Эффективными могут быть и личные беседы с потенциальными участниками. В итоге должна сложиться группа энтузиастов - ядро будущего коллектива.</w:t>
      </w:r>
    </w:p>
    <w:p w:rsidR="00B42664" w:rsidRDefault="00B42664" w:rsidP="00B42664">
      <w:pPr>
        <w:pStyle w:val="Style16"/>
        <w:widowControl/>
        <w:spacing w:line="240" w:lineRule="exact"/>
        <w:ind w:firstLine="281"/>
        <w:rPr>
          <w:sz w:val="20"/>
          <w:szCs w:val="20"/>
        </w:rPr>
      </w:pPr>
    </w:p>
    <w:p w:rsidR="00B42664" w:rsidRDefault="00B42664" w:rsidP="00B42664">
      <w:pPr>
        <w:pStyle w:val="Style16"/>
        <w:widowControl/>
        <w:spacing w:before="113" w:line="338" w:lineRule="exact"/>
        <w:ind w:firstLine="281"/>
        <w:rPr>
          <w:rStyle w:val="FontStyle23"/>
        </w:rPr>
      </w:pPr>
      <w:r>
        <w:rPr>
          <w:rStyle w:val="FontStyle23"/>
        </w:rPr>
        <w:t>Полезно организовать конкретное мероприятие, которое поможет вызвать интерес к хоровому пению, например выступление какого - либо хора или певческого ансамбля. После концерта желательно провести беседу слушателей с участниками выступившего коллектива. Это может стать самой действенной агитацией за хоровое пение. Словом, от руководителя требуется большая фантазия, инициатива в деле создания коллектива.</w:t>
      </w:r>
    </w:p>
    <w:p w:rsidR="00B42664" w:rsidRDefault="00B42664" w:rsidP="00B42664">
      <w:pPr>
        <w:pStyle w:val="Style16"/>
        <w:widowControl/>
        <w:spacing w:line="240" w:lineRule="exact"/>
        <w:ind w:firstLine="295"/>
        <w:rPr>
          <w:sz w:val="20"/>
          <w:szCs w:val="20"/>
        </w:rPr>
      </w:pPr>
    </w:p>
    <w:p w:rsidR="00B42664" w:rsidRDefault="00B42664" w:rsidP="00B42664">
      <w:pPr>
        <w:pStyle w:val="Style16"/>
        <w:widowControl/>
        <w:spacing w:before="113" w:line="338" w:lineRule="exact"/>
        <w:ind w:firstLine="295"/>
        <w:rPr>
          <w:rStyle w:val="FontStyle23"/>
        </w:rPr>
      </w:pPr>
      <w:r>
        <w:rPr>
          <w:rStyle w:val="FontStyle23"/>
        </w:rPr>
        <w:t>Процесс создания длится от одной - двух недель до года, в зависимости от реальных условий. Желательно, конечно, этот период не затягивать, привлечь к хоровому делу общественность и обязательно мобилизовать ее влияние.</w:t>
      </w:r>
    </w:p>
    <w:p w:rsidR="00B42664" w:rsidRDefault="00B42664" w:rsidP="00B42664">
      <w:pPr>
        <w:pStyle w:val="Style13"/>
        <w:widowControl/>
        <w:spacing w:line="240" w:lineRule="exact"/>
        <w:jc w:val="left"/>
        <w:rPr>
          <w:sz w:val="20"/>
          <w:szCs w:val="20"/>
        </w:rPr>
      </w:pPr>
    </w:p>
    <w:p w:rsidR="00B42664" w:rsidRDefault="00B42664" w:rsidP="00B42664">
      <w:pPr>
        <w:pStyle w:val="Style13"/>
        <w:widowControl/>
        <w:spacing w:before="113" w:line="338" w:lineRule="exact"/>
        <w:jc w:val="left"/>
        <w:rPr>
          <w:rStyle w:val="FontStyle23"/>
        </w:rPr>
      </w:pPr>
      <w:r>
        <w:rPr>
          <w:rStyle w:val="FontStyle23"/>
        </w:rPr>
        <w:t>А. Пономарев - художественный руководитель детской хоровой школы « Весна »  разъясняет ряд  вопросов  стратегического значения  в организации хорового коллектива.</w:t>
      </w:r>
    </w:p>
    <w:p w:rsidR="00B42664" w:rsidRDefault="00B42664" w:rsidP="00B42664">
      <w:pPr>
        <w:pStyle w:val="Style6"/>
        <w:widowControl/>
        <w:spacing w:before="72"/>
        <w:ind w:firstLine="295"/>
        <w:rPr>
          <w:rStyle w:val="FontStyle23"/>
        </w:rPr>
      </w:pPr>
      <w:r>
        <w:rPr>
          <w:rStyle w:val="FontStyle23"/>
        </w:rPr>
        <w:t>В первую очередь - понимание роли хора в системе всей организации (школа, клуб) как очага культуры, творчества, духовности.</w:t>
      </w:r>
    </w:p>
    <w:p w:rsidR="00B42664" w:rsidRDefault="00B42664" w:rsidP="00B42664">
      <w:pPr>
        <w:pStyle w:val="Style6"/>
        <w:widowControl/>
        <w:spacing w:line="240" w:lineRule="exact"/>
        <w:ind w:left="216" w:firstLine="209"/>
        <w:rPr>
          <w:sz w:val="20"/>
          <w:szCs w:val="20"/>
        </w:rPr>
      </w:pPr>
    </w:p>
    <w:p w:rsidR="00B42664" w:rsidRDefault="00B42664" w:rsidP="00B42664">
      <w:pPr>
        <w:pStyle w:val="Style6"/>
        <w:widowControl/>
        <w:spacing w:before="106" w:line="338" w:lineRule="exact"/>
        <w:ind w:left="216" w:firstLine="209"/>
        <w:rPr>
          <w:rStyle w:val="FontStyle23"/>
        </w:rPr>
      </w:pPr>
      <w:r>
        <w:rPr>
          <w:rStyle w:val="FontStyle23"/>
        </w:rPr>
        <w:t>Хор должен стать гордостью организации, его жизнь должна быть оберегаема всеми службами, в ней необходимо видеть и ценить некоторую таинственность, хрупкость и романтизм.</w:t>
      </w:r>
    </w:p>
    <w:p w:rsidR="00B42664" w:rsidRDefault="00B42664" w:rsidP="00B42664">
      <w:pPr>
        <w:pStyle w:val="Style15"/>
        <w:widowControl/>
        <w:spacing w:line="240" w:lineRule="exact"/>
        <w:ind w:left="216"/>
        <w:jc w:val="both"/>
        <w:rPr>
          <w:sz w:val="20"/>
          <w:szCs w:val="20"/>
        </w:rPr>
      </w:pPr>
    </w:p>
    <w:p w:rsidR="00B43C0C" w:rsidRDefault="00B42664" w:rsidP="00B43C0C">
      <w:pPr>
        <w:pStyle w:val="Style15"/>
        <w:widowControl/>
        <w:spacing w:before="113"/>
        <w:ind w:left="216"/>
        <w:jc w:val="both"/>
        <w:rPr>
          <w:rStyle w:val="FontStyle24"/>
          <w:u w:val="single"/>
        </w:rPr>
      </w:pPr>
      <w:r>
        <w:rPr>
          <w:rStyle w:val="FontStyle24"/>
          <w:u w:val="single"/>
        </w:rPr>
        <w:t xml:space="preserve">Хор - дитя школы </w:t>
      </w:r>
      <w:r w:rsidR="00E35D9E">
        <w:rPr>
          <w:rStyle w:val="FontStyle24"/>
          <w:u w:val="single"/>
        </w:rPr>
        <w:t>(</w:t>
      </w:r>
      <w:r>
        <w:rPr>
          <w:rStyle w:val="FontStyle24"/>
          <w:u w:val="single"/>
        </w:rPr>
        <w:t>или клуба</w:t>
      </w:r>
      <w:r w:rsidR="00E35D9E">
        <w:rPr>
          <w:rStyle w:val="FontStyle24"/>
          <w:u w:val="single"/>
        </w:rPr>
        <w:t>)</w:t>
      </w:r>
      <w:r>
        <w:rPr>
          <w:rStyle w:val="FontStyle24"/>
          <w:u w:val="single"/>
        </w:rPr>
        <w:t>, но не грампластинка для дежурных выступлений.</w:t>
      </w:r>
    </w:p>
    <w:p w:rsidR="00B42664" w:rsidRDefault="00B42664" w:rsidP="00B43C0C">
      <w:pPr>
        <w:pStyle w:val="Style15"/>
        <w:widowControl/>
        <w:spacing w:before="113"/>
        <w:ind w:left="216"/>
        <w:jc w:val="both"/>
        <w:rPr>
          <w:rStyle w:val="FontStyle23"/>
        </w:rPr>
      </w:pPr>
      <w:r>
        <w:rPr>
          <w:rStyle w:val="FontStyle23"/>
        </w:rPr>
        <w:t>Имея в виду задачу вырастить хор, необходимо выдержать принципы режима его повседневной деятельности, то есть создать условия для его постоянного роста и развития.</w:t>
      </w:r>
    </w:p>
    <w:p w:rsidR="00B42664" w:rsidRDefault="00B42664" w:rsidP="00B42664">
      <w:pPr>
        <w:pStyle w:val="Style16"/>
        <w:widowControl/>
        <w:spacing w:line="240" w:lineRule="exact"/>
        <w:ind w:left="209" w:firstLine="202"/>
        <w:rPr>
          <w:sz w:val="20"/>
          <w:szCs w:val="20"/>
        </w:rPr>
      </w:pPr>
    </w:p>
    <w:p w:rsidR="00B42664" w:rsidRDefault="00B42664" w:rsidP="00B42664">
      <w:pPr>
        <w:pStyle w:val="Style16"/>
        <w:widowControl/>
        <w:spacing w:before="98"/>
        <w:ind w:left="209" w:firstLine="202"/>
        <w:rPr>
          <w:rStyle w:val="FontStyle23"/>
        </w:rPr>
      </w:pPr>
      <w:r>
        <w:rPr>
          <w:rStyle w:val="FontStyle23"/>
        </w:rPr>
        <w:t>Хор должен иметь свое место - зал для занятий, комнаты для работы руководителя, различных творческих групп, хранения нот, принадлежностей, альбомов, реликвий и т.д.</w:t>
      </w:r>
    </w:p>
    <w:p w:rsidR="00B42664" w:rsidRDefault="00B42664" w:rsidP="00B42664">
      <w:pPr>
        <w:pStyle w:val="Style16"/>
        <w:widowControl/>
        <w:spacing w:line="240" w:lineRule="exact"/>
        <w:ind w:left="209" w:firstLine="187"/>
        <w:rPr>
          <w:sz w:val="20"/>
          <w:szCs w:val="20"/>
        </w:rPr>
      </w:pPr>
    </w:p>
    <w:p w:rsidR="00B42664" w:rsidRDefault="00B42664" w:rsidP="00B42664">
      <w:pPr>
        <w:pStyle w:val="Style16"/>
        <w:widowControl/>
        <w:spacing w:before="106" w:line="338" w:lineRule="exact"/>
        <w:ind w:left="209" w:firstLine="187"/>
        <w:rPr>
          <w:rStyle w:val="FontStyle23"/>
        </w:rPr>
      </w:pPr>
      <w:r>
        <w:rPr>
          <w:rStyle w:val="FontStyle23"/>
        </w:rPr>
        <w:t xml:space="preserve">Должны быть </w:t>
      </w:r>
      <w:r>
        <w:rPr>
          <w:rStyle w:val="FontStyle22"/>
          <w:u w:val="single"/>
        </w:rPr>
        <w:t>свои стены</w:t>
      </w:r>
      <w:r>
        <w:rPr>
          <w:rStyle w:val="FontStyle22"/>
        </w:rPr>
        <w:t xml:space="preserve"> </w:t>
      </w:r>
      <w:r>
        <w:rPr>
          <w:rStyle w:val="FontStyle23"/>
        </w:rPr>
        <w:t>в общем коридоре для стендов, объявлений, приглашений.</w:t>
      </w:r>
    </w:p>
    <w:p w:rsidR="00B42664" w:rsidRDefault="00B42664" w:rsidP="00B42664">
      <w:pPr>
        <w:pStyle w:val="Style16"/>
        <w:widowControl/>
        <w:spacing w:line="240" w:lineRule="exact"/>
        <w:ind w:firstLine="187"/>
        <w:rPr>
          <w:sz w:val="20"/>
          <w:szCs w:val="20"/>
        </w:rPr>
      </w:pPr>
    </w:p>
    <w:p w:rsidR="00B42664" w:rsidRDefault="00B42664" w:rsidP="00B42664">
      <w:pPr>
        <w:pStyle w:val="Style16"/>
        <w:widowControl/>
        <w:spacing w:before="113" w:line="338" w:lineRule="exact"/>
        <w:ind w:firstLine="187"/>
        <w:rPr>
          <w:rStyle w:val="FontStyle23"/>
        </w:rPr>
      </w:pPr>
      <w:r>
        <w:rPr>
          <w:rStyle w:val="FontStyle23"/>
        </w:rPr>
        <w:lastRenderedPageBreak/>
        <w:t>Занятия должны быть регулярными. Обеспечить регулярность не всегда просто. Дни и часы занятий хора по расписанию должны быть неприкосновенны для администрации. Отношение к расписанию со стороны администрации и руководителей хора характеризует их серьезность и компетентность, прямо соответствует авторитету хора и пониманию его роли.</w:t>
      </w:r>
    </w:p>
    <w:p w:rsidR="00B42664" w:rsidRDefault="00B42664" w:rsidP="00B42664">
      <w:pPr>
        <w:pStyle w:val="Style16"/>
        <w:widowControl/>
        <w:spacing w:line="240" w:lineRule="exact"/>
        <w:ind w:firstLine="209"/>
        <w:rPr>
          <w:sz w:val="20"/>
          <w:szCs w:val="20"/>
        </w:rPr>
      </w:pPr>
    </w:p>
    <w:p w:rsidR="00B42664" w:rsidRDefault="00B42664" w:rsidP="00B42664">
      <w:pPr>
        <w:pStyle w:val="Style16"/>
        <w:widowControl/>
        <w:spacing w:before="106"/>
        <w:ind w:firstLine="209"/>
        <w:rPr>
          <w:rStyle w:val="FontStyle23"/>
        </w:rPr>
      </w:pPr>
      <w:r>
        <w:rPr>
          <w:rStyle w:val="FontStyle23"/>
        </w:rPr>
        <w:t>Состав хорового кружка не ограничивается какими - либо рамками и требованиями к участникам. В него, практически, входят все желающие. Наша задача - заинтересовать занятиями всех. Дело это нелегкое; его успех зависит от умения увлечь детей, которые чаще всего не представляют, насколько интересно и увлекательно пение в хоре. Ведь многие приходят из-за любопытства, просто интересно провести время.</w:t>
      </w:r>
    </w:p>
    <w:p w:rsidR="00B42664" w:rsidRDefault="00B42664" w:rsidP="00B42664">
      <w:pPr>
        <w:pStyle w:val="Style16"/>
        <w:widowControl/>
        <w:spacing w:line="240" w:lineRule="exact"/>
        <w:ind w:firstLine="202"/>
        <w:rPr>
          <w:sz w:val="20"/>
          <w:szCs w:val="20"/>
        </w:rPr>
      </w:pPr>
    </w:p>
    <w:p w:rsidR="00B42664" w:rsidRDefault="00B42664" w:rsidP="00B42664">
      <w:pPr>
        <w:pStyle w:val="Style16"/>
        <w:widowControl/>
        <w:spacing w:before="91"/>
        <w:ind w:firstLine="202"/>
        <w:rPr>
          <w:rStyle w:val="FontStyle23"/>
        </w:rPr>
      </w:pPr>
      <w:r>
        <w:rPr>
          <w:rStyle w:val="FontStyle23"/>
        </w:rPr>
        <w:t>Не нужно завлекать участников в хор обещаниями успешной концертной деятельности, гастрольными поездками. Во-первых, нет гарантии, что коллектив сможет вырасти до высоких творческих вершин. Во - вторых, необходимо учитывать местные условия и возможности работы коллектива. И, конечно, давая установку на высокий художественный результат, который часто оказывается недостижимым, можно разочаровать участников, и коллектив распадется. Этим я до сих пор всегда руководствовалась в своей практике.</w:t>
      </w:r>
    </w:p>
    <w:p w:rsidR="00B42664" w:rsidRDefault="00B42664" w:rsidP="00B42664">
      <w:pPr>
        <w:pStyle w:val="Style16"/>
        <w:widowControl/>
        <w:spacing w:before="72"/>
        <w:ind w:firstLine="194"/>
        <w:rPr>
          <w:rStyle w:val="FontStyle23"/>
        </w:rPr>
      </w:pPr>
      <w:r>
        <w:rPr>
          <w:rStyle w:val="FontStyle23"/>
        </w:rPr>
        <w:t>Организация хоровог</w:t>
      </w:r>
      <w:r w:rsidR="00776D8D">
        <w:rPr>
          <w:rStyle w:val="FontStyle23"/>
        </w:rPr>
        <w:t>о коллектива</w:t>
      </w:r>
      <w:r>
        <w:rPr>
          <w:rStyle w:val="FontStyle23"/>
        </w:rPr>
        <w:t xml:space="preserve"> на базе средней школы 409 заставила действовать обратно. Детей, занятых почти во всех кружках и мероприятиях в школе и Доме культуры, оказалось сложно чем - то удивить. И откликнулись они, к удивлению, преимущественно, получив положительный ответ па один и тот же вопрос:</w:t>
      </w:r>
    </w:p>
    <w:p w:rsidR="00B42664" w:rsidRDefault="00B42664" w:rsidP="00B42664">
      <w:pPr>
        <w:pStyle w:val="Style7"/>
        <w:widowControl/>
        <w:numPr>
          <w:ilvl w:val="0"/>
          <w:numId w:val="4"/>
        </w:numPr>
        <w:tabs>
          <w:tab w:val="left" w:pos="360"/>
        </w:tabs>
        <w:spacing w:line="346" w:lineRule="exact"/>
        <w:rPr>
          <w:rStyle w:val="FontStyle23"/>
        </w:rPr>
      </w:pPr>
      <w:r>
        <w:rPr>
          <w:rStyle w:val="FontStyle23"/>
        </w:rPr>
        <w:t>« Выступать будем? »</w:t>
      </w:r>
    </w:p>
    <w:p w:rsidR="00B42664" w:rsidRDefault="00B42664" w:rsidP="00B42664">
      <w:pPr>
        <w:pStyle w:val="Style7"/>
        <w:widowControl/>
        <w:numPr>
          <w:ilvl w:val="0"/>
          <w:numId w:val="4"/>
        </w:numPr>
        <w:tabs>
          <w:tab w:val="left" w:pos="360"/>
        </w:tabs>
        <w:spacing w:line="346" w:lineRule="exact"/>
        <w:rPr>
          <w:rStyle w:val="FontStyle23"/>
          <w:spacing w:val="90"/>
        </w:rPr>
      </w:pPr>
      <w:r>
        <w:rPr>
          <w:rStyle w:val="FontStyle23"/>
          <w:spacing w:val="90"/>
        </w:rPr>
        <w:t>«А</w:t>
      </w:r>
      <w:r>
        <w:rPr>
          <w:rStyle w:val="FontStyle23"/>
        </w:rPr>
        <w:t xml:space="preserve"> выезжать с концертами? »</w:t>
      </w:r>
    </w:p>
    <w:p w:rsidR="00B42664" w:rsidRDefault="00B42664" w:rsidP="00B42664">
      <w:pPr>
        <w:pStyle w:val="Style7"/>
        <w:widowControl/>
        <w:numPr>
          <w:ilvl w:val="0"/>
          <w:numId w:val="4"/>
        </w:numPr>
        <w:tabs>
          <w:tab w:val="left" w:pos="360"/>
        </w:tabs>
        <w:spacing w:line="346" w:lineRule="exact"/>
        <w:rPr>
          <w:rStyle w:val="FontStyle23"/>
        </w:rPr>
      </w:pPr>
      <w:r>
        <w:rPr>
          <w:rStyle w:val="FontStyle23"/>
        </w:rPr>
        <w:t>« А одной можно петь? »</w:t>
      </w:r>
    </w:p>
    <w:p w:rsidR="00B42664" w:rsidRDefault="00B42664" w:rsidP="00B42664">
      <w:pPr>
        <w:pStyle w:val="Style16"/>
        <w:widowControl/>
        <w:spacing w:line="240" w:lineRule="exact"/>
        <w:ind w:firstLine="144"/>
        <w:rPr>
          <w:sz w:val="20"/>
          <w:szCs w:val="20"/>
        </w:rPr>
      </w:pPr>
    </w:p>
    <w:p w:rsidR="00B42664" w:rsidRDefault="00B42664" w:rsidP="00B42664">
      <w:pPr>
        <w:pStyle w:val="Style16"/>
        <w:widowControl/>
        <w:spacing w:before="98"/>
        <w:ind w:firstLine="144"/>
        <w:rPr>
          <w:rStyle w:val="FontStyle23"/>
        </w:rPr>
      </w:pPr>
      <w:r>
        <w:rPr>
          <w:rStyle w:val="FontStyle23"/>
        </w:rPr>
        <w:t>Как видно, иногда можно и сверхзадачу ставить, но осторожно и умело решая ее и направляя в нужное русло. Конечно, решение вопроса подобным образом требует большой трудоспособности, творческой активности.</w:t>
      </w:r>
    </w:p>
    <w:p w:rsidR="00B42664" w:rsidRDefault="00B42664" w:rsidP="00B42664">
      <w:pPr>
        <w:pStyle w:val="Style16"/>
        <w:widowControl/>
        <w:spacing w:line="240" w:lineRule="exact"/>
        <w:ind w:firstLine="151"/>
        <w:rPr>
          <w:sz w:val="20"/>
          <w:szCs w:val="20"/>
        </w:rPr>
      </w:pPr>
    </w:p>
    <w:p w:rsidR="00B42664" w:rsidRDefault="00B42664" w:rsidP="00B42664">
      <w:pPr>
        <w:pStyle w:val="Style16"/>
        <w:widowControl/>
        <w:spacing w:before="106" w:line="338" w:lineRule="exact"/>
        <w:ind w:firstLine="151"/>
        <w:rPr>
          <w:rStyle w:val="FontStyle23"/>
        </w:rPr>
      </w:pPr>
      <w:r>
        <w:rPr>
          <w:rStyle w:val="FontStyle23"/>
        </w:rPr>
        <w:t>В зависимости от контингента желающих петь, создаваемый хор может быть мужским, женским или смешанным. Оптимальное число участников хора составляет, как правило, 20-30 детей. Но, может возникнуть и большой по составу хор. Такой коллектив создается при серьезной моральной и материально - технической поддержке администрации.</w:t>
      </w:r>
    </w:p>
    <w:p w:rsidR="00B42664" w:rsidRDefault="00B42664" w:rsidP="00B42664">
      <w:pPr>
        <w:pStyle w:val="Style16"/>
        <w:widowControl/>
        <w:spacing w:line="240" w:lineRule="exact"/>
        <w:ind w:firstLine="144"/>
        <w:rPr>
          <w:sz w:val="20"/>
          <w:szCs w:val="20"/>
        </w:rPr>
      </w:pPr>
    </w:p>
    <w:p w:rsidR="00B42664" w:rsidRDefault="00B42664" w:rsidP="00B42664">
      <w:pPr>
        <w:pStyle w:val="Style16"/>
        <w:widowControl/>
        <w:spacing w:before="120" w:line="338" w:lineRule="exact"/>
        <w:ind w:firstLine="144"/>
        <w:rPr>
          <w:rStyle w:val="FontStyle23"/>
        </w:rPr>
      </w:pPr>
      <w:r>
        <w:rPr>
          <w:rStyle w:val="FontStyle23"/>
        </w:rPr>
        <w:t>Какие же качества необходимо выявить в ребенке, пожелавшем поступить в хор, и как это сделать?</w:t>
      </w:r>
    </w:p>
    <w:p w:rsidR="00B42664" w:rsidRDefault="00B42664" w:rsidP="00B42664">
      <w:pPr>
        <w:pStyle w:val="Style16"/>
        <w:widowControl/>
        <w:spacing w:line="240" w:lineRule="exact"/>
        <w:ind w:firstLine="137"/>
        <w:rPr>
          <w:sz w:val="20"/>
          <w:szCs w:val="20"/>
        </w:rPr>
      </w:pPr>
    </w:p>
    <w:p w:rsidR="00B42664" w:rsidRDefault="00B42664" w:rsidP="00B42664">
      <w:pPr>
        <w:pStyle w:val="Style16"/>
        <w:widowControl/>
        <w:spacing w:before="98"/>
        <w:ind w:firstLine="137"/>
        <w:rPr>
          <w:rStyle w:val="FontStyle23"/>
        </w:rPr>
      </w:pPr>
      <w:r>
        <w:rPr>
          <w:rStyle w:val="FontStyle23"/>
        </w:rPr>
        <w:t xml:space="preserve">Прежде всего, необходимо убедиться в том, что ребенок здоров во всех отношениях. Нельзя принимать в хор детей с хронически больным голосовым аппаратом - пение « через силу » не принесет им радости, очень осторожно нужно решать вопрос о приеме </w:t>
      </w:r>
      <w:r>
        <w:rPr>
          <w:rStyle w:val="FontStyle23"/>
        </w:rPr>
        <w:lastRenderedPageBreak/>
        <w:t xml:space="preserve">в хор ребенка с нарушенной психикой - ведь ему предстоят часы и дни очень напряженной работы и двойной нагрузки </w:t>
      </w:r>
      <w:r w:rsidR="00E35D9E">
        <w:rPr>
          <w:rStyle w:val="FontStyle23"/>
        </w:rPr>
        <w:t>(</w:t>
      </w:r>
      <w:r>
        <w:rPr>
          <w:rStyle w:val="FontStyle23"/>
        </w:rPr>
        <w:t>школа и хор!</w:t>
      </w:r>
      <w:r w:rsidR="00E35D9E">
        <w:rPr>
          <w:rStyle w:val="FontStyle23"/>
        </w:rPr>
        <w:t>)</w:t>
      </w:r>
      <w:r>
        <w:rPr>
          <w:rStyle w:val="FontStyle23"/>
        </w:rPr>
        <w:t>. В некоторых случаях нужна серьезная беседа с родителями.</w:t>
      </w:r>
    </w:p>
    <w:p w:rsidR="00B42664" w:rsidRDefault="00B42664" w:rsidP="00B42664">
      <w:pPr>
        <w:pStyle w:val="Style16"/>
        <w:widowControl/>
        <w:spacing w:line="240" w:lineRule="exact"/>
        <w:ind w:firstLine="144"/>
        <w:rPr>
          <w:sz w:val="20"/>
          <w:szCs w:val="20"/>
        </w:rPr>
      </w:pPr>
    </w:p>
    <w:p w:rsidR="00B42664" w:rsidRDefault="00B42664" w:rsidP="00B42664">
      <w:pPr>
        <w:pStyle w:val="Style16"/>
        <w:widowControl/>
        <w:spacing w:before="106" w:line="338" w:lineRule="exact"/>
        <w:ind w:firstLine="144"/>
        <w:rPr>
          <w:rStyle w:val="FontStyle23"/>
        </w:rPr>
      </w:pPr>
      <w:r>
        <w:rPr>
          <w:rStyle w:val="FontStyle23"/>
        </w:rPr>
        <w:t>Перед прослушиванием поступающих в хор надо постараться создать атмосферу, при которой ребенку захотелось бы выглядеть, как можно лучше. Руководителям хора к этому дню нужно хорошо подготовиться. Чистое, нарядное помещение, доброжелательность и торжественность, спокойствие и деловитость. Присутствие родителей нежелательно. Руководитель хора и его помощник, могут принимать участие и другие педагоги.</w:t>
      </w:r>
    </w:p>
    <w:p w:rsidR="00B42664" w:rsidRDefault="00B42664" w:rsidP="00B42664">
      <w:pPr>
        <w:pStyle w:val="Style16"/>
        <w:widowControl/>
        <w:spacing w:line="240" w:lineRule="exact"/>
        <w:ind w:firstLine="144"/>
        <w:rPr>
          <w:sz w:val="20"/>
          <w:szCs w:val="20"/>
        </w:rPr>
      </w:pPr>
    </w:p>
    <w:p w:rsidR="00B42664" w:rsidRDefault="00B42664" w:rsidP="00776D8D">
      <w:pPr>
        <w:pStyle w:val="Style16"/>
        <w:widowControl/>
        <w:spacing w:before="98" w:line="353" w:lineRule="exact"/>
        <w:ind w:firstLine="144"/>
        <w:rPr>
          <w:rStyle w:val="FontStyle23"/>
        </w:rPr>
      </w:pPr>
      <w:r>
        <w:rPr>
          <w:rStyle w:val="FontStyle23"/>
        </w:rPr>
        <w:t>Чтобы снять с детей естественную стеснительность, скованность, первые занятия целесообразно посвятить знакомству с коллективом, дать возможность поближе узнать друг друга. Хормейстер по очереди должен</w:t>
      </w:r>
      <w:r w:rsidR="00776D8D">
        <w:rPr>
          <w:rStyle w:val="FontStyle23"/>
        </w:rPr>
        <w:t xml:space="preserve"> </w:t>
      </w:r>
      <w:r>
        <w:rPr>
          <w:rStyle w:val="FontStyle23"/>
        </w:rPr>
        <w:t>познакомиться с кажд</w:t>
      </w:r>
      <w:r w:rsidR="00776D8D">
        <w:rPr>
          <w:rStyle w:val="FontStyle23"/>
        </w:rPr>
        <w:t>ым ребенком: побеседовать с ним</w:t>
      </w:r>
      <w:r>
        <w:rPr>
          <w:rStyle w:val="FontStyle23"/>
        </w:rPr>
        <w:t xml:space="preserve"> и определить уровень музыкальных данных.</w:t>
      </w:r>
    </w:p>
    <w:p w:rsidR="00B42664" w:rsidRDefault="00B42664" w:rsidP="00B42664">
      <w:pPr>
        <w:pStyle w:val="Style16"/>
        <w:widowControl/>
        <w:spacing w:line="240" w:lineRule="exact"/>
        <w:ind w:firstLine="137"/>
        <w:rPr>
          <w:sz w:val="20"/>
          <w:szCs w:val="20"/>
        </w:rPr>
      </w:pPr>
    </w:p>
    <w:p w:rsidR="00B42664" w:rsidRDefault="00B42664" w:rsidP="00B42664">
      <w:pPr>
        <w:pStyle w:val="Style16"/>
        <w:widowControl/>
        <w:spacing w:before="113" w:line="338" w:lineRule="exact"/>
        <w:ind w:firstLine="137"/>
        <w:rPr>
          <w:rStyle w:val="FontStyle23"/>
        </w:rPr>
      </w:pPr>
      <w:r>
        <w:rPr>
          <w:rStyle w:val="FontStyle23"/>
        </w:rPr>
        <w:t>Общение с ребенком во время прослушивания всегда очень индивидуально. Надо быть особенно чутким, человечным и тактичным, ведь кому - то придется отказать, а лучше всего, если бы удалось увидеть в таком ребенке другие способности и убедить его, что в другом кружке ему будет гораздо интереснее.</w:t>
      </w:r>
    </w:p>
    <w:p w:rsidR="00B42664" w:rsidRDefault="00B42664" w:rsidP="00B42664">
      <w:pPr>
        <w:pStyle w:val="Style16"/>
        <w:widowControl/>
        <w:spacing w:line="240" w:lineRule="exact"/>
        <w:ind w:left="252" w:firstLine="0"/>
        <w:jc w:val="left"/>
        <w:rPr>
          <w:sz w:val="20"/>
          <w:szCs w:val="20"/>
        </w:rPr>
      </w:pPr>
    </w:p>
    <w:p w:rsidR="00B42664" w:rsidRDefault="00B42664" w:rsidP="00B42664">
      <w:pPr>
        <w:pStyle w:val="Style16"/>
        <w:widowControl/>
        <w:spacing w:before="98"/>
        <w:ind w:left="252" w:firstLine="0"/>
        <w:jc w:val="left"/>
        <w:rPr>
          <w:rStyle w:val="FontStyle23"/>
        </w:rPr>
      </w:pPr>
      <w:r>
        <w:rPr>
          <w:rStyle w:val="FontStyle23"/>
        </w:rPr>
        <w:t>Начать надо со знакомства</w:t>
      </w:r>
      <w:r w:rsidR="00E35D9E">
        <w:rPr>
          <w:rStyle w:val="FontStyle23"/>
        </w:rPr>
        <w:t>:</w:t>
      </w:r>
    </w:p>
    <w:p w:rsidR="00B42664" w:rsidRDefault="00B42664" w:rsidP="00B42664">
      <w:pPr>
        <w:pStyle w:val="Style7"/>
        <w:widowControl/>
        <w:numPr>
          <w:ilvl w:val="0"/>
          <w:numId w:val="5"/>
        </w:numPr>
        <w:tabs>
          <w:tab w:val="left" w:pos="346"/>
        </w:tabs>
        <w:spacing w:line="346" w:lineRule="exact"/>
        <w:rPr>
          <w:rStyle w:val="FontStyle23"/>
        </w:rPr>
      </w:pPr>
      <w:r>
        <w:rPr>
          <w:rStyle w:val="FontStyle23"/>
        </w:rPr>
        <w:t>как зовут</w:t>
      </w:r>
      <w:r w:rsidR="00E35D9E">
        <w:rPr>
          <w:rStyle w:val="FontStyle23"/>
        </w:rPr>
        <w:t>?</w:t>
      </w:r>
    </w:p>
    <w:p w:rsidR="00B42664" w:rsidRDefault="00B42664" w:rsidP="00B42664">
      <w:pPr>
        <w:pStyle w:val="Style7"/>
        <w:widowControl/>
        <w:numPr>
          <w:ilvl w:val="0"/>
          <w:numId w:val="5"/>
        </w:numPr>
        <w:tabs>
          <w:tab w:val="left" w:pos="346"/>
        </w:tabs>
        <w:spacing w:line="346" w:lineRule="exact"/>
        <w:rPr>
          <w:rStyle w:val="FontStyle23"/>
        </w:rPr>
      </w:pPr>
      <w:r>
        <w:rPr>
          <w:rStyle w:val="FontStyle23"/>
        </w:rPr>
        <w:t>любит ли ребенок петь, слушать музыку</w:t>
      </w:r>
      <w:r w:rsidR="00E35D9E">
        <w:rPr>
          <w:rStyle w:val="FontStyle23"/>
        </w:rPr>
        <w:t>?</w:t>
      </w:r>
    </w:p>
    <w:p w:rsidR="00B42664" w:rsidRDefault="00B42664" w:rsidP="00B42664">
      <w:pPr>
        <w:pStyle w:val="Style7"/>
        <w:widowControl/>
        <w:numPr>
          <w:ilvl w:val="0"/>
          <w:numId w:val="5"/>
        </w:numPr>
        <w:tabs>
          <w:tab w:val="left" w:pos="346"/>
        </w:tabs>
        <w:spacing w:line="346" w:lineRule="exact"/>
        <w:rPr>
          <w:rStyle w:val="FontStyle23"/>
        </w:rPr>
      </w:pPr>
      <w:r>
        <w:rPr>
          <w:rStyle w:val="FontStyle23"/>
        </w:rPr>
        <w:t>какая песня нравится больше других?</w:t>
      </w:r>
    </w:p>
    <w:p w:rsidR="00B42664" w:rsidRDefault="00B42664" w:rsidP="00B42664">
      <w:pPr>
        <w:pStyle w:val="Style7"/>
        <w:widowControl/>
        <w:numPr>
          <w:ilvl w:val="0"/>
          <w:numId w:val="5"/>
        </w:numPr>
        <w:tabs>
          <w:tab w:val="left" w:pos="346"/>
        </w:tabs>
        <w:spacing w:line="346" w:lineRule="exact"/>
        <w:rPr>
          <w:rStyle w:val="FontStyle23"/>
        </w:rPr>
      </w:pPr>
      <w:r>
        <w:rPr>
          <w:rStyle w:val="FontStyle23"/>
        </w:rPr>
        <w:t>что споет сейчас?</w:t>
      </w:r>
    </w:p>
    <w:p w:rsidR="00B42664" w:rsidRDefault="00B42664" w:rsidP="00B42664">
      <w:pPr>
        <w:pStyle w:val="Style16"/>
        <w:widowControl/>
        <w:spacing w:line="240" w:lineRule="exact"/>
        <w:ind w:firstLine="158"/>
        <w:rPr>
          <w:sz w:val="20"/>
          <w:szCs w:val="20"/>
        </w:rPr>
      </w:pPr>
    </w:p>
    <w:p w:rsidR="00B42664" w:rsidRDefault="00B42664" w:rsidP="00B42664">
      <w:pPr>
        <w:pStyle w:val="Style16"/>
        <w:widowControl/>
        <w:spacing w:before="98"/>
        <w:ind w:firstLine="158"/>
        <w:rPr>
          <w:rStyle w:val="FontStyle23"/>
        </w:rPr>
      </w:pPr>
      <w:r>
        <w:rPr>
          <w:rStyle w:val="FontStyle23"/>
        </w:rPr>
        <w:t>Песню надо выслушать до конца, не сбивать, а соучаствовать в исполнении. Не каждый ребенок может « показать » себя сразу из-за застенчивости, скромности, растерянности и даже страха, он может просто не понять, чего от него хотят. В таких случаях рекомендуется выявить какое - нибудь, даже малозаметное, музыкальное качество и, зацепившись за него, раскачать, расшевелить творческие задатки, определив его шансы на поступление в хор.</w:t>
      </w:r>
    </w:p>
    <w:p w:rsidR="00B42664" w:rsidRDefault="00B42664" w:rsidP="00B42664">
      <w:pPr>
        <w:pStyle w:val="Style16"/>
        <w:widowControl/>
        <w:spacing w:line="240" w:lineRule="exact"/>
        <w:ind w:firstLine="194"/>
        <w:rPr>
          <w:sz w:val="20"/>
          <w:szCs w:val="20"/>
        </w:rPr>
      </w:pPr>
    </w:p>
    <w:p w:rsidR="00B42664" w:rsidRDefault="00B42664" w:rsidP="00B42664">
      <w:pPr>
        <w:pStyle w:val="Style16"/>
        <w:widowControl/>
        <w:spacing w:before="98"/>
        <w:ind w:firstLine="194"/>
        <w:rPr>
          <w:rStyle w:val="FontStyle23"/>
        </w:rPr>
      </w:pPr>
      <w:r>
        <w:rPr>
          <w:rStyle w:val="FontStyle23"/>
        </w:rPr>
        <w:t>Опыт работы показывает, что через год малозаметные вначале, со скромными данными дети, вдруг начинают развиваться так быстро, что обгоняют иных «вундеркиндов », которые таковыми только показались вначале, но</w:t>
      </w:r>
      <w:r w:rsidR="00776D8D">
        <w:rPr>
          <w:rStyle w:val="FontStyle23"/>
        </w:rPr>
        <w:t>,</w:t>
      </w:r>
      <w:r>
        <w:rPr>
          <w:rStyle w:val="FontStyle23"/>
        </w:rPr>
        <w:t xml:space="preserve"> увы</w:t>
      </w:r>
      <w:r w:rsidR="00E35D9E">
        <w:rPr>
          <w:rStyle w:val="FontStyle23"/>
        </w:rPr>
        <w:t>,</w:t>
      </w:r>
      <w:r>
        <w:rPr>
          <w:rStyle w:val="FontStyle23"/>
        </w:rPr>
        <w:t xml:space="preserve"> </w:t>
      </w:r>
      <w:r w:rsidR="00E35D9E">
        <w:rPr>
          <w:rStyle w:val="FontStyle23"/>
        </w:rPr>
        <w:t>н</w:t>
      </w:r>
      <w:r>
        <w:rPr>
          <w:rStyle w:val="FontStyle23"/>
        </w:rPr>
        <w:t>адежд не оправдали.</w:t>
      </w:r>
    </w:p>
    <w:p w:rsidR="00B42664" w:rsidRDefault="00B42664" w:rsidP="00B42664">
      <w:pPr>
        <w:pStyle w:val="Style16"/>
        <w:widowControl/>
        <w:spacing w:line="240" w:lineRule="exact"/>
        <w:ind w:firstLine="202"/>
        <w:rPr>
          <w:sz w:val="20"/>
          <w:szCs w:val="20"/>
        </w:rPr>
      </w:pPr>
    </w:p>
    <w:p w:rsidR="00B42664" w:rsidRDefault="00B42664" w:rsidP="00B42664">
      <w:pPr>
        <w:pStyle w:val="Style16"/>
        <w:widowControl/>
        <w:spacing w:before="106" w:line="338" w:lineRule="exact"/>
        <w:ind w:firstLine="202"/>
        <w:rPr>
          <w:rStyle w:val="FontStyle23"/>
        </w:rPr>
      </w:pPr>
      <w:r>
        <w:rPr>
          <w:rStyle w:val="FontStyle23"/>
        </w:rPr>
        <w:t>Первому занятию хора должна предшествовать встреча с родителями хористов. К ней нужно хорошо приготовиться. Если м</w:t>
      </w:r>
      <w:r w:rsidR="00073F0E">
        <w:rPr>
          <w:rStyle w:val="FontStyle23"/>
        </w:rPr>
        <w:t>есто будущих занятий хора – зал или</w:t>
      </w:r>
      <w:r>
        <w:rPr>
          <w:rStyle w:val="FontStyle23"/>
        </w:rPr>
        <w:t xml:space="preserve"> большой класс - уже подготовлено, то хорошо бы посадить родителей на хоровые места. Чтобы собрание началось вовремя, </w:t>
      </w:r>
      <w:r>
        <w:rPr>
          <w:rStyle w:val="FontStyle23"/>
          <w:spacing w:val="-20"/>
        </w:rPr>
        <w:t>дата</w:t>
      </w:r>
      <w:r>
        <w:rPr>
          <w:rStyle w:val="FontStyle23"/>
        </w:rPr>
        <w:t xml:space="preserve"> и время его проведения должны быть </w:t>
      </w:r>
      <w:r w:rsidR="00073F0E">
        <w:rPr>
          <w:rStyle w:val="FontStyle23"/>
        </w:rPr>
        <w:t>определены</w:t>
      </w:r>
      <w:r>
        <w:rPr>
          <w:rStyle w:val="FontStyle23"/>
        </w:rPr>
        <w:t xml:space="preserve"> с учетом занятости родителей на работе.</w:t>
      </w:r>
    </w:p>
    <w:p w:rsidR="00B42664" w:rsidRDefault="00B42664" w:rsidP="00B42664">
      <w:pPr>
        <w:pStyle w:val="Style16"/>
        <w:widowControl/>
        <w:spacing w:line="240" w:lineRule="exact"/>
        <w:ind w:firstLine="187"/>
        <w:rPr>
          <w:sz w:val="20"/>
          <w:szCs w:val="20"/>
        </w:rPr>
      </w:pPr>
    </w:p>
    <w:p w:rsidR="00B42664" w:rsidRDefault="00B42664" w:rsidP="00B42664">
      <w:pPr>
        <w:pStyle w:val="Style16"/>
        <w:widowControl/>
        <w:spacing w:before="98"/>
        <w:ind w:firstLine="187"/>
        <w:rPr>
          <w:rStyle w:val="FontStyle23"/>
          <w:u w:val="single"/>
        </w:rPr>
      </w:pPr>
      <w:r>
        <w:rPr>
          <w:rStyle w:val="FontStyle23"/>
        </w:rPr>
        <w:lastRenderedPageBreak/>
        <w:t xml:space="preserve">Конечно, их часто могут заменять бабушки и дедушки, </w:t>
      </w:r>
      <w:r>
        <w:rPr>
          <w:rStyle w:val="FontStyle23"/>
          <w:u w:val="single"/>
        </w:rPr>
        <w:t>но на первой встрече лучше видеть маму и папу.</w:t>
      </w:r>
    </w:p>
    <w:p w:rsidR="00B42664" w:rsidRDefault="00B42664" w:rsidP="00B42664">
      <w:pPr>
        <w:pStyle w:val="Style9"/>
        <w:widowControl/>
        <w:spacing w:line="240" w:lineRule="exact"/>
        <w:rPr>
          <w:sz w:val="20"/>
          <w:szCs w:val="20"/>
        </w:rPr>
      </w:pPr>
    </w:p>
    <w:p w:rsidR="00B42664" w:rsidRDefault="00B42664" w:rsidP="00B42664">
      <w:pPr>
        <w:pStyle w:val="Style9"/>
        <w:widowControl/>
        <w:spacing w:before="106"/>
        <w:rPr>
          <w:rStyle w:val="FontStyle26"/>
        </w:rPr>
      </w:pPr>
      <w:r>
        <w:rPr>
          <w:rStyle w:val="FontStyle26"/>
        </w:rPr>
        <w:t xml:space="preserve">Начать нужно </w:t>
      </w:r>
      <w:r>
        <w:rPr>
          <w:rStyle w:val="FontStyle26"/>
          <w:spacing w:val="-30"/>
        </w:rPr>
        <w:t>с</w:t>
      </w:r>
      <w:r>
        <w:rPr>
          <w:rStyle w:val="FontStyle26"/>
        </w:rPr>
        <w:t xml:space="preserve"> поздравления. Еще раз представиться и познакомить родителей с коллегами, концертмейстером, педагогами.</w:t>
      </w:r>
    </w:p>
    <w:p w:rsidR="00B42664" w:rsidRDefault="00B42664" w:rsidP="00B42664">
      <w:pPr>
        <w:pStyle w:val="Style9"/>
        <w:widowControl/>
        <w:spacing w:line="240" w:lineRule="exact"/>
        <w:ind w:firstLine="209"/>
        <w:rPr>
          <w:sz w:val="20"/>
          <w:szCs w:val="20"/>
        </w:rPr>
      </w:pPr>
    </w:p>
    <w:p w:rsidR="00B42664" w:rsidRPr="00B43C0C" w:rsidRDefault="00B42664" w:rsidP="00B42664">
      <w:pPr>
        <w:pStyle w:val="Style9"/>
        <w:widowControl/>
        <w:spacing w:before="91" w:line="353" w:lineRule="exact"/>
        <w:ind w:firstLine="209"/>
        <w:rPr>
          <w:rStyle w:val="FontStyle23"/>
        </w:rPr>
      </w:pPr>
      <w:r w:rsidRPr="00B43C0C">
        <w:rPr>
          <w:rStyle w:val="FontStyle23"/>
        </w:rPr>
        <w:t>По возможности, про</w:t>
      </w:r>
      <w:r w:rsidR="00B43C0C">
        <w:rPr>
          <w:rStyle w:val="FontStyle23"/>
        </w:rPr>
        <w:t>щ</w:t>
      </w:r>
      <w:r w:rsidRPr="00B43C0C">
        <w:rPr>
          <w:rStyle w:val="FontStyle23"/>
        </w:rPr>
        <w:t xml:space="preserve">е и доходчивее </w:t>
      </w:r>
      <w:r w:rsidR="00E35D9E">
        <w:rPr>
          <w:rStyle w:val="FontStyle23"/>
        </w:rPr>
        <w:t>рассказать</w:t>
      </w:r>
      <w:r w:rsidRPr="00B43C0C">
        <w:rPr>
          <w:rStyle w:val="FontStyle23"/>
        </w:rPr>
        <w:t xml:space="preserve"> родителям о ро</w:t>
      </w:r>
      <w:r w:rsidR="00B43C0C">
        <w:rPr>
          <w:rStyle w:val="FontStyle23"/>
        </w:rPr>
        <w:t>л</w:t>
      </w:r>
      <w:r w:rsidRPr="00B43C0C">
        <w:rPr>
          <w:rStyle w:val="FontStyle23"/>
        </w:rPr>
        <w:t>и искусства и музыки в жизни человека, о большом значении личного уча</w:t>
      </w:r>
      <w:r w:rsidR="00B43C0C">
        <w:rPr>
          <w:rStyle w:val="FontStyle23"/>
        </w:rPr>
        <w:t>сти</w:t>
      </w:r>
      <w:r w:rsidRPr="00B43C0C">
        <w:rPr>
          <w:rStyle w:val="FontStyle23"/>
        </w:rPr>
        <w:t xml:space="preserve">я </w:t>
      </w:r>
      <w:r w:rsidR="00E35D9E">
        <w:rPr>
          <w:rStyle w:val="FontStyle23"/>
        </w:rPr>
        <w:t>в</w:t>
      </w:r>
      <w:r w:rsidRPr="00B43C0C">
        <w:rPr>
          <w:rStyle w:val="FontStyle23"/>
        </w:rPr>
        <w:t xml:space="preserve"> коллективном   </w:t>
      </w:r>
      <w:r w:rsidR="00E63CBB">
        <w:rPr>
          <w:rStyle w:val="FontStyle23"/>
        </w:rPr>
        <w:t>творчестве</w:t>
      </w:r>
      <w:r w:rsidRPr="00B43C0C">
        <w:rPr>
          <w:rStyle w:val="FontStyle23"/>
        </w:rPr>
        <w:t xml:space="preserve">   наших  детей,   которое  будет; способствовать воспитанию в них чувства прекрасного, потребности в труде, верности в дружбе, преданности идеалам, расширит их кругозор, благотворно отзовется на их воспитанности и культуре.</w:t>
      </w:r>
    </w:p>
    <w:p w:rsidR="00B42664" w:rsidRDefault="00B42664" w:rsidP="00B42664">
      <w:pPr>
        <w:pStyle w:val="Style9"/>
        <w:widowControl/>
        <w:spacing w:line="240" w:lineRule="exact"/>
        <w:ind w:firstLine="223"/>
        <w:rPr>
          <w:sz w:val="20"/>
          <w:szCs w:val="20"/>
        </w:rPr>
      </w:pPr>
    </w:p>
    <w:p w:rsidR="00B42664" w:rsidRDefault="00B42664" w:rsidP="00B42664">
      <w:pPr>
        <w:pStyle w:val="Style9"/>
        <w:widowControl/>
        <w:spacing w:before="106"/>
        <w:ind w:firstLine="223"/>
        <w:rPr>
          <w:rStyle w:val="FontStyle26"/>
        </w:rPr>
      </w:pPr>
      <w:r>
        <w:rPr>
          <w:rStyle w:val="FontStyle26"/>
        </w:rPr>
        <w:t xml:space="preserve">Надо разъяснить </w:t>
      </w:r>
      <w:r w:rsidR="00855D20">
        <w:rPr>
          <w:rStyle w:val="FontStyle26"/>
        </w:rPr>
        <w:t>родителям, что</w:t>
      </w:r>
      <w:r>
        <w:rPr>
          <w:rStyle w:val="FontStyle26"/>
        </w:rPr>
        <w:t xml:space="preserve"> наша цель - не создание « кружка », а создание храма искусства, что дети будут здесь не развлекаться, а обогащаться и очищаться духовно.</w:t>
      </w:r>
    </w:p>
    <w:p w:rsidR="00B42664" w:rsidRDefault="00B42664" w:rsidP="00B42664">
      <w:pPr>
        <w:pStyle w:val="Style9"/>
        <w:widowControl/>
        <w:spacing w:line="240" w:lineRule="exact"/>
        <w:ind w:firstLine="187"/>
        <w:rPr>
          <w:sz w:val="20"/>
          <w:szCs w:val="20"/>
        </w:rPr>
      </w:pPr>
    </w:p>
    <w:p w:rsidR="00B42664" w:rsidRPr="00E35D9E" w:rsidRDefault="00B42664" w:rsidP="00B42664">
      <w:pPr>
        <w:pStyle w:val="Style9"/>
        <w:widowControl/>
        <w:spacing w:before="98" w:line="353" w:lineRule="exact"/>
        <w:ind w:firstLine="187"/>
        <w:rPr>
          <w:rStyle w:val="FontStyle26"/>
          <w:i/>
          <w:iCs/>
        </w:rPr>
      </w:pPr>
      <w:r>
        <w:rPr>
          <w:rStyle w:val="FontStyle26"/>
        </w:rPr>
        <w:t xml:space="preserve">На первом родительском собрании желательно остановиться только на некоторых принципиальных положениях, особенно важных в начальный период становления хора. Это, прежде всего, </w:t>
      </w:r>
      <w:r>
        <w:rPr>
          <w:rStyle w:val="FontStyle24"/>
        </w:rPr>
        <w:t xml:space="preserve">дисциплина и </w:t>
      </w:r>
      <w:r>
        <w:rPr>
          <w:rStyle w:val="FontStyle27"/>
        </w:rPr>
        <w:t xml:space="preserve">взаимное </w:t>
      </w:r>
      <w:r w:rsidR="00073F0E">
        <w:rPr>
          <w:rStyle w:val="FontStyle24"/>
        </w:rPr>
        <w:t>уважение</w:t>
      </w:r>
      <w:r>
        <w:rPr>
          <w:rStyle w:val="FontStyle24"/>
        </w:rPr>
        <w:t xml:space="preserve">. </w:t>
      </w:r>
      <w:r>
        <w:rPr>
          <w:rStyle w:val="FontStyle26"/>
        </w:rPr>
        <w:t xml:space="preserve">Дисциплина в хоре   </w:t>
      </w:r>
      <w:r w:rsidR="00E35D9E" w:rsidRPr="00E35D9E">
        <w:rPr>
          <w:rStyle w:val="FontStyle26"/>
        </w:rPr>
        <w:t>од</w:t>
      </w:r>
      <w:r w:rsidR="00E35D9E">
        <w:rPr>
          <w:rStyle w:val="FontStyle26"/>
        </w:rPr>
        <w:t>н</w:t>
      </w:r>
      <w:r w:rsidR="00E35D9E" w:rsidRPr="00E35D9E">
        <w:rPr>
          <w:rStyle w:val="FontStyle26"/>
        </w:rPr>
        <w:t xml:space="preserve">а </w:t>
      </w:r>
      <w:r w:rsidRPr="00E35D9E">
        <w:rPr>
          <w:rStyle w:val="FontStyle26"/>
        </w:rPr>
        <w:t xml:space="preserve"> </w:t>
      </w:r>
      <w:r>
        <w:rPr>
          <w:rStyle w:val="FontStyle26"/>
        </w:rPr>
        <w:t xml:space="preserve">для </w:t>
      </w:r>
      <w:r w:rsidR="00E35D9E">
        <w:rPr>
          <w:rStyle w:val="FontStyle26"/>
        </w:rPr>
        <w:t>всех!</w:t>
      </w:r>
    </w:p>
    <w:p w:rsidR="00B42664" w:rsidRDefault="00B42664" w:rsidP="00B42664">
      <w:pPr>
        <w:pStyle w:val="Style9"/>
        <w:widowControl/>
        <w:spacing w:line="240" w:lineRule="exact"/>
        <w:ind w:firstLine="274"/>
        <w:rPr>
          <w:sz w:val="20"/>
          <w:szCs w:val="20"/>
        </w:rPr>
      </w:pPr>
    </w:p>
    <w:p w:rsidR="00B42664" w:rsidRDefault="00E35D9E" w:rsidP="00B42664">
      <w:pPr>
        <w:pStyle w:val="Style9"/>
        <w:widowControl/>
        <w:spacing w:before="149" w:line="346" w:lineRule="exact"/>
        <w:ind w:firstLine="274"/>
        <w:rPr>
          <w:rStyle w:val="FontStyle23"/>
        </w:rPr>
      </w:pPr>
      <w:r w:rsidRPr="00E35D9E">
        <w:rPr>
          <w:rStyle w:val="FontStyle26"/>
          <w:b/>
          <w:i/>
          <w:u w:val="single"/>
        </w:rPr>
        <w:t>Для детей</w:t>
      </w:r>
      <w:r>
        <w:rPr>
          <w:rStyle w:val="FontStyle28"/>
        </w:rPr>
        <w:t xml:space="preserve"> </w:t>
      </w:r>
      <w:r w:rsidR="00B42664">
        <w:rPr>
          <w:rStyle w:val="FontStyle28"/>
        </w:rPr>
        <w:t xml:space="preserve">- </w:t>
      </w:r>
      <w:r w:rsidR="00B42664">
        <w:rPr>
          <w:rStyle w:val="FontStyle26"/>
        </w:rPr>
        <w:t xml:space="preserve">полное </w:t>
      </w:r>
      <w:r w:rsidR="00B42664">
        <w:rPr>
          <w:rStyle w:val="FontStyle26"/>
          <w:spacing w:val="-10"/>
        </w:rPr>
        <w:t>равенство</w:t>
      </w:r>
      <w:r w:rsidR="00B42664">
        <w:rPr>
          <w:rStyle w:val="FontStyle26"/>
        </w:rPr>
        <w:t xml:space="preserve"> и одинаковая ответственность </w:t>
      </w:r>
      <w:r w:rsidR="00B42664">
        <w:rPr>
          <w:rStyle w:val="FontStyle23"/>
        </w:rPr>
        <w:t>младших и старших перед хором в вопросах режима:</w:t>
      </w:r>
    </w:p>
    <w:p w:rsidR="00B42664" w:rsidRDefault="00B42664" w:rsidP="00B42664">
      <w:pPr>
        <w:pStyle w:val="Style7"/>
        <w:widowControl/>
        <w:numPr>
          <w:ilvl w:val="0"/>
          <w:numId w:val="3"/>
        </w:numPr>
        <w:tabs>
          <w:tab w:val="left" w:pos="353"/>
        </w:tabs>
        <w:spacing w:line="338" w:lineRule="exact"/>
        <w:rPr>
          <w:rStyle w:val="FontStyle23"/>
        </w:rPr>
      </w:pPr>
      <w:r>
        <w:rPr>
          <w:rStyle w:val="FontStyle23"/>
        </w:rPr>
        <w:t>опоздания;</w:t>
      </w:r>
    </w:p>
    <w:p w:rsidR="00B42664" w:rsidRDefault="00B42664" w:rsidP="00B42664">
      <w:pPr>
        <w:pStyle w:val="Style7"/>
        <w:widowControl/>
        <w:numPr>
          <w:ilvl w:val="0"/>
          <w:numId w:val="3"/>
        </w:numPr>
        <w:tabs>
          <w:tab w:val="left" w:pos="353"/>
        </w:tabs>
        <w:spacing w:line="338" w:lineRule="exact"/>
        <w:rPr>
          <w:rStyle w:val="FontStyle23"/>
        </w:rPr>
      </w:pPr>
      <w:r>
        <w:rPr>
          <w:rStyle w:val="FontStyle23"/>
        </w:rPr>
        <w:t>пропуски;</w:t>
      </w:r>
    </w:p>
    <w:p w:rsidR="00B42664" w:rsidRDefault="00B42664" w:rsidP="00B42664">
      <w:pPr>
        <w:pStyle w:val="Style7"/>
        <w:widowControl/>
        <w:numPr>
          <w:ilvl w:val="0"/>
          <w:numId w:val="3"/>
        </w:numPr>
        <w:tabs>
          <w:tab w:val="left" w:pos="353"/>
        </w:tabs>
        <w:spacing w:line="338" w:lineRule="exact"/>
        <w:rPr>
          <w:rStyle w:val="FontStyle23"/>
        </w:rPr>
      </w:pPr>
      <w:r>
        <w:rPr>
          <w:rStyle w:val="FontStyle23"/>
        </w:rPr>
        <w:t>внешний вид;</w:t>
      </w:r>
    </w:p>
    <w:p w:rsidR="00B42664" w:rsidRDefault="00B42664" w:rsidP="00B42664">
      <w:pPr>
        <w:pStyle w:val="Style7"/>
        <w:widowControl/>
        <w:numPr>
          <w:ilvl w:val="0"/>
          <w:numId w:val="3"/>
        </w:numPr>
        <w:tabs>
          <w:tab w:val="left" w:pos="353"/>
        </w:tabs>
        <w:spacing w:line="338" w:lineRule="exact"/>
        <w:rPr>
          <w:rStyle w:val="FontStyle23"/>
        </w:rPr>
      </w:pPr>
      <w:r>
        <w:rPr>
          <w:rStyle w:val="FontStyle23"/>
        </w:rPr>
        <w:t>общественная работа.</w:t>
      </w:r>
    </w:p>
    <w:p w:rsidR="00B42664" w:rsidRDefault="00B42664" w:rsidP="00B42664">
      <w:pPr>
        <w:pStyle w:val="Style16"/>
        <w:widowControl/>
        <w:spacing w:before="7"/>
        <w:ind w:firstLine="202"/>
        <w:rPr>
          <w:rStyle w:val="FontStyle23"/>
        </w:rPr>
      </w:pPr>
      <w:r>
        <w:rPr>
          <w:rStyle w:val="FontStyle23"/>
        </w:rPr>
        <w:t xml:space="preserve">Находить удовольствие в заботе друг о друге ( их надо этому учить! </w:t>
      </w:r>
      <w:r>
        <w:rPr>
          <w:rStyle w:val="FontStyle23"/>
          <w:spacing w:val="-20"/>
        </w:rPr>
        <w:t xml:space="preserve">), </w:t>
      </w:r>
      <w:r>
        <w:rPr>
          <w:rStyle w:val="FontStyle23"/>
        </w:rPr>
        <w:t>привыкнуть к вежливому обращению с товарищами, со взрослыми.</w:t>
      </w:r>
    </w:p>
    <w:p w:rsidR="00B42664" w:rsidRDefault="00B42664" w:rsidP="00B42664">
      <w:pPr>
        <w:pStyle w:val="Style16"/>
        <w:widowControl/>
        <w:spacing w:line="240" w:lineRule="exact"/>
        <w:ind w:firstLine="202"/>
        <w:rPr>
          <w:sz w:val="20"/>
          <w:szCs w:val="20"/>
        </w:rPr>
      </w:pPr>
    </w:p>
    <w:p w:rsidR="00B42664" w:rsidRDefault="00E35D9E" w:rsidP="00B42664">
      <w:pPr>
        <w:pStyle w:val="Style16"/>
        <w:widowControl/>
        <w:spacing w:before="127" w:line="338" w:lineRule="exact"/>
        <w:ind w:firstLine="202"/>
        <w:rPr>
          <w:rStyle w:val="FontStyle23"/>
        </w:rPr>
      </w:pPr>
      <w:r w:rsidRPr="00E35D9E">
        <w:rPr>
          <w:rStyle w:val="FontStyle26"/>
          <w:b/>
          <w:i/>
          <w:u w:val="single"/>
        </w:rPr>
        <w:t xml:space="preserve">Для </w:t>
      </w:r>
      <w:r>
        <w:rPr>
          <w:rStyle w:val="FontStyle26"/>
          <w:b/>
          <w:i/>
          <w:u w:val="single"/>
        </w:rPr>
        <w:t>родител</w:t>
      </w:r>
      <w:r w:rsidRPr="00E35D9E">
        <w:rPr>
          <w:rStyle w:val="FontStyle26"/>
          <w:b/>
          <w:i/>
          <w:u w:val="single"/>
        </w:rPr>
        <w:t>ей</w:t>
      </w:r>
      <w:r>
        <w:rPr>
          <w:rStyle w:val="FontStyle28"/>
        </w:rPr>
        <w:t xml:space="preserve"> </w:t>
      </w:r>
      <w:r w:rsidR="00B42664">
        <w:rPr>
          <w:rStyle w:val="FontStyle23"/>
        </w:rPr>
        <w:t>- недопустимость попыток поставить своего ребенка, даже однократно, в исключительное положение, например, заставить пропустить занятие по неуважительным причинам:</w:t>
      </w:r>
    </w:p>
    <w:p w:rsidR="00B42664" w:rsidRDefault="00B42664" w:rsidP="00B42664">
      <w:pPr>
        <w:pStyle w:val="Style7"/>
        <w:widowControl/>
        <w:numPr>
          <w:ilvl w:val="0"/>
          <w:numId w:val="3"/>
        </w:numPr>
        <w:tabs>
          <w:tab w:val="left" w:pos="353"/>
        </w:tabs>
        <w:spacing w:before="14"/>
        <w:rPr>
          <w:rStyle w:val="FontStyle23"/>
        </w:rPr>
      </w:pPr>
      <w:r>
        <w:rPr>
          <w:rStyle w:val="FontStyle23"/>
        </w:rPr>
        <w:t>день рождения;</w:t>
      </w:r>
    </w:p>
    <w:p w:rsidR="00B42664" w:rsidRDefault="00B42664" w:rsidP="00B42664">
      <w:pPr>
        <w:pStyle w:val="Style7"/>
        <w:widowControl/>
        <w:numPr>
          <w:ilvl w:val="0"/>
          <w:numId w:val="3"/>
        </w:numPr>
        <w:tabs>
          <w:tab w:val="left" w:pos="353"/>
        </w:tabs>
        <w:spacing w:before="22"/>
        <w:rPr>
          <w:rStyle w:val="FontStyle23"/>
        </w:rPr>
      </w:pPr>
      <w:r>
        <w:rPr>
          <w:rStyle w:val="FontStyle23"/>
        </w:rPr>
        <w:t>билеты в кино;</w:t>
      </w:r>
    </w:p>
    <w:p w:rsidR="00B42664" w:rsidRDefault="00B42664" w:rsidP="00B42664">
      <w:pPr>
        <w:pStyle w:val="Style7"/>
        <w:widowControl/>
        <w:numPr>
          <w:ilvl w:val="0"/>
          <w:numId w:val="3"/>
        </w:numPr>
        <w:tabs>
          <w:tab w:val="left" w:pos="353"/>
        </w:tabs>
        <w:spacing w:before="43"/>
        <w:rPr>
          <w:rStyle w:val="FontStyle23"/>
        </w:rPr>
      </w:pPr>
      <w:r>
        <w:rPr>
          <w:rStyle w:val="FontStyle23"/>
        </w:rPr>
        <w:t>наказание за непослушание;</w:t>
      </w:r>
    </w:p>
    <w:p w:rsidR="00B42664" w:rsidRDefault="00B42664" w:rsidP="00B42664">
      <w:pPr>
        <w:pStyle w:val="Style7"/>
        <w:widowControl/>
        <w:numPr>
          <w:ilvl w:val="0"/>
          <w:numId w:val="3"/>
        </w:numPr>
        <w:tabs>
          <w:tab w:val="left" w:pos="353"/>
        </w:tabs>
        <w:spacing w:before="14"/>
        <w:rPr>
          <w:rStyle w:val="FontStyle23"/>
        </w:rPr>
      </w:pPr>
      <w:r>
        <w:rPr>
          <w:rStyle w:val="FontStyle23"/>
        </w:rPr>
        <w:t>гости;</w:t>
      </w:r>
    </w:p>
    <w:p w:rsidR="00B42664" w:rsidRDefault="00B42664" w:rsidP="00B42664">
      <w:pPr>
        <w:pStyle w:val="Style7"/>
        <w:widowControl/>
        <w:numPr>
          <w:ilvl w:val="0"/>
          <w:numId w:val="3"/>
        </w:numPr>
        <w:tabs>
          <w:tab w:val="left" w:pos="353"/>
        </w:tabs>
        <w:spacing w:before="22" w:line="338" w:lineRule="exact"/>
        <w:rPr>
          <w:rStyle w:val="FontStyle23"/>
        </w:rPr>
      </w:pPr>
      <w:r>
        <w:rPr>
          <w:rStyle w:val="FontStyle23"/>
        </w:rPr>
        <w:t>дача;</w:t>
      </w:r>
    </w:p>
    <w:p w:rsidR="00B42664" w:rsidRDefault="00B42664" w:rsidP="00B42664">
      <w:pPr>
        <w:pStyle w:val="Style7"/>
        <w:widowControl/>
        <w:numPr>
          <w:ilvl w:val="0"/>
          <w:numId w:val="3"/>
        </w:numPr>
        <w:tabs>
          <w:tab w:val="left" w:pos="353"/>
        </w:tabs>
        <w:spacing w:line="338" w:lineRule="exact"/>
        <w:rPr>
          <w:rStyle w:val="FontStyle23"/>
        </w:rPr>
      </w:pPr>
      <w:r>
        <w:rPr>
          <w:rStyle w:val="FontStyle23"/>
        </w:rPr>
        <w:t>холодная погода;</w:t>
      </w:r>
    </w:p>
    <w:p w:rsidR="00B42664" w:rsidRDefault="00B42664" w:rsidP="00B42664">
      <w:pPr>
        <w:pStyle w:val="Style7"/>
        <w:widowControl/>
        <w:numPr>
          <w:ilvl w:val="0"/>
          <w:numId w:val="3"/>
        </w:numPr>
        <w:tabs>
          <w:tab w:val="left" w:pos="353"/>
        </w:tabs>
        <w:spacing w:line="338" w:lineRule="exact"/>
        <w:rPr>
          <w:rStyle w:val="FontStyle23"/>
        </w:rPr>
      </w:pPr>
      <w:r>
        <w:rPr>
          <w:rStyle w:val="FontStyle23"/>
        </w:rPr>
        <w:t>плохое настроение.</w:t>
      </w:r>
    </w:p>
    <w:p w:rsidR="00B42664" w:rsidRDefault="00B42664" w:rsidP="00B42664">
      <w:pPr>
        <w:pStyle w:val="Style16"/>
        <w:widowControl/>
        <w:spacing w:line="240" w:lineRule="exact"/>
        <w:ind w:firstLine="202"/>
        <w:rPr>
          <w:sz w:val="20"/>
          <w:szCs w:val="20"/>
        </w:rPr>
      </w:pPr>
    </w:p>
    <w:p w:rsidR="00B42664" w:rsidRDefault="00556C6D" w:rsidP="00B42664">
      <w:pPr>
        <w:pStyle w:val="Style16"/>
        <w:widowControl/>
        <w:spacing w:before="134" w:line="338" w:lineRule="exact"/>
        <w:ind w:firstLine="202"/>
        <w:rPr>
          <w:rStyle w:val="FontStyle23"/>
        </w:rPr>
      </w:pPr>
      <w:r>
        <w:rPr>
          <w:rStyle w:val="FontStyle24"/>
          <w:u w:val="single"/>
        </w:rPr>
        <w:t>Для администрации</w:t>
      </w:r>
      <w:r w:rsidR="00B42664">
        <w:rPr>
          <w:rStyle w:val="FontStyle24"/>
        </w:rPr>
        <w:t xml:space="preserve"> </w:t>
      </w:r>
      <w:r w:rsidR="00B42664">
        <w:rPr>
          <w:rStyle w:val="FontStyle23"/>
        </w:rPr>
        <w:t xml:space="preserve">- незыблемость расписания, уважение к выделенной хору территории ( </w:t>
      </w:r>
      <w:r w:rsidR="00B42664">
        <w:rPr>
          <w:rStyle w:val="FontStyle31"/>
        </w:rPr>
        <w:t xml:space="preserve">невторжение! </w:t>
      </w:r>
      <w:r w:rsidR="00B42664">
        <w:rPr>
          <w:rStyle w:val="FontStyle23"/>
        </w:rPr>
        <w:t>), согласование любых действий, касающихся хора, с его руководителями.</w:t>
      </w:r>
    </w:p>
    <w:p w:rsidR="00B42664" w:rsidRPr="00B42664" w:rsidRDefault="00B42664" w:rsidP="00B42664">
      <w:pPr>
        <w:ind w:firstLine="567"/>
        <w:rPr>
          <w:rStyle w:val="FontStyle31"/>
          <w:b w:val="0"/>
          <w:bCs w:val="0"/>
          <w:sz w:val="24"/>
        </w:rPr>
      </w:pPr>
    </w:p>
    <w:sectPr w:rsidR="00B42664" w:rsidRPr="00B42664" w:rsidSect="00556C6D">
      <w:footerReference w:type="even" r:id="rId11"/>
      <w:footerReference w:type="default" r:id="rId12"/>
      <w:pgSz w:w="11907" w:h="16839" w:code="9"/>
      <w:pgMar w:top="426" w:right="708" w:bottom="568" w:left="993" w:header="142" w:footer="0" w:gutter="0"/>
      <w:cols w:space="6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1F8E" w:rsidRDefault="00D61F8E">
      <w:r>
        <w:separator/>
      </w:r>
    </w:p>
  </w:endnote>
  <w:endnote w:type="continuationSeparator" w:id="1">
    <w:p w:rsidR="00D61F8E" w:rsidRDefault="00D61F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64" w:rsidRDefault="00B42664">
    <w:pPr>
      <w:widowControl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159059"/>
      <w:docPartObj>
        <w:docPartGallery w:val="Page Numbers (Bottom of Page)"/>
        <w:docPartUnique/>
      </w:docPartObj>
    </w:sdtPr>
    <w:sdtContent>
      <w:p w:rsidR="00556C6D" w:rsidRDefault="00AA46FD">
        <w:pPr>
          <w:pStyle w:val="a5"/>
          <w:jc w:val="right"/>
        </w:pPr>
        <w:fldSimple w:instr=" PAGE   \* MERGEFORMAT ">
          <w:r w:rsidR="000856D9">
            <w:rPr>
              <w:noProof/>
            </w:rPr>
            <w:t>2</w:t>
          </w:r>
        </w:fldSimple>
      </w:p>
    </w:sdtContent>
  </w:sdt>
  <w:p w:rsidR="00B42664" w:rsidRDefault="00B42664">
    <w:pPr>
      <w:widowControl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159067"/>
      <w:docPartObj>
        <w:docPartGallery w:val="Page Numbers (Bottom of Page)"/>
        <w:docPartUnique/>
      </w:docPartObj>
    </w:sdtPr>
    <w:sdtContent>
      <w:p w:rsidR="00556C6D" w:rsidRDefault="00556C6D">
        <w:pPr>
          <w:pStyle w:val="a5"/>
          <w:jc w:val="right"/>
        </w:pPr>
      </w:p>
      <w:p w:rsidR="00556C6D" w:rsidRDefault="00AA46FD">
        <w:pPr>
          <w:pStyle w:val="a5"/>
          <w:jc w:val="right"/>
        </w:pPr>
      </w:p>
    </w:sdtContent>
  </w:sdt>
  <w:p w:rsidR="00556C6D" w:rsidRDefault="00556C6D">
    <w:pPr>
      <w:pStyle w:val="a5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6C6D" w:rsidRDefault="00AA46FD">
    <w:pPr>
      <w:pStyle w:val="a5"/>
      <w:jc w:val="right"/>
    </w:pPr>
    <w:fldSimple w:instr=" PAGE   \* MERGEFORMAT ">
      <w:r w:rsidR="00556C6D">
        <w:rPr>
          <w:noProof/>
        </w:rPr>
        <w:t>8</w:t>
      </w:r>
    </w:fldSimple>
  </w:p>
  <w:p w:rsidR="000F3C11" w:rsidRDefault="000F3C11">
    <w:pPr>
      <w:pStyle w:val="Style14"/>
      <w:widowControl/>
      <w:ind w:left="-1151" w:right="-677"/>
      <w:jc w:val="right"/>
      <w:rPr>
        <w:rStyle w:val="FontStyle26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6C6D" w:rsidRDefault="00AA46FD">
    <w:pPr>
      <w:pStyle w:val="a5"/>
      <w:jc w:val="right"/>
    </w:pPr>
    <w:fldSimple w:instr=" PAGE   \* MERGEFORMAT ">
      <w:r w:rsidR="00706221">
        <w:rPr>
          <w:noProof/>
        </w:rPr>
        <w:t>3</w:t>
      </w:r>
    </w:fldSimple>
  </w:p>
  <w:p w:rsidR="000F3C11" w:rsidRDefault="000F3C11">
    <w:pPr>
      <w:widowControl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1F8E" w:rsidRDefault="00D61F8E">
      <w:r>
        <w:separator/>
      </w:r>
    </w:p>
  </w:footnote>
  <w:footnote w:type="continuationSeparator" w:id="1">
    <w:p w:rsidR="00D61F8E" w:rsidRDefault="00D61F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31C0CAA"/>
    <w:lvl w:ilvl="0">
      <w:numFmt w:val="bullet"/>
      <w:lvlText w:val="*"/>
      <w:lvlJc w:val="left"/>
    </w:lvl>
  </w:abstractNum>
  <w:abstractNum w:abstractNumId="1">
    <w:nsid w:val="74E678F4"/>
    <w:multiLevelType w:val="singleLevel"/>
    <w:tmpl w:val="6BD07B6E"/>
    <w:lvl w:ilvl="0">
      <w:start w:val="1"/>
      <w:numFmt w:val="decimal"/>
      <w:lvlText w:val="%1."/>
      <w:legacy w:legacy="1" w:legacySpace="0" w:legacyIndent="367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1"/>
    <w:lvlOverride w:ilvl="0">
      <w:lvl w:ilvl="0">
        <w:start w:val="1"/>
        <w:numFmt w:val="decimal"/>
        <w:lvlText w:val="%1."/>
        <w:legacy w:legacy="1" w:legacySpace="0" w:legacyIndent="367"/>
        <w:lvlJc w:val="left"/>
        <w:rPr>
          <w:rFonts w:ascii="Constantia" w:hAnsi="Constantia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7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useFELayout/>
  </w:compat>
  <w:rsids>
    <w:rsidRoot w:val="006E5F72"/>
    <w:rsid w:val="00073F0E"/>
    <w:rsid w:val="000856D9"/>
    <w:rsid w:val="000F3C11"/>
    <w:rsid w:val="00175DF2"/>
    <w:rsid w:val="001A10E5"/>
    <w:rsid w:val="004948DD"/>
    <w:rsid w:val="00556C6D"/>
    <w:rsid w:val="005B2CF5"/>
    <w:rsid w:val="006C2907"/>
    <w:rsid w:val="006E5F72"/>
    <w:rsid w:val="00706221"/>
    <w:rsid w:val="00776D8D"/>
    <w:rsid w:val="00855D20"/>
    <w:rsid w:val="00AA46FD"/>
    <w:rsid w:val="00B42664"/>
    <w:rsid w:val="00B43C0C"/>
    <w:rsid w:val="00BB40C9"/>
    <w:rsid w:val="00D61F8E"/>
    <w:rsid w:val="00E35D9E"/>
    <w:rsid w:val="00E63CBB"/>
    <w:rsid w:val="00F42A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C11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0F3C11"/>
    <w:pPr>
      <w:spacing w:line="504" w:lineRule="exact"/>
      <w:ind w:firstLine="403"/>
      <w:jc w:val="both"/>
    </w:pPr>
  </w:style>
  <w:style w:type="paragraph" w:customStyle="1" w:styleId="Style2">
    <w:name w:val="Style2"/>
    <w:basedOn w:val="a"/>
    <w:uiPriority w:val="99"/>
    <w:rsid w:val="000F3C11"/>
    <w:pPr>
      <w:spacing w:line="504" w:lineRule="exact"/>
      <w:ind w:firstLine="684"/>
    </w:pPr>
  </w:style>
  <w:style w:type="paragraph" w:customStyle="1" w:styleId="Style3">
    <w:name w:val="Style3"/>
    <w:basedOn w:val="a"/>
    <w:uiPriority w:val="99"/>
    <w:rsid w:val="000F3C11"/>
    <w:pPr>
      <w:spacing w:line="490" w:lineRule="exact"/>
      <w:jc w:val="both"/>
    </w:pPr>
  </w:style>
  <w:style w:type="paragraph" w:customStyle="1" w:styleId="Style4">
    <w:name w:val="Style4"/>
    <w:basedOn w:val="a"/>
    <w:uiPriority w:val="99"/>
    <w:rsid w:val="000F3C11"/>
  </w:style>
  <w:style w:type="paragraph" w:customStyle="1" w:styleId="Style5">
    <w:name w:val="Style5"/>
    <w:basedOn w:val="a"/>
    <w:uiPriority w:val="99"/>
    <w:rsid w:val="000F3C11"/>
    <w:pPr>
      <w:spacing w:line="454" w:lineRule="exact"/>
      <w:jc w:val="center"/>
    </w:pPr>
  </w:style>
  <w:style w:type="paragraph" w:customStyle="1" w:styleId="Style6">
    <w:name w:val="Style6"/>
    <w:basedOn w:val="a"/>
    <w:uiPriority w:val="99"/>
    <w:rsid w:val="000F3C11"/>
    <w:pPr>
      <w:spacing w:line="346" w:lineRule="exact"/>
      <w:ind w:firstLine="310"/>
      <w:jc w:val="both"/>
    </w:pPr>
  </w:style>
  <w:style w:type="paragraph" w:customStyle="1" w:styleId="Style7">
    <w:name w:val="Style7"/>
    <w:basedOn w:val="a"/>
    <w:uiPriority w:val="99"/>
    <w:rsid w:val="000F3C11"/>
  </w:style>
  <w:style w:type="paragraph" w:customStyle="1" w:styleId="Style8">
    <w:name w:val="Style8"/>
    <w:basedOn w:val="a"/>
    <w:uiPriority w:val="99"/>
    <w:rsid w:val="000F3C11"/>
    <w:pPr>
      <w:jc w:val="both"/>
    </w:pPr>
  </w:style>
  <w:style w:type="paragraph" w:customStyle="1" w:styleId="Style9">
    <w:name w:val="Style9"/>
    <w:basedOn w:val="a"/>
    <w:uiPriority w:val="99"/>
    <w:rsid w:val="000F3C11"/>
    <w:pPr>
      <w:spacing w:line="338" w:lineRule="exact"/>
      <w:ind w:firstLine="216"/>
      <w:jc w:val="both"/>
    </w:pPr>
  </w:style>
  <w:style w:type="paragraph" w:customStyle="1" w:styleId="Style10">
    <w:name w:val="Style10"/>
    <w:basedOn w:val="a"/>
    <w:uiPriority w:val="99"/>
    <w:rsid w:val="000F3C11"/>
  </w:style>
  <w:style w:type="paragraph" w:customStyle="1" w:styleId="Style11">
    <w:name w:val="Style11"/>
    <w:basedOn w:val="a"/>
    <w:uiPriority w:val="99"/>
    <w:rsid w:val="000F3C11"/>
    <w:pPr>
      <w:spacing w:line="418" w:lineRule="exact"/>
      <w:jc w:val="both"/>
    </w:pPr>
  </w:style>
  <w:style w:type="paragraph" w:customStyle="1" w:styleId="Style12">
    <w:name w:val="Style12"/>
    <w:basedOn w:val="a"/>
    <w:uiPriority w:val="99"/>
    <w:rsid w:val="000F3C11"/>
  </w:style>
  <w:style w:type="paragraph" w:customStyle="1" w:styleId="Style13">
    <w:name w:val="Style13"/>
    <w:basedOn w:val="a"/>
    <w:uiPriority w:val="99"/>
    <w:rsid w:val="000F3C11"/>
    <w:pPr>
      <w:spacing w:line="346" w:lineRule="exact"/>
      <w:jc w:val="both"/>
    </w:pPr>
  </w:style>
  <w:style w:type="paragraph" w:customStyle="1" w:styleId="Style14">
    <w:name w:val="Style14"/>
    <w:basedOn w:val="a"/>
    <w:uiPriority w:val="99"/>
    <w:rsid w:val="000F3C11"/>
  </w:style>
  <w:style w:type="paragraph" w:customStyle="1" w:styleId="Style15">
    <w:name w:val="Style15"/>
    <w:basedOn w:val="a"/>
    <w:uiPriority w:val="99"/>
    <w:rsid w:val="000F3C11"/>
    <w:pPr>
      <w:spacing w:line="338" w:lineRule="exact"/>
      <w:ind w:firstLine="180"/>
    </w:pPr>
  </w:style>
  <w:style w:type="paragraph" w:customStyle="1" w:styleId="Style16">
    <w:name w:val="Style16"/>
    <w:basedOn w:val="a"/>
    <w:uiPriority w:val="99"/>
    <w:rsid w:val="000F3C11"/>
    <w:pPr>
      <w:spacing w:line="346" w:lineRule="exact"/>
      <w:ind w:firstLine="216"/>
      <w:jc w:val="both"/>
    </w:pPr>
  </w:style>
  <w:style w:type="paragraph" w:customStyle="1" w:styleId="Style17">
    <w:name w:val="Style17"/>
    <w:basedOn w:val="a"/>
    <w:uiPriority w:val="99"/>
    <w:rsid w:val="000F3C11"/>
  </w:style>
  <w:style w:type="character" w:customStyle="1" w:styleId="FontStyle19">
    <w:name w:val="Font Style19"/>
    <w:basedOn w:val="a0"/>
    <w:uiPriority w:val="99"/>
    <w:rsid w:val="000F3C11"/>
    <w:rPr>
      <w:rFonts w:ascii="Times New Roman" w:hAnsi="Times New Roman" w:cs="Times New Roman"/>
      <w:i/>
      <w:iCs/>
      <w:sz w:val="42"/>
      <w:szCs w:val="42"/>
    </w:rPr>
  </w:style>
  <w:style w:type="character" w:customStyle="1" w:styleId="FontStyle20">
    <w:name w:val="Font Style20"/>
    <w:basedOn w:val="a0"/>
    <w:uiPriority w:val="99"/>
    <w:rsid w:val="000F3C11"/>
    <w:rPr>
      <w:rFonts w:ascii="Times New Roman" w:hAnsi="Times New Roman" w:cs="Times New Roman"/>
      <w:b/>
      <w:bCs/>
      <w:sz w:val="38"/>
      <w:szCs w:val="38"/>
    </w:rPr>
  </w:style>
  <w:style w:type="character" w:customStyle="1" w:styleId="FontStyle21">
    <w:name w:val="Font Style21"/>
    <w:basedOn w:val="a0"/>
    <w:uiPriority w:val="99"/>
    <w:rsid w:val="000F3C11"/>
    <w:rPr>
      <w:rFonts w:ascii="Times New Roman" w:hAnsi="Times New Roman" w:cs="Times New Roman"/>
      <w:b/>
      <w:bCs/>
      <w:i/>
      <w:iCs/>
      <w:spacing w:val="110"/>
      <w:sz w:val="36"/>
      <w:szCs w:val="36"/>
    </w:rPr>
  </w:style>
  <w:style w:type="character" w:customStyle="1" w:styleId="FontStyle22">
    <w:name w:val="Font Style22"/>
    <w:basedOn w:val="a0"/>
    <w:uiPriority w:val="99"/>
    <w:rsid w:val="000F3C11"/>
    <w:rPr>
      <w:rFonts w:ascii="Times New Roman" w:hAnsi="Times New Roman" w:cs="Times New Roman"/>
      <w:b/>
      <w:bCs/>
      <w:i/>
      <w:iCs/>
      <w:sz w:val="28"/>
      <w:szCs w:val="28"/>
    </w:rPr>
  </w:style>
  <w:style w:type="character" w:customStyle="1" w:styleId="FontStyle23">
    <w:name w:val="Font Style23"/>
    <w:basedOn w:val="a0"/>
    <w:uiPriority w:val="99"/>
    <w:rsid w:val="000F3C11"/>
    <w:rPr>
      <w:rFonts w:ascii="Times New Roman" w:hAnsi="Times New Roman" w:cs="Times New Roman"/>
      <w:sz w:val="28"/>
      <w:szCs w:val="28"/>
    </w:rPr>
  </w:style>
  <w:style w:type="character" w:customStyle="1" w:styleId="FontStyle24">
    <w:name w:val="Font Style24"/>
    <w:basedOn w:val="a0"/>
    <w:uiPriority w:val="99"/>
    <w:rsid w:val="000F3C11"/>
    <w:rPr>
      <w:rFonts w:ascii="Times New Roman" w:hAnsi="Times New Roman" w:cs="Times New Roman"/>
      <w:b/>
      <w:bCs/>
      <w:i/>
      <w:iCs/>
      <w:sz w:val="28"/>
      <w:szCs w:val="28"/>
    </w:rPr>
  </w:style>
  <w:style w:type="character" w:customStyle="1" w:styleId="FontStyle25">
    <w:name w:val="Font Style25"/>
    <w:basedOn w:val="a0"/>
    <w:uiPriority w:val="99"/>
    <w:rsid w:val="000F3C11"/>
    <w:rPr>
      <w:rFonts w:ascii="Constantia" w:hAnsi="Constantia" w:cs="Constantia"/>
      <w:spacing w:val="20"/>
      <w:sz w:val="24"/>
      <w:szCs w:val="24"/>
    </w:rPr>
  </w:style>
  <w:style w:type="character" w:customStyle="1" w:styleId="FontStyle26">
    <w:name w:val="Font Style26"/>
    <w:basedOn w:val="a0"/>
    <w:uiPriority w:val="99"/>
    <w:rsid w:val="000F3C11"/>
    <w:rPr>
      <w:rFonts w:ascii="Times New Roman" w:hAnsi="Times New Roman" w:cs="Times New Roman"/>
      <w:sz w:val="28"/>
      <w:szCs w:val="28"/>
    </w:rPr>
  </w:style>
  <w:style w:type="character" w:customStyle="1" w:styleId="FontStyle27">
    <w:name w:val="Font Style27"/>
    <w:basedOn w:val="a0"/>
    <w:uiPriority w:val="99"/>
    <w:rsid w:val="000F3C11"/>
    <w:rPr>
      <w:rFonts w:ascii="Times New Roman" w:hAnsi="Times New Roman" w:cs="Times New Roman"/>
      <w:i/>
      <w:iCs/>
      <w:sz w:val="30"/>
      <w:szCs w:val="30"/>
    </w:rPr>
  </w:style>
  <w:style w:type="character" w:customStyle="1" w:styleId="FontStyle28">
    <w:name w:val="Font Style28"/>
    <w:basedOn w:val="a0"/>
    <w:uiPriority w:val="99"/>
    <w:rsid w:val="000F3C11"/>
    <w:rPr>
      <w:rFonts w:ascii="Times New Roman" w:hAnsi="Times New Roman" w:cs="Times New Roman"/>
      <w:b/>
      <w:bCs/>
      <w:i/>
      <w:iCs/>
      <w:smallCaps/>
      <w:spacing w:val="-30"/>
      <w:sz w:val="24"/>
      <w:szCs w:val="24"/>
    </w:rPr>
  </w:style>
  <w:style w:type="character" w:customStyle="1" w:styleId="FontStyle29">
    <w:name w:val="Font Style29"/>
    <w:basedOn w:val="a0"/>
    <w:uiPriority w:val="99"/>
    <w:rsid w:val="000F3C11"/>
    <w:rPr>
      <w:rFonts w:ascii="Times New Roman" w:hAnsi="Times New Roman" w:cs="Times New Roman"/>
      <w:b/>
      <w:bCs/>
      <w:i/>
      <w:iCs/>
      <w:spacing w:val="-10"/>
      <w:sz w:val="22"/>
      <w:szCs w:val="22"/>
    </w:rPr>
  </w:style>
  <w:style w:type="character" w:customStyle="1" w:styleId="FontStyle30">
    <w:name w:val="Font Style30"/>
    <w:basedOn w:val="a0"/>
    <w:uiPriority w:val="99"/>
    <w:rsid w:val="000F3C11"/>
    <w:rPr>
      <w:rFonts w:ascii="Times New Roman" w:hAnsi="Times New Roman" w:cs="Times New Roman"/>
      <w:b/>
      <w:bCs/>
      <w:sz w:val="42"/>
      <w:szCs w:val="42"/>
    </w:rPr>
  </w:style>
  <w:style w:type="character" w:customStyle="1" w:styleId="FontStyle31">
    <w:name w:val="Font Style31"/>
    <w:basedOn w:val="a0"/>
    <w:uiPriority w:val="99"/>
    <w:rsid w:val="000F3C11"/>
    <w:rPr>
      <w:rFonts w:ascii="Times New Roman" w:hAnsi="Times New Roman" w:cs="Times New Roman"/>
      <w:b/>
      <w:bCs/>
      <w:sz w:val="30"/>
      <w:szCs w:val="30"/>
    </w:rPr>
  </w:style>
  <w:style w:type="paragraph" w:styleId="a3">
    <w:name w:val="header"/>
    <w:basedOn w:val="a"/>
    <w:link w:val="a4"/>
    <w:uiPriority w:val="99"/>
    <w:semiHidden/>
    <w:unhideWhenUsed/>
    <w:rsid w:val="00B43C0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43C0C"/>
    <w:rPr>
      <w:rFonts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B43C0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43C0C"/>
    <w:rPr>
      <w:rFonts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548A3C-10FF-4955-84D9-0E56A8549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1972</Words>
  <Characters>11246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Shirokov</cp:lastModifiedBy>
  <cp:revision>2</cp:revision>
  <cp:lastPrinted>2012-12-02T12:16:00Z</cp:lastPrinted>
  <dcterms:created xsi:type="dcterms:W3CDTF">2015-05-31T18:33:00Z</dcterms:created>
  <dcterms:modified xsi:type="dcterms:W3CDTF">2015-05-31T18:33:00Z</dcterms:modified>
</cp:coreProperties>
</file>