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6E" w:rsidRPr="002A62A8" w:rsidRDefault="002C2816" w:rsidP="0033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на которых преподаватель использует приемы, влияющие на формирование и развитие положительной мотивации, позволяют утверждать, что повышается активность учащихся, взаимоотношения преподаватель - учащийся, учащийся - преподаватель становятся открытыми, позитивно эмоциональными, продуктивными, растет работоспособность учащихся, увеличивается количество самостоятельных действий, основанных не только на рациональности, но и эмоциональности учащихся, укрепляются познавательные интересы, а следовательно, положительно сказывается на качестве знаний.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сделать встречи с фонетикой, морфологией, синтаксисом не скучными и обыденными, а радостными и интересными. Разумно и уместно использ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традиционными формами инновационные технологии мотивации, чтобы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 самым создат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почву для лучшего восприятия большого и сложного материала.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особенно актуально организовать процесс обучения так, чтобы его образовательный результат проявлялся в формировании системы жизненно важных, практически востребованных знаний и умений, что позволит учащимися адаптироваться к жизни и относиться к ней активно и творчески.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учение только тогда станет для детей радостным и привлекательным, когда они сами будут вовлечены в процесс обучения под чутким руководством учителя, ежедневно, создающего условия для формирования положительной учебной мотивации.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моих любимых приемов или технологий, является синквейн. </w:t>
      </w:r>
    </w:p>
    <w:p w:rsidR="0071596A" w:rsidRPr="002A62A8" w:rsidRDefault="0071596A" w:rsidP="0033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Синквейн».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Этот    прием    помогает понять, как ученики усвоили материал урока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мотивировать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заинтриговать их новой темой или актуализировать ранее приобретенные знания. 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инквейн - стихотворение, состоящее из пяти строк и построенное по особым правилам: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    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имя существительное  или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естоимение,     обозначающее      предмет,    о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пойдет речь;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–    два   прилагательных    или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причастий, описывающих признаки предмета;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третья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три    глагола,   описывающие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предмета;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четвертая  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фраза  из   четырех   слов,выражающая отношение к предмету;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пятая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слово-синоним к первому.</w:t>
      </w:r>
    </w:p>
    <w:p w:rsidR="0071596A" w:rsidRPr="002A62A8" w:rsidRDefault="0071596A" w:rsidP="00336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1596A" w:rsidRPr="002A62A8" w:rsidRDefault="0071596A" w:rsidP="00336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    ____</w:t>
      </w:r>
    </w:p>
    <w:p w:rsidR="0071596A" w:rsidRPr="002A62A8" w:rsidRDefault="0071596A" w:rsidP="00336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   ____    ____</w:t>
      </w:r>
    </w:p>
    <w:p w:rsidR="0071596A" w:rsidRPr="002A62A8" w:rsidRDefault="0071596A" w:rsidP="00336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   ____    ____    ____</w:t>
      </w:r>
    </w:p>
    <w:p w:rsidR="0071596A" w:rsidRPr="002A62A8" w:rsidRDefault="0071596A" w:rsidP="00336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821EF" w:rsidRDefault="00D821E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Синквейны на уроках</w:t>
      </w:r>
    </w:p>
    <w:p w:rsidR="00D821EF" w:rsidRPr="00D821EF" w:rsidRDefault="0074776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р</w:t>
      </w:r>
      <w:r w:rsidR="00D821E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усского языка</w:t>
      </w:r>
    </w:p>
    <w:p w:rsidR="00BC4F55" w:rsidRPr="002A62A8" w:rsidRDefault="00BC4F55" w:rsidP="00D3136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4F55" w:rsidRPr="002A62A8" w:rsidRDefault="002D4B27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водныеслова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именные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глагольные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упают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выражают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указывают на способ выражения мысли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</w:t>
      </w:r>
    </w:p>
    <w:p w:rsidR="00D31361" w:rsidRDefault="00D31361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(глагола)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глагола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Меняющееся, непостоянное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Наступает, проходит, </w:t>
      </w:r>
      <w:r w:rsidR="0093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меняется</w:t>
      </w:r>
    </w:p>
    <w:p w:rsidR="00937554" w:rsidRDefault="00937554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Изменяющее события по времени</w:t>
      </w:r>
    </w:p>
    <w:p w:rsidR="00A1178C" w:rsidRPr="002F3786" w:rsidRDefault="002F3786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Категория </w:t>
      </w:r>
    </w:p>
    <w:p w:rsidR="00F23D3F" w:rsidRDefault="00F23D3F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F55" w:rsidRPr="002A62A8" w:rsidRDefault="00BC4F55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4F55" w:rsidRPr="002A62A8" w:rsidRDefault="00BC4F55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переходный, возвратный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объединяет, выступает, употребляется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 действие или состояние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делать?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Диалог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Конструктивный, разговорный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Выражает, воспринимает, общается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Разговор двух лиц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Двойственность </w:t>
      </w:r>
    </w:p>
    <w:p w:rsidR="00D821EF" w:rsidRPr="002A62A8" w:rsidRDefault="00D821EF" w:rsidP="00BC4F5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21EF" w:rsidRDefault="00BC4F55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прямое, косвенное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отвечает, употребляется, обозначает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объект, на который направлено действие </w:t>
      </w:r>
    </w:p>
    <w:p w:rsidR="00D821EF" w:rsidRPr="002A62A8" w:rsidRDefault="00D821EF" w:rsidP="00D82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 предложения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неизменяемое, самостоятельное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принадлежит, обозначает, примыкает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соединяет в себе признаки глагола и наречия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 глагола</w:t>
      </w:r>
    </w:p>
    <w:p w:rsidR="00FD4F07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Заимствованные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Заимствованные слова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Иностранные, современные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Обогащают, помогают, расширяют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Взятые из других языков</w:t>
      </w:r>
    </w:p>
    <w:p w:rsidR="00FB0DEB" w:rsidRPr="00655A38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славянские </w:t>
      </w:r>
    </w:p>
    <w:p w:rsidR="00FB0DEB" w:rsidRDefault="00FB0DEB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Исконно русские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5A38" w:rsidRP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Исконно русские слова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Древние, аборигенные 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Обозначают, хранят, выделяются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Древнеславянская лексика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 русские</w:t>
      </w:r>
    </w:p>
    <w:p w:rsidR="00E049C1" w:rsidRDefault="00E049C1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4F07" w:rsidRPr="00B632AD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6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A71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Интересная, фантастическая.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Рассказывает, развлекает, воспитывает.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Ученье – свет, неученье – тьма.</w:t>
      </w:r>
    </w:p>
    <w:p w:rsidR="00FD4F07" w:rsidRPr="002A62A8" w:rsidRDefault="00FD4F07" w:rsidP="00FD4F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бумажная, рукописная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наносят, брошюруют, печатают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подборка листов бумаги, содержащих текст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</w:t>
      </w:r>
    </w:p>
    <w:p w:rsidR="004E2111" w:rsidRDefault="004E2111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D0719" w:rsidRP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Нормативная, богатая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Говорит, развивается, меняется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– раздел филологии</w:t>
      </w:r>
    </w:p>
    <w:p w:rsidR="00DD0719" w:rsidRP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</w:t>
      </w:r>
    </w:p>
    <w:p w:rsidR="00CE20AF" w:rsidRDefault="00CE20AF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Наречие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Приглагольное,  изменяемое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Связывается, уточняет, обозначает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Изменяемая часть речи</w:t>
      </w:r>
    </w:p>
    <w:p w:rsidR="00491413" w:rsidRP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Наглаголие</w:t>
      </w:r>
      <w:r w:rsidRPr="00491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(устар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</w:t>
      </w:r>
      <w:r w:rsidRPr="00491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49E" w:rsidRDefault="00B2249E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49E" w:rsidRDefault="00B2249E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Неологизмы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Неологизмы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Новые, современные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Продуцируют, появляются, усовершенствуют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появляющиеся сейчас.</w:t>
      </w:r>
    </w:p>
    <w:p w:rsidR="00556B60" w:rsidRP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Прогрессивные </w:t>
      </w:r>
    </w:p>
    <w:p w:rsidR="00E12CC6" w:rsidRPr="002A62A8" w:rsidRDefault="00E12CC6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Обстоятельство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12CC6" w:rsidRPr="002A62A8" w:rsidRDefault="00E12CC6" w:rsidP="002D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второстепенный, зависящий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обозначает, отвечает, зависит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сказуемого и обозначает признак действия или признак другого признака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 предложения</w:t>
      </w:r>
    </w:p>
    <w:p w:rsidR="004E2111" w:rsidRDefault="004E21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Простое, сложное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Излагает, побуждает, спрашивает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 – основная единица синтаксиса.</w:t>
      </w:r>
    </w:p>
    <w:p w:rsidR="004E2111" w:rsidRDefault="001830F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Высказывание.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Префикс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Префикс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Впередистоящий, короткий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Образовывает, меняет, увеличивает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перед корнем.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Приставка.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Корень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Главный, смысловой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Определяется, не меняется, чередуется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смысловая часть слова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часть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Суффикс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P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Короткий, двойной,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Изменяет, дополняет, образовывает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после корня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Домик 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Вербальное, невербальное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Связывает, изъявляет, помогает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Межчеловеческая связь</w:t>
      </w:r>
    </w:p>
    <w:p w:rsidR="00C66DC5" w:rsidRP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  </w:t>
      </w:r>
    </w:p>
    <w:p w:rsidR="00C66DC5" w:rsidRDefault="00C66DC5" w:rsidP="00462F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FBD" w:rsidRDefault="00462FBD" w:rsidP="00462F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Окончание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Конечное, нулевое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Завершает, отсутствует, меняется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слова, меняющая его род и  число</w:t>
      </w:r>
    </w:p>
    <w:p w:rsidR="00462FBD" w:rsidRP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Конец 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Ограниченная, </w:t>
      </w:r>
      <w:r w:rsidR="00A57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7062" w:rsidRDefault="00A57062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Подчеркивает, не меняется, определяет</w:t>
      </w:r>
    </w:p>
    <w:p w:rsidR="00620FBC" w:rsidRPr="00620FBC" w:rsidRDefault="00A57062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без окончания</w:t>
      </w:r>
    </w:p>
    <w:p w:rsidR="00293AE9" w:rsidRDefault="00A57062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Линия </w:t>
      </w:r>
    </w:p>
    <w:p w:rsidR="00A57062" w:rsidRPr="00293AE9" w:rsidRDefault="00A57062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ростое 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 предложение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Односоставное, двусоставное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Высказывает, сокращает, упрощает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грамматическая основа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Синтаксическая конструкция.</w:t>
      </w:r>
    </w:p>
    <w:p w:rsidR="00B2249E" w:rsidRDefault="00B2249E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Сложное предложение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Бессоюзное, союзное.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Составляет, усложняет, распространяет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2 или более грамматических основ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Законченная мысль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та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ие»</w:t>
      </w: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Сложносочиненное предложение 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Соединительное, противительное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Противопоставляет, разделяет, сопоставляет</w:t>
      </w:r>
    </w:p>
    <w:p w:rsidR="00E36618" w:rsidRPr="004E2111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несколько вариантов связи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Сюзное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Сложноподчиненное предложение</w:t>
      </w:r>
    </w:p>
    <w:p w:rsid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Союзное, подчинительное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Подчиняет, добавляет зависимое, распространяет</w:t>
      </w:r>
    </w:p>
    <w:p w:rsid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главную и придаточную часть</w:t>
      </w:r>
    </w:p>
    <w:p w:rsidR="00293AE9" w:rsidRP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Непростое. 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настоящего, прошедшего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обозначает, образует, переходит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обладает свойствами и глагола, и двойник имени прилагательного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часть речи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качественное, притяжательное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относится, согласуются, склоняется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 предмета обозначается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часть речи</w:t>
      </w:r>
    </w:p>
    <w:p w:rsidR="00743240" w:rsidRPr="002A62A8" w:rsidRDefault="00CD1110" w:rsidP="0074324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Синквейн на тему 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743240" w:rsidRPr="002A62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одчинительные союзы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43240" w:rsidRPr="002A62A8">
        <w:rPr>
          <w:rFonts w:ascii="Times New Roman" w:hAnsi="Times New Roman" w:cs="Times New Roman"/>
          <w:b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Подчинительные союзы.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Короткие, емкие.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Подчиняют, соединяют, связывают.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предложения между собой.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Речь.</w:t>
      </w:r>
    </w:p>
    <w:p w:rsidR="00F23D3F" w:rsidRDefault="00F23D3F" w:rsidP="00FD4F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07" w:rsidRPr="002A62A8" w:rsidRDefault="00FD4F07" w:rsidP="00FD4F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«Русский язык»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Русский язык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Живой, удивительный,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Учит, объясняет, творит.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Береги наш родной язык!</w:t>
      </w:r>
    </w:p>
    <w:p w:rsidR="00FD4F07" w:rsidRPr="002A62A8" w:rsidRDefault="00FD4F07" w:rsidP="00FD4F07">
      <w:pPr>
        <w:pStyle w:val="a5"/>
        <w:shd w:val="clear" w:color="auto" w:fill="FFFFFF"/>
        <w:spacing w:before="0" w:beforeAutospacing="0" w:after="0" w:afterAutospacing="0"/>
      </w:pPr>
      <w:r w:rsidRPr="002A62A8">
        <w:rPr>
          <w:color w:val="000000"/>
        </w:rPr>
        <w:t xml:space="preserve">           Познание.</w:t>
      </w:r>
    </w:p>
    <w:p w:rsidR="00F23D3F" w:rsidRDefault="00F23D3F" w:rsidP="00F23D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Pr="002A62A8" w:rsidRDefault="00F23D3F" w:rsidP="00F23D3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«Русский язык»</w:t>
      </w:r>
    </w:p>
    <w:p w:rsidR="00FD4F07" w:rsidRPr="002A62A8" w:rsidRDefault="00FD4F07" w:rsidP="00F23D3F">
      <w:pPr>
        <w:pStyle w:val="a5"/>
        <w:shd w:val="clear" w:color="auto" w:fill="FFFFFF"/>
        <w:spacing w:before="0" w:beforeAutospacing="0" w:after="0" w:afterAutospacing="0"/>
      </w:pPr>
      <w:r w:rsidRPr="002A62A8">
        <w:t xml:space="preserve">          Русский язык.</w:t>
      </w:r>
      <w:r w:rsidRPr="002A62A8">
        <w:br/>
      </w:r>
      <w:r w:rsidRPr="002A62A8">
        <w:rPr>
          <w:lang w:val="en-US"/>
        </w:rPr>
        <w:t>II</w:t>
      </w:r>
      <w:r w:rsidRPr="002A62A8">
        <w:t xml:space="preserve">       Распространённый, сложный.</w:t>
      </w:r>
      <w:r w:rsidRPr="002A62A8">
        <w:br/>
        <w:t xml:space="preserve">          Обучает, тренирует, развивает.</w:t>
      </w:r>
      <w:r w:rsidRPr="002A62A8">
        <w:br/>
        <w:t xml:space="preserve">          Не каждый может его выучить.</w:t>
      </w:r>
      <w:r w:rsidRPr="002A62A8">
        <w:br/>
        <w:t xml:space="preserve">          Россия.</w:t>
      </w:r>
    </w:p>
    <w:p w:rsidR="008352E5" w:rsidRDefault="008352E5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Существительное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Существительное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Самостоятельное, предметное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Называет, уточняет, указывает</w:t>
      </w:r>
    </w:p>
    <w:p w:rsidR="008352E5" w:rsidRDefault="00587148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часть речи, называющая предмет</w:t>
      </w:r>
    </w:p>
    <w:p w:rsidR="00587148" w:rsidRDefault="00587148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Предмет.</w:t>
      </w:r>
    </w:p>
    <w:p w:rsidR="00FD4F07" w:rsidRDefault="00FD4F07" w:rsidP="00FD4F0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07" w:rsidRDefault="00FD4F07" w:rsidP="00FD4F07">
      <w:pPr>
        <w:spacing w:after="0" w:line="240" w:lineRule="auto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D4F07" w:rsidRPr="00FD4F07" w:rsidRDefault="00FD4F07" w:rsidP="00FD4F0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F07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нудный научный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написан напечатан прочитан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письменное сообщение из ряда высказываний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связь</w:t>
      </w:r>
    </w:p>
    <w:p w:rsidR="00FB0DEB" w:rsidRDefault="00FB0DEB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Устаревшие слова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0DEB" w:rsidRP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Устаревшие слова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неиспользуемые 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употребляются, забываются, не применяются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вышедшие из ежедневной лексики.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Архаизмы.</w:t>
      </w:r>
    </w:p>
    <w:p w:rsidR="00FA0C78" w:rsidRPr="002A62A8" w:rsidRDefault="00FA0C78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Фразеологизм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A0C78" w:rsidRPr="002A62A8" w:rsidRDefault="00FA0C78" w:rsidP="002D4B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устойчивый, неделимый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выражает, соотносится, употребляется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выполняет функцию отдельной лексемы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целостное словосочетание</w:t>
      </w:r>
    </w:p>
    <w:p w:rsidR="00D821EF" w:rsidRPr="00F23D3F" w:rsidRDefault="00D821E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Синквейны на уроках</w:t>
      </w:r>
    </w:p>
    <w:p w:rsidR="00D821EF" w:rsidRPr="00F23D3F" w:rsidRDefault="00AB1244" w:rsidP="00F2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</w:t>
      </w:r>
      <w:r w:rsidR="00D821EF" w:rsidRPr="00F23D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итературы</w:t>
      </w:r>
    </w:p>
    <w:p w:rsidR="00780830" w:rsidRPr="002A62A8" w:rsidRDefault="00780830" w:rsidP="00F23D3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Античность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21EF" w:rsidRPr="00CC1A80" w:rsidRDefault="00780830" w:rsidP="00CC1A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классическая, поздняя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зародилась, разрушили, угасла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цивилизация древней Греции и древнего Рима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древность</w:t>
      </w:r>
    </w:p>
    <w:p w:rsidR="003D36B7" w:rsidRDefault="003D36B7" w:rsidP="005D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73B" w:rsidRPr="005D673B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Андрий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D673B" w:rsidRPr="003D36B7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Андрий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и слабый,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Храбрится, влюбляется, предаёт.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уважать таких людей.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Предатель.</w:t>
      </w:r>
    </w:p>
    <w:p w:rsidR="00700F17" w:rsidRPr="002A62A8" w:rsidRDefault="00700F17" w:rsidP="00CD291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5C52" w:rsidRPr="002A62A8" w:rsidRDefault="00FE5C52" w:rsidP="0049759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Баллада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016131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аллада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историческая, мифическая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представлено, заимствуется, сочиняется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рассказ, изложенный в поэтической форме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лироэпическое произведение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Басня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Басня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Мудрая, стихотворная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Поучает, наставляет, затрагивает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Поучительное стихотворное произведение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Мораль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Библия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Первозданная, всемирная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Объясняет, поучает, знакомит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Бога к людям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Книга книг </w:t>
      </w:r>
    </w:p>
    <w:p w:rsidR="00B2249E" w:rsidRPr="00F13CC4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3061" w:rsidRDefault="00233061" w:rsidP="0049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E5C52"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огатство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E5C52" w:rsidRPr="002A62A8" w:rsidRDefault="0023306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</w:t>
      </w:r>
      <w:r w:rsidR="00FE5C52" w:rsidRPr="0049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материальное, нематериальное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получать, выиграть, заработать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богатство – вода, пришла и ушла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изобилие</w:t>
      </w:r>
    </w:p>
    <w:p w:rsidR="00497594" w:rsidRDefault="00497594" w:rsidP="00497594">
      <w:pPr>
        <w:pStyle w:val="c6"/>
        <w:spacing w:before="0" w:beforeAutospacing="0" w:after="0" w:afterAutospacing="0"/>
        <w:ind w:left="84"/>
        <w:rPr>
          <w:rStyle w:val="c1"/>
          <w:bCs/>
          <w:iCs/>
          <w:color w:val="000000"/>
        </w:rPr>
      </w:pPr>
    </w:p>
    <w:p w:rsidR="00497594" w:rsidRPr="00497594" w:rsidRDefault="00497594" w:rsidP="00497594">
      <w:pPr>
        <w:pStyle w:val="c6"/>
        <w:spacing w:before="0" w:beforeAutospacing="0" w:after="0" w:afterAutospacing="0"/>
        <w:ind w:left="84"/>
        <w:rPr>
          <w:rStyle w:val="c1"/>
          <w:b/>
          <w:bCs/>
          <w:iCs/>
          <w:color w:val="000000"/>
        </w:rPr>
      </w:pPr>
      <w:r w:rsidRPr="00497594">
        <w:rPr>
          <w:rStyle w:val="c1"/>
          <w:b/>
          <w:bCs/>
          <w:iCs/>
          <w:color w:val="000000"/>
        </w:rPr>
        <w:t xml:space="preserve">Синквейн на тему </w:t>
      </w:r>
      <w:r w:rsidR="006C42B7">
        <w:rPr>
          <w:rStyle w:val="c1"/>
          <w:b/>
          <w:bCs/>
          <w:iCs/>
          <w:color w:val="000000"/>
        </w:rPr>
        <w:t>«</w:t>
      </w:r>
      <w:r w:rsidRPr="00497594">
        <w:rPr>
          <w:rStyle w:val="c1"/>
          <w:b/>
          <w:bCs/>
          <w:iCs/>
          <w:color w:val="000000"/>
        </w:rPr>
        <w:t>Богатырь</w:t>
      </w:r>
      <w:r w:rsidR="006C42B7">
        <w:rPr>
          <w:rStyle w:val="c1"/>
          <w:b/>
          <w:bCs/>
          <w:iCs/>
          <w:color w:val="000000"/>
        </w:rPr>
        <w:t>»</w:t>
      </w:r>
    </w:p>
    <w:p w:rsidR="00497594" w:rsidRPr="00497594" w:rsidRDefault="00497594" w:rsidP="00497594">
      <w:pPr>
        <w:pStyle w:val="c6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Богатырь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Смелый, отважный.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Сражается, охраняет, защищает.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Не перевелись на Руси богатыри!</w:t>
      </w:r>
    </w:p>
    <w:p w:rsidR="00497594" w:rsidRPr="00497594" w:rsidRDefault="00497594" w:rsidP="0049759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Воин.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Былина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Древнерусская, историческая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Повествует, описывает, учит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 по реальным событиям</w:t>
      </w:r>
    </w:p>
    <w:p w:rsidR="00FC52BE" w:rsidRP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Быль</w:t>
      </w:r>
    </w:p>
    <w:p w:rsidR="00FE5C52" w:rsidRPr="002A62A8" w:rsidRDefault="00FE5C52" w:rsidP="008A2216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A2216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отечественная, мировая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взрывают, расстреливают, сдаются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 – величайшее горе</w:t>
      </w:r>
      <w:r w:rsidR="008A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человечества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разрушения</w:t>
      </w:r>
    </w:p>
    <w:p w:rsidR="00FE5C52" w:rsidRPr="002A62A8" w:rsidRDefault="00E12CC6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FE5C52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FE5C52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славяне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 славяне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русские, украинцы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охотились, выращивали, рыбачили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 средневекового государства киевская Русь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древнерусская народность</w:t>
      </w:r>
    </w:p>
    <w:p w:rsidR="00AC7567" w:rsidRPr="002A62A8" w:rsidRDefault="00AC7567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7567" w:rsidRPr="002A62A8" w:rsidRDefault="00AC7567" w:rsidP="00AC75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календарное, относительное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измеряется, изменяется, движется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прошлого, через настоящее в будущее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необратимое течение</w:t>
      </w:r>
    </w:p>
    <w:p w:rsidR="00FE5C52" w:rsidRPr="002A62A8" w:rsidRDefault="00FE5C52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Дворянство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жалованное, родовое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защищало, получало, владело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привилегированное сословие, возникшее в феодальном обществе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аристократия</w:t>
      </w:r>
    </w:p>
    <w:p w:rsidR="00AC7567" w:rsidRPr="00BC4F55" w:rsidRDefault="00AC7567" w:rsidP="00AC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«Добро»</w:t>
      </w:r>
    </w:p>
    <w:p w:rsidR="00AC7567" w:rsidRPr="002A62A8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 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Чистое, искреннее.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Возвышает, наделяет, побеждает.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всегда побеждает зло.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Любовь.</w:t>
      </w:r>
    </w:p>
    <w:p w:rsidR="00FE5C52" w:rsidRPr="00A443DF" w:rsidRDefault="00FE5C52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443DF"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43DF"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взаимная открытая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доверять терпеть помогать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бескорыстные личные взаимоотношения между людьми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взаимопонимание</w:t>
      </w:r>
    </w:p>
    <w:p w:rsidR="00A443DF" w:rsidRPr="00A443DF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искренняя мужская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уважать, доверять, помогать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бескорыстная, позитивная связь между людьми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межличностные отношения</w:t>
      </w:r>
    </w:p>
    <w:p w:rsidR="00A443DF" w:rsidRPr="00780830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8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8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верная крепкая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доверять общаться симпатизировать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человеку, которому искренне веришь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взаимоотношения</w:t>
      </w:r>
    </w:p>
    <w:p w:rsidR="00FE5C52" w:rsidRPr="002A62A8" w:rsidRDefault="00FE5C52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Духовность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религиозный, внутренний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воспитывается, определяется, открывается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противоречит материальности, телесности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преобладание духовного</w:t>
      </w:r>
    </w:p>
    <w:p w:rsidR="00FE5C52" w:rsidRPr="002A62A8" w:rsidRDefault="00FE5C52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чистая ранимая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болит радуется плачет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находится в сердце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сущность</w:t>
      </w:r>
    </w:p>
    <w:p w:rsidR="00423688" w:rsidRPr="00717397" w:rsidRDefault="00423688" w:rsidP="00AC7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67" w:rsidRPr="00BC4F55" w:rsidRDefault="00AC7567" w:rsidP="00AC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«Жизнь»</w:t>
      </w:r>
    </w:p>
    <w:p w:rsidR="00AC7567" w:rsidRPr="002A62A8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Жизнь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Публичная, частная.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Любить, верить, надеяться.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ее не ценит.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Эпоха.</w:t>
      </w:r>
    </w:p>
    <w:p w:rsidR="00DA73ED" w:rsidRPr="002A62A8" w:rsidRDefault="00DA73ED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снежная холодная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заморозила запорошила охладила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спячка наступила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года</w:t>
      </w:r>
    </w:p>
    <w:p w:rsidR="00DA73ED" w:rsidRPr="002A62A8" w:rsidRDefault="00DA73ED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страшное подлое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одолевает разрушает убивает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противоположное понятию добра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любви</w:t>
      </w:r>
    </w:p>
    <w:p w:rsidR="00DA73ED" w:rsidRPr="002A62A8" w:rsidRDefault="00DA73E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мягкий, тяжёлый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добывают, промывают, извлекают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благородный металл жёлтого цвета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Au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 Муромец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Муромец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известный загадочный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воплощал служил освободил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герой древнерусского былинного эпоса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богатырь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военный конный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защищал гулял искал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свободный, ни от кого не зависящий 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гайдамак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Каникулы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23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летние, зимние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отдыхать, гулять, бездельничать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период, свободный от учёбы или основной деятельности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перерыв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веселая, озорная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подражать, высмеивать, обличать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характеризуется юмористическим или сатирическим подходом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художественное произведение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несовместимый, межличностный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бороться, сталкиваться, наносить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противоборство двух или нескольких людей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столкновение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Короленко В.Г. «В дурном обществе»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Валек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Валек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грустный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воровал оберегал заботился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настоящим братом для Маруси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Короленко В.Г. «В дурном обществе» 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Вася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смелый добрый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подружился сопереживал сочувствовал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нищим друзьям из сырого подземелья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герой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Короленко В.Г. «В дурном обществе»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подземелья</w:t>
      </w:r>
    </w:p>
    <w:p w:rsidR="0077364D" w:rsidRPr="002A62A8" w:rsidRDefault="0077364D" w:rsidP="00423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Дети подземелья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грустная невеселая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раскрыто написано рассказано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повесть о нелегкой жизни нищих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дурном обществе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Короленко В.Г. «В дурном обществе» 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Маруся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Маруся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бледная нежная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голодала заболела умерла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имела крова, еды, матери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четырехлетняя девочка</w:t>
      </w:r>
    </w:p>
    <w:p w:rsidR="00423688" w:rsidRPr="00717397" w:rsidRDefault="00423688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="007E6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Русская, зарубежная,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Воспитывает, увлекает, объясняет,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в мир прекрасного.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Мудрость.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Михаил Юрьевич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Михаил Юрьевич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гениальный насмешливый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сочинял творил изображал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каждый видел то, что ему позволялось видеть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поэт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М.Ю. «Три пальмы»</w:t>
      </w:r>
    </w:p>
    <w:p w:rsidR="0077364D" w:rsidRPr="002A62A8" w:rsidRDefault="0077364D" w:rsidP="008F09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М.Ю. «Три пальмы»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зеленые, роскошные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ждали, роптали, убили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тела их потом, изрублены были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пусто кругом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Лирический герой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8F09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герой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художественный жизненный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выступает наделяется изображает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поэта в лирике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автобиографический герой</w:t>
      </w:r>
    </w:p>
    <w:p w:rsidR="008F0907" w:rsidRDefault="008F0907" w:rsidP="00075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AF9" w:rsidRPr="00BC4F55" w:rsidRDefault="00075AF9" w:rsidP="00075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«Литература»</w:t>
      </w:r>
    </w:p>
    <w:p w:rsidR="00075AF9" w:rsidRPr="002A62A8" w:rsidRDefault="00075AF9" w:rsidP="00075A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Художественная, научная.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Описывает, хранит, обучает.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любых письменных текстов.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Знания.</w:t>
      </w:r>
    </w:p>
    <w:p w:rsidR="00075AF9" w:rsidRDefault="00075AF9" w:rsidP="00075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AF9" w:rsidRPr="00BC4F55" w:rsidRDefault="00075AF9" w:rsidP="00075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62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Личность»</w:t>
      </w:r>
    </w:p>
    <w:p w:rsidR="00075AF9" w:rsidRPr="002A62A8" w:rsidRDefault="00075AF9" w:rsidP="00075A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Важная, особая.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Проявляется, отражает, приобретается.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ни духовна, ни телесная, но духовно-телесная.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</w:p>
    <w:p w:rsidR="0058454F" w:rsidRPr="002A62A8" w:rsidRDefault="0058454F" w:rsidP="0058454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454F" w:rsidRPr="002A62A8" w:rsidRDefault="0058454F" w:rsidP="005845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глубокая, восторженная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дарят, прощают, обожают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вечное стремление любящего к любимому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</w:t>
      </w:r>
    </w:p>
    <w:p w:rsidR="0077364D" w:rsidRPr="002A62A8" w:rsidRDefault="0077364D" w:rsidP="00075AF9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добрая, милая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любит, заботится, воспитывает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драгоценный 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</w:t>
      </w:r>
    </w:p>
    <w:p w:rsidR="00CC1A80" w:rsidRPr="002A62A8" w:rsidRDefault="00CC1A80" w:rsidP="00CC1A80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Милосердие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A80" w:rsidRDefault="00CC1A80" w:rsidP="00CC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незаметно, безымя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творить, любить, простить, </w:t>
      </w:r>
    </w:p>
    <w:p w:rsidR="00CC1A80" w:rsidRPr="002A62A8" w:rsidRDefault="00CC1A80" w:rsidP="00CC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собственной семьи человека, но не заканчивается на ней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добродетель</w:t>
      </w:r>
    </w:p>
    <w:p w:rsidR="00F42D1E" w:rsidRPr="00717397" w:rsidRDefault="00F42D1E" w:rsidP="00584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54F" w:rsidRPr="00BC4F55" w:rsidRDefault="0058454F" w:rsidP="0058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иф</w:t>
      </w:r>
      <w:r w:rsidR="00C95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8454F" w:rsidRPr="002A62A8" w:rsidRDefault="0058454F" w:rsidP="0058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Миф 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интересный,поучительный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учит,развивает,удивляет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раскрывает историю.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легенда. </w:t>
      </w:r>
    </w:p>
    <w:p w:rsidR="0077364D" w:rsidRPr="002A62A8" w:rsidRDefault="0077364D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 мая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радостный, счастливый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побеждать, праздновать, вспоминать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Победу в Великой Отечественной войне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</w:t>
      </w:r>
    </w:p>
    <w:p w:rsidR="0077364D" w:rsidRPr="002A62A8" w:rsidRDefault="0077364D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Мужественность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мужественность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целеустремленный уверенный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проявляет защищает воспитывает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совокупность черт характера, ожидаемых от мужчины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антипод женственности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Мцыри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EC6ED3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цыри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романтический, трагический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сконцентрировал, не променял, пронес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могучую страсть к свободе, к борьбе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одинокий человек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Нравственность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58454F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равственность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этичный моральный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поступать действовать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своей совести и свободной воле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внутренняя установка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58454F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среднее высшее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познавать изучать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целенаправленная познавательная деятельность людей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</w:t>
      </w:r>
    </w:p>
    <w:p w:rsidR="00265F95" w:rsidRPr="002A62A8" w:rsidRDefault="00265F95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5F95" w:rsidRPr="002A62A8" w:rsidRDefault="0058454F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бщение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коммуникативное перцептивное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побуждает, планирует, устанавливает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коммуникационное взаимодействие людей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Одиночество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добровольное болезненное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уединиться, изолироваться, переживать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состояние человека, связанное с отсутствием близких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социально-психологическое явление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58454F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златолистая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колосистая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опадает созревает поливает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приносящая дары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года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5D673B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Остап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Мужественный, цельный,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Сражается, мучается, погибает,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Достойный сын своего отца.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Патриот.</w:t>
      </w:r>
    </w:p>
    <w:p w:rsidR="008F0907" w:rsidRDefault="008F0907" w:rsidP="008F0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907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F0907" w:rsidRPr="00233061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Светлая, радостная.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Помогает, присутствует, живет.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 человека не забыть.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Печаль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DE66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угнетающая, пугающая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давит, ранит, зудит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отрицательные эмоции вызывает она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грусть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Писатель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91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современный, любимый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пишет, сочиняет, придумывает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человек, занимающийся созданием словесных текстовых произведений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писец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лиричная, мелодичная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родить, создать, забыть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душу берущая, некому не нужная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сотворение</w:t>
      </w:r>
    </w:p>
    <w:p w:rsidR="00265F95" w:rsidRPr="002A62A8" w:rsidRDefault="00265F95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5F95" w:rsidRPr="002A62A8" w:rsidRDefault="00265F95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субъективна, относительная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получить, отразить, обличить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полная и достоверная информация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действительность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Прометей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Прометей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мыслящий, предвидящий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вылепил, изменил, похител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защитник людей от произвола богов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</w:t>
      </w:r>
    </w:p>
    <w:p w:rsidR="00A443DF" w:rsidRPr="002A62A8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Александр Сергеевич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Александр Сергеевич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величайший русский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творил, писал, восхищал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при жизни стали именовать гением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</w:t>
      </w:r>
    </w:p>
    <w:p w:rsidR="004405F7" w:rsidRPr="002A62A8" w:rsidRDefault="004405F7" w:rsidP="00FC6D0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C6D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небольшой, повествовательный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сочиняют, пишут, читают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малая форма эпической прозы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заботливые, ласковые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воспитывают, учат, помогают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родили меня на свет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кровинушка</w:t>
      </w:r>
    </w:p>
    <w:p w:rsidR="004405F7" w:rsidRPr="002A62A8" w:rsidRDefault="004405F7" w:rsidP="00FC6D0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 в литературе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C6D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литературе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свободный, фантастический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противопоставлял, отрицал, следовал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направлению противоположному классицизму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направление в 19 в.</w:t>
      </w:r>
    </w:p>
    <w:p w:rsidR="004405F7" w:rsidRPr="002A62A8" w:rsidRDefault="004405F7" w:rsidP="00780830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7808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неосознанная, непредсказуемая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налагает, вменяет, ограничивает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проявление случайности, направляемой намерением воли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выбор</w:t>
      </w:r>
    </w:p>
    <w:p w:rsidR="00F42D1E" w:rsidRPr="00717397" w:rsidRDefault="00F42D1E" w:rsidP="008F0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907" w:rsidRPr="008F0907" w:rsidRDefault="008F0907" w:rsidP="008F0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Семья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F0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8F0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F0907" w:rsidRPr="00233061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Семья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Крепкая, дружная.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Сплачивает, объединяет, оберегает.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лучшая школа дисциплины.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Ребенок.</w:t>
      </w:r>
    </w:p>
    <w:p w:rsidR="004405F7" w:rsidRPr="00717397" w:rsidRDefault="004405F7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F0907" w:rsidRPr="0071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F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8F0907" w:rsidRPr="0071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405F7" w:rsidRPr="002A62A8" w:rsidRDefault="004405F7" w:rsidP="007808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драгоценная родная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здравствует процветает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где тебя понимают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ячейка общества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Литературная, народная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Рассказывает, учит, объясняет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устного народного творчества</w:t>
      </w:r>
    </w:p>
    <w:p w:rsidR="00FC52BE" w:rsidRP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Волшебство 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человеческой жизни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человеческой жизни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духовный философский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размышлять определять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конечную цель существования человека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свой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Совесть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нравственная, человеческая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осуществляет, требует, контролирует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закон, живущий в нас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моральное сознание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91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сердечное, душевное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желаем, выражаем, говорим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вежливое слово, которое говорят, чтобы выразить благодарность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 Бог!</w:t>
      </w:r>
    </w:p>
    <w:p w:rsidR="004C246D" w:rsidRPr="002A62A8" w:rsidRDefault="004C246D" w:rsidP="004C246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Cтрах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C246D" w:rsidRPr="002A62A8" w:rsidRDefault="004C246D" w:rsidP="004C24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реальный, воображаемый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мобилизует, избегает, убегает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 окрашенный эмоциональный процесс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ужас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роковая предначертанная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направляет предопределяет управляет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цепь событий влияющих на бытие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фатум</w:t>
      </w:r>
    </w:p>
    <w:p w:rsidR="004405F7" w:rsidRPr="002A62A8" w:rsidRDefault="004405F7" w:rsidP="00F42D1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Счастье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0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счастье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разное, женское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видеть, чувствовать, принимать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позитивности контекста собственного существования.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эмоция</w:t>
      </w:r>
    </w:p>
    <w:p w:rsidR="004405F7" w:rsidRPr="002A62A8" w:rsidRDefault="00016131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</w:t>
      </w:r>
      <w:r w:rsidR="004405F7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405F7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Cтрах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реальный, воображаемый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мобилизует, избегает, убегает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 окрашенный эмоциональный процесс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ужас</w:t>
      </w:r>
    </w:p>
    <w:p w:rsidR="00F42D1E" w:rsidRPr="00717397" w:rsidRDefault="00F42D1E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5D673B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 Бульба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 Бульба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Великий, могучий,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Борется, преодолевает, страдает.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гордится всё Запорожье.</w:t>
      </w:r>
    </w:p>
    <w:p w:rsidR="00DE6602" w:rsidRP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Толерантность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DE66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понимающий, доверяющий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терпеть, принимать, уважать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быть терпимым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</w:t>
      </w:r>
    </w:p>
    <w:p w:rsidR="00A443DF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Толстый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16131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жирный упитанный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кушает, объедается, поправляется</w:t>
      </w:r>
    </w:p>
    <w:p w:rsidR="00A443DF" w:rsidRPr="002A62A8" w:rsidRDefault="00016131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склонный к ожирению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</w:t>
      </w:r>
    </w:p>
    <w:p w:rsidR="00341F57" w:rsidRPr="00BC4F55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«Том Сойер»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Том Сойер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Энергичный, остроумный.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Воспитывался, наказывался, влюблялся.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 романов Марка Твена.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Приключения.</w:t>
      </w:r>
    </w:p>
    <w:p w:rsidR="00341F57" w:rsidRDefault="00341F57" w:rsidP="00341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57" w:rsidRPr="00BC4F55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«Трус»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Трус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Слабый, нервный.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Убегать, бояться, прятаться.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 противостоять силе.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Страх.</w:t>
      </w:r>
    </w:p>
    <w:p w:rsidR="00341F57" w:rsidRDefault="00341F57" w:rsidP="00341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57" w:rsidRPr="00497594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4975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«Улыбка»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Улыбка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Беззаботная, счастливая.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Дарить, узнавать, радоваться.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 о хорошем событии.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Улыбка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132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приветливая, обольстительная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задействует, растягивает, сокращает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выражает удовольствие, доброжелательность либо иронию, насмешку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движения мышц лица</w:t>
      </w:r>
    </w:p>
    <w:p w:rsidR="00874AA5" w:rsidRPr="002A62A8" w:rsidRDefault="00874AA5" w:rsidP="00874AA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Фамилия</w:t>
      </w:r>
    </w:p>
    <w:p w:rsidR="00874AA5" w:rsidRPr="002A62A8" w:rsidRDefault="00874AA5" w:rsidP="00874A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распространенная, двойная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наследуется, принимается, меняется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принадлежность человека к одному роду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</w:t>
      </w:r>
    </w:p>
    <w:p w:rsidR="004405F7" w:rsidRPr="00DE6602" w:rsidRDefault="004405F7" w:rsidP="008D4F94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(I)</w:t>
      </w:r>
    </w:p>
    <w:p w:rsidR="004405F7" w:rsidRPr="002A62A8" w:rsidRDefault="004405F7" w:rsidP="008D4F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разумный, чувствующий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владеет, развивается, побеждает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единственное из всех творений, способное превратить мгновение в вечность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высшее существо</w:t>
      </w:r>
    </w:p>
    <w:p w:rsidR="00F42D1E" w:rsidRPr="00717397" w:rsidRDefault="00F42D1E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DE6602" w:rsidRDefault="00DE6602" w:rsidP="00DE660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E6602" w:rsidRPr="00717397" w:rsidRDefault="00DE6602" w:rsidP="00DE660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Красивый, стройный.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Разговаривает, мыслит, рассуждает.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Владеет силой менять мир.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Венец природы.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Чехов Антон Павлович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8D4F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Антон Павлович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русский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сочинял, создавал, лечил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оказал огромное влияние на литературу и театр 20 в.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прозаик, драматург, писатель, врач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0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художественное, изучающее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пользуемся, исполняем, произносим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процесс, основанный на понимании смысла письменной речи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речевая деятельность</w:t>
      </w:r>
    </w:p>
    <w:p w:rsidR="00AC7567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B0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Школа</w:t>
      </w:r>
      <w:r w:rsidR="007E62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C7567" w:rsidRPr="00233061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Высшая, частная.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Проводят, оценивают, учат.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— это поле битвы за собственную душу.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Учитель.</w:t>
      </w:r>
    </w:p>
    <w:p w:rsidR="00D22FC2" w:rsidRPr="002A62A8" w:rsidRDefault="00D22FC2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отражают субъективное отношение к ситуациям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волнение</w:t>
      </w:r>
    </w:p>
    <w:p w:rsidR="00FE5C52" w:rsidRPr="002A62A8" w:rsidRDefault="00FE5C52" w:rsidP="00FE5C52">
      <w:pPr>
        <w:pStyle w:val="a5"/>
        <w:shd w:val="clear" w:color="auto" w:fill="FFFFFF"/>
        <w:spacing w:before="0" w:beforeAutospacing="0" w:after="360" w:afterAutospacing="0" w:line="293" w:lineRule="atLeast"/>
        <w:rPr>
          <w:color w:val="2E2E2E"/>
        </w:rPr>
      </w:pPr>
      <w:r w:rsidRPr="002A62A8">
        <w:rPr>
          <w:color w:val="2E2E2E"/>
        </w:rPr>
        <w:t>                                       </w:t>
      </w:r>
    </w:p>
    <w:p w:rsidR="00AE136E" w:rsidRPr="007D55E2" w:rsidRDefault="00AE136E" w:rsidP="00AE13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Источники:</w:t>
      </w:r>
    </w:p>
    <w:p w:rsidR="00A47EFE" w:rsidRPr="002A62A8" w:rsidRDefault="00075676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http://aplik.ru/studentu/2-kurs/motivatciia-k-obucheniiu-na-urokakh-russkogo-iazyka/</w:t>
        </w:r>
      </w:hyperlink>
    </w:p>
    <w:p w:rsidR="00A47EFE" w:rsidRPr="002A62A8" w:rsidRDefault="00075676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http://festival.1september.ru/articles/103873/</w:t>
        </w:r>
      </w:hyperlink>
    </w:p>
    <w:p w:rsidR="00A47EFE" w:rsidRPr="002A62A8" w:rsidRDefault="00075676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http://www.myshared.ru/slide/610163/</w:t>
        </w:r>
      </w:hyperlink>
    </w:p>
    <w:p w:rsidR="00A47EFE" w:rsidRPr="002A62A8" w:rsidRDefault="00075676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http://yandex.ua/yandsearch?rdrnd=894130&amp;text=мотивация%20на%20уроках%20русского%20языка&amp;clid=9582&amp;lr=141&amp;redircnt=1423511173.1</w:t>
        </w:r>
      </w:hyperlink>
    </w:p>
    <w:p w:rsidR="00A47EF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Даутова О.Б., Крылова О.Н. Современные педагогические технологии в профильном обучении. Учеб.-метод. пособие для учителей. – СПб.: КАРО, 2006.</w:t>
      </w:r>
    </w:p>
    <w:p w:rsidR="00AE136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Т.И.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познавательного   интереса   на   уроках   русского   языка.</w:t>
      </w:r>
      <w:hyperlink r:id="rId12" w:history="1">
        <w:r w:rsidRPr="002A62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http://schfive.narod.ru/opyt/pub_russian.doc</w:t>
        </w:r>
      </w:hyperlink>
    </w:p>
    <w:p w:rsidR="00AE136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 С.К. Современные педагогические технологии. – М.: Просвещение, 1995.</w:t>
      </w:r>
    </w:p>
    <w:p w:rsidR="00AE136E" w:rsidRPr="002A62A8" w:rsidRDefault="00AE136E" w:rsidP="007D55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Успенская Т.В. Формирование познавательного интереса на уроках русского языка у школьников с опорой на дидактические игры как средство обучения. </w:t>
      </w:r>
      <w:hyperlink r:id="rId13" w:history="1">
        <w:r w:rsidRPr="002A62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http://festival.1september.ru/articles/602193/</w:t>
        </w:r>
      </w:hyperlink>
    </w:p>
    <w:p w:rsidR="00AE136E" w:rsidRPr="007D55E2" w:rsidRDefault="007D55E2" w:rsidP="007D55E2">
      <w:pPr>
        <w:spacing w:after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E136E" w:rsidRP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Как сделать </w:t>
      </w:r>
      <w:hyperlink r:id="rId14" w:tooltip="Уроки русского языка" w:history="1">
        <w:r w:rsidR="00AE136E" w:rsidRPr="007D55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русского языка</w:t>
        </w:r>
      </w:hyperlink>
      <w:r w:rsidR="00AE136E" w:rsidRP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интересным? </w:t>
      </w:r>
      <w:hyperlink r:id="rId15" w:history="1">
        <w:r w:rsidR="00AE136E" w:rsidRPr="007D55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http://www.neuch.ru/referat/5071.html</w:t>
        </w:r>
      </w:hyperlink>
    </w:p>
    <w:p w:rsidR="00F108A3" w:rsidRDefault="00F108A3" w:rsidP="00717397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416300" cy="3416300"/>
            <wp:effectExtent l="19050" t="0" r="0" b="0"/>
            <wp:docPr id="2" name="Рисунок 1" descr="C:\Users\Администратор\Desktop\фото мы\Мое фот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мы\Мое фото 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20" w:rsidRPr="00F108A3" w:rsidRDefault="00717397" w:rsidP="00717397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4610F3">
        <w:rPr>
          <w:rFonts w:ascii="Times New Roman" w:hAnsi="Times New Roman" w:cs="Times New Roman"/>
          <w:b/>
          <w:i/>
          <w:sz w:val="44"/>
          <w:szCs w:val="44"/>
        </w:rPr>
        <w:t>Сборник синквейнов на уроках русского языка и литературы</w:t>
      </w:r>
    </w:p>
    <w:p w:rsidR="008D71FA" w:rsidRDefault="008D71FA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17397" w:rsidRDefault="00717397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610F3">
        <w:rPr>
          <w:rFonts w:ascii="Times New Roman" w:hAnsi="Times New Roman" w:cs="Times New Roman"/>
          <w:i/>
          <w:sz w:val="32"/>
          <w:szCs w:val="32"/>
        </w:rPr>
        <w:t>Автор и составитель:</w:t>
      </w:r>
      <w:r w:rsidR="00F108A3">
        <w:rPr>
          <w:rFonts w:ascii="Times New Roman" w:hAnsi="Times New Roman" w:cs="Times New Roman"/>
          <w:i/>
          <w:sz w:val="32"/>
          <w:szCs w:val="32"/>
        </w:rPr>
        <w:t>МБОУ СОШ № 6</w:t>
      </w:r>
    </w:p>
    <w:p w:rsidR="00F108A3" w:rsidRDefault="00F108A3" w:rsidP="00F108A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Шкирта Надежда Васильевна</w:t>
      </w:r>
    </w:p>
    <w:p w:rsidR="00F108A3" w:rsidRDefault="00F108A3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108A3" w:rsidRDefault="00F108A3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г. Югорск-2015</w:t>
      </w:r>
    </w:p>
    <w:p w:rsidR="00F108A3" w:rsidRDefault="00F108A3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F2E31" w:rsidRDefault="00F108A3" w:rsidP="00C9535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Шкирта Надежда Васильевна, </w:t>
      </w:r>
      <w:r w:rsidR="00717397" w:rsidRPr="004610F3">
        <w:rPr>
          <w:rFonts w:ascii="Times New Roman" w:hAnsi="Times New Roman" w:cs="Times New Roman"/>
          <w:i/>
          <w:sz w:val="32"/>
          <w:szCs w:val="32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sz w:val="32"/>
          <w:szCs w:val="32"/>
        </w:rPr>
        <w:t>МБОУ «Средняя общеобразовательная школа № 6», г. Югорск, ХМАО-Югра</w:t>
      </w:r>
    </w:p>
    <w:p w:rsidR="00FF2E31" w:rsidRDefault="00FF2E31" w:rsidP="00F108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F2E31" w:rsidRDefault="00FF2E31" w:rsidP="00B468F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F2E31" w:rsidRDefault="00FF2E31" w:rsidP="00FF2E31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FF2E31">
        <w:rPr>
          <w:rFonts w:ascii="Times New Roman" w:hAnsi="Times New Roman" w:cs="Times New Roman"/>
          <w:b/>
          <w:i/>
          <w:color w:val="002060"/>
          <w:sz w:val="72"/>
          <w:szCs w:val="72"/>
        </w:rPr>
        <w:t>Сборник синквейнов</w:t>
      </w:r>
      <w:r w:rsidR="00F108A3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</w:t>
      </w:r>
      <w:r w:rsidRPr="00FF2E31">
        <w:rPr>
          <w:rFonts w:ascii="Times New Roman" w:hAnsi="Times New Roman" w:cs="Times New Roman"/>
          <w:b/>
          <w:i/>
          <w:color w:val="002060"/>
          <w:sz w:val="72"/>
          <w:szCs w:val="72"/>
        </w:rPr>
        <w:t>на уро</w:t>
      </w:r>
      <w:r w:rsidR="00C32971">
        <w:rPr>
          <w:rFonts w:ascii="Times New Roman" w:hAnsi="Times New Roman" w:cs="Times New Roman"/>
          <w:b/>
          <w:i/>
          <w:color w:val="002060"/>
          <w:sz w:val="72"/>
          <w:szCs w:val="72"/>
        </w:rPr>
        <w:t>ках русского языка и литературы</w:t>
      </w:r>
    </w:p>
    <w:p w:rsidR="00952505" w:rsidRDefault="00952505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>(для 5-7 классов)</w:t>
      </w: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97155</wp:posOffset>
            </wp:positionV>
            <wp:extent cx="4136390" cy="2594610"/>
            <wp:effectExtent l="0" t="0" r="0" b="0"/>
            <wp:wrapSquare wrapText="bothSides"/>
            <wp:docPr id="3" name="Рисунок 3" descr="музыкальная волна: Апрель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ая волна: Апрель 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F2E31" w:rsidRPr="004610F3" w:rsidRDefault="00FF2E31" w:rsidP="000161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FF2E31" w:rsidRPr="004610F3" w:rsidSect="00423688">
      <w:footerReference w:type="default" r:id="rId18"/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EE" w:rsidRDefault="00B845EE" w:rsidP="00B2249E">
      <w:pPr>
        <w:spacing w:after="0" w:line="240" w:lineRule="auto"/>
      </w:pPr>
      <w:r>
        <w:separator/>
      </w:r>
    </w:p>
  </w:endnote>
  <w:endnote w:type="continuationSeparator" w:id="1">
    <w:p w:rsidR="00B845EE" w:rsidRDefault="00B845EE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604255"/>
      <w:docPartObj>
        <w:docPartGallery w:val="Page Numbers (Bottom of Page)"/>
        <w:docPartUnique/>
      </w:docPartObj>
    </w:sdtPr>
    <w:sdtContent>
      <w:p w:rsidR="00A71CE2" w:rsidRDefault="00075676">
        <w:pPr>
          <w:pStyle w:val="aa"/>
          <w:jc w:val="center"/>
        </w:pPr>
        <w:fldSimple w:instr="PAGE   \* MERGEFORMAT">
          <w:r w:rsidR="00C771FD">
            <w:rPr>
              <w:noProof/>
            </w:rPr>
            <w:t>2</w:t>
          </w:r>
        </w:fldSimple>
      </w:p>
    </w:sdtContent>
  </w:sdt>
  <w:p w:rsidR="00A71CE2" w:rsidRDefault="00A71C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EE" w:rsidRDefault="00B845EE" w:rsidP="00B2249E">
      <w:pPr>
        <w:spacing w:after="0" w:line="240" w:lineRule="auto"/>
      </w:pPr>
      <w:r>
        <w:separator/>
      </w:r>
    </w:p>
  </w:footnote>
  <w:footnote w:type="continuationSeparator" w:id="1">
    <w:p w:rsidR="00B845EE" w:rsidRDefault="00B845EE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E0A"/>
    <w:multiLevelType w:val="hybridMultilevel"/>
    <w:tmpl w:val="6B0C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4CC6"/>
    <w:rsid w:val="00016131"/>
    <w:rsid w:val="00044DF4"/>
    <w:rsid w:val="00075676"/>
    <w:rsid w:val="00075AF9"/>
    <w:rsid w:val="000A7D20"/>
    <w:rsid w:val="00132DA5"/>
    <w:rsid w:val="001830F1"/>
    <w:rsid w:val="001A4108"/>
    <w:rsid w:val="001B7C48"/>
    <w:rsid w:val="00201B9A"/>
    <w:rsid w:val="00213AFD"/>
    <w:rsid w:val="00233061"/>
    <w:rsid w:val="00254F9D"/>
    <w:rsid w:val="00265F95"/>
    <w:rsid w:val="00280C9F"/>
    <w:rsid w:val="00293AE9"/>
    <w:rsid w:val="002A62A8"/>
    <w:rsid w:val="002B009C"/>
    <w:rsid w:val="002C06F2"/>
    <w:rsid w:val="002C2816"/>
    <w:rsid w:val="002D1305"/>
    <w:rsid w:val="002D4B27"/>
    <w:rsid w:val="002F1CC7"/>
    <w:rsid w:val="002F3786"/>
    <w:rsid w:val="0031112C"/>
    <w:rsid w:val="003311F1"/>
    <w:rsid w:val="00336B79"/>
    <w:rsid w:val="00341F57"/>
    <w:rsid w:val="003438C4"/>
    <w:rsid w:val="00386831"/>
    <w:rsid w:val="003B46FF"/>
    <w:rsid w:val="003D36B7"/>
    <w:rsid w:val="003D3813"/>
    <w:rsid w:val="003D4EED"/>
    <w:rsid w:val="00423688"/>
    <w:rsid w:val="004405F7"/>
    <w:rsid w:val="004610F3"/>
    <w:rsid w:val="00462FBD"/>
    <w:rsid w:val="00491413"/>
    <w:rsid w:val="00497594"/>
    <w:rsid w:val="004C246D"/>
    <w:rsid w:val="004C5D67"/>
    <w:rsid w:val="004E2111"/>
    <w:rsid w:val="00556B60"/>
    <w:rsid w:val="0058454F"/>
    <w:rsid w:val="00587148"/>
    <w:rsid w:val="005D673B"/>
    <w:rsid w:val="00603667"/>
    <w:rsid w:val="00606BE7"/>
    <w:rsid w:val="00620FBC"/>
    <w:rsid w:val="0062651F"/>
    <w:rsid w:val="00655A38"/>
    <w:rsid w:val="006B4CC6"/>
    <w:rsid w:val="006C42B7"/>
    <w:rsid w:val="006D5FBA"/>
    <w:rsid w:val="006F3328"/>
    <w:rsid w:val="00700F17"/>
    <w:rsid w:val="0071596A"/>
    <w:rsid w:val="00717397"/>
    <w:rsid w:val="00743240"/>
    <w:rsid w:val="0074776F"/>
    <w:rsid w:val="0077364D"/>
    <w:rsid w:val="00780830"/>
    <w:rsid w:val="007D55E2"/>
    <w:rsid w:val="007E5DC5"/>
    <w:rsid w:val="007E6208"/>
    <w:rsid w:val="008352E5"/>
    <w:rsid w:val="00845368"/>
    <w:rsid w:val="00874AA5"/>
    <w:rsid w:val="008A2216"/>
    <w:rsid w:val="008D2A31"/>
    <w:rsid w:val="008D4F94"/>
    <w:rsid w:val="008D71FA"/>
    <w:rsid w:val="008F0907"/>
    <w:rsid w:val="008F3CC3"/>
    <w:rsid w:val="00915622"/>
    <w:rsid w:val="00937554"/>
    <w:rsid w:val="00952505"/>
    <w:rsid w:val="009A694F"/>
    <w:rsid w:val="009C3533"/>
    <w:rsid w:val="00A1178C"/>
    <w:rsid w:val="00A3227B"/>
    <w:rsid w:val="00A443DF"/>
    <w:rsid w:val="00A47EFE"/>
    <w:rsid w:val="00A57062"/>
    <w:rsid w:val="00A71CE2"/>
    <w:rsid w:val="00AB1244"/>
    <w:rsid w:val="00AC7567"/>
    <w:rsid w:val="00AE136E"/>
    <w:rsid w:val="00B2249E"/>
    <w:rsid w:val="00B40ED3"/>
    <w:rsid w:val="00B468F9"/>
    <w:rsid w:val="00B632AD"/>
    <w:rsid w:val="00B845EE"/>
    <w:rsid w:val="00BC4F55"/>
    <w:rsid w:val="00C32971"/>
    <w:rsid w:val="00C66DC5"/>
    <w:rsid w:val="00C771FD"/>
    <w:rsid w:val="00C95356"/>
    <w:rsid w:val="00CA0CE8"/>
    <w:rsid w:val="00CC1A80"/>
    <w:rsid w:val="00CD1110"/>
    <w:rsid w:val="00CD2911"/>
    <w:rsid w:val="00CE20AF"/>
    <w:rsid w:val="00D1799D"/>
    <w:rsid w:val="00D22FC2"/>
    <w:rsid w:val="00D31361"/>
    <w:rsid w:val="00D32D89"/>
    <w:rsid w:val="00D821EF"/>
    <w:rsid w:val="00DA73ED"/>
    <w:rsid w:val="00DD0719"/>
    <w:rsid w:val="00DE44E8"/>
    <w:rsid w:val="00DE6602"/>
    <w:rsid w:val="00DF1291"/>
    <w:rsid w:val="00E049C1"/>
    <w:rsid w:val="00E12CC6"/>
    <w:rsid w:val="00E22C6C"/>
    <w:rsid w:val="00E33FD7"/>
    <w:rsid w:val="00E36618"/>
    <w:rsid w:val="00E37BD1"/>
    <w:rsid w:val="00E5084F"/>
    <w:rsid w:val="00E82A5A"/>
    <w:rsid w:val="00EC6ED3"/>
    <w:rsid w:val="00F108A3"/>
    <w:rsid w:val="00F13CC4"/>
    <w:rsid w:val="00F23D3F"/>
    <w:rsid w:val="00F42D1E"/>
    <w:rsid w:val="00F5605F"/>
    <w:rsid w:val="00FA07DE"/>
    <w:rsid w:val="00FA0C78"/>
    <w:rsid w:val="00FB0DEB"/>
    <w:rsid w:val="00FC52BE"/>
    <w:rsid w:val="00FC6D08"/>
    <w:rsid w:val="00FD4F07"/>
    <w:rsid w:val="00FE5C52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E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594"/>
  </w:style>
  <w:style w:type="paragraph" w:customStyle="1" w:styleId="c11">
    <w:name w:val="c11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49E"/>
  </w:style>
  <w:style w:type="paragraph" w:styleId="aa">
    <w:name w:val="footer"/>
    <w:basedOn w:val="a"/>
    <w:link w:val="ab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E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594"/>
  </w:style>
  <w:style w:type="paragraph" w:customStyle="1" w:styleId="c11">
    <w:name w:val="c11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49E"/>
  </w:style>
  <w:style w:type="paragraph" w:styleId="aa">
    <w:name w:val="footer"/>
    <w:basedOn w:val="a"/>
    <w:link w:val="ab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tudentu/2-kurs/motivatciia-k-obucheniiu-na-urokakh-russkogo-iazyka/" TargetMode="External"/><Relationship Id="rId13" Type="http://schemas.openxmlformats.org/officeDocument/2006/relationships/hyperlink" Target="http://festival.1september.ru/articles/60219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five.narod.ru/opyt/pub_russian.doc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ua/yandsearch?rdrnd=894130&amp;text=&#1084;&#1086;&#1090;&#1080;&#1074;&#1072;&#1094;&#1080;&#1103;%20&#1085;&#1072;%20&#1091;&#1088;&#1086;&#1082;&#1072;&#1093;%20&#1088;&#1091;&#1089;&#1089;&#1082;&#1086;&#1075;&#1086;%20&#1103;&#1079;&#1099;&#1082;&#1072;&amp;clid=9582&amp;lr=141&amp;redircnt=1423511173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uch.ru/referat/5071.html" TargetMode="External"/><Relationship Id="rId10" Type="http://schemas.openxmlformats.org/officeDocument/2006/relationships/hyperlink" Target="http://www.myshared.ru/slide/61016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103873/" TargetMode="External"/><Relationship Id="rId14" Type="http://schemas.openxmlformats.org/officeDocument/2006/relationships/hyperlink" Target="http://aplik.ru/shkolniku/7-klass/kompetentnostnoorientirovannye-zadaniia-na-urokakh-russkogo-ia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4BE7-5C2E-48F6-8E10-10FC347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16</cp:revision>
  <dcterms:created xsi:type="dcterms:W3CDTF">2015-02-17T10:26:00Z</dcterms:created>
  <dcterms:modified xsi:type="dcterms:W3CDTF">2015-05-27T01:01:00Z</dcterms:modified>
</cp:coreProperties>
</file>