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C1" w:rsidRPr="00805B2C" w:rsidRDefault="00EF5FC1" w:rsidP="00542466">
      <w:pPr>
        <w:jc w:val="center"/>
        <w:rPr>
          <w:rFonts w:ascii="Times New Roman" w:hAnsi="Times New Roman"/>
          <w:b/>
          <w:sz w:val="28"/>
          <w:szCs w:val="28"/>
        </w:rPr>
      </w:pPr>
      <w:r w:rsidRPr="00805B2C">
        <w:rPr>
          <w:rFonts w:ascii="Times New Roman" w:hAnsi="Times New Roman"/>
          <w:b/>
          <w:sz w:val="28"/>
          <w:szCs w:val="28"/>
        </w:rPr>
        <w:t>Учебно-тематический 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7"/>
        <w:gridCol w:w="2584"/>
        <w:gridCol w:w="2440"/>
        <w:gridCol w:w="2462"/>
        <w:gridCol w:w="2451"/>
        <w:gridCol w:w="2452"/>
      </w:tblGrid>
      <w:tr w:rsidR="00EF5FC1" w:rsidRPr="00C46B93" w:rsidTr="00DA180B">
        <w:tc>
          <w:tcPr>
            <w:tcW w:w="2397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1 кл</w:t>
            </w:r>
          </w:p>
        </w:tc>
        <w:tc>
          <w:tcPr>
            <w:tcW w:w="2462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2кл</w:t>
            </w:r>
          </w:p>
        </w:tc>
        <w:tc>
          <w:tcPr>
            <w:tcW w:w="2451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3 кл.</w:t>
            </w:r>
          </w:p>
        </w:tc>
        <w:tc>
          <w:tcPr>
            <w:tcW w:w="2452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4 кл.</w:t>
            </w:r>
          </w:p>
        </w:tc>
      </w:tr>
      <w:tr w:rsidR="00EF5FC1" w:rsidRPr="00C46B93" w:rsidTr="00DA180B">
        <w:tc>
          <w:tcPr>
            <w:tcW w:w="2397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Музыка в жизни человека.</w:t>
            </w:r>
          </w:p>
        </w:tc>
        <w:tc>
          <w:tcPr>
            <w:tcW w:w="258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4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2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1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52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F5FC1" w:rsidRPr="00C46B93" w:rsidTr="00DA180B">
        <w:tc>
          <w:tcPr>
            <w:tcW w:w="2397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закономерности музыкального искусства </w:t>
            </w:r>
          </w:p>
        </w:tc>
        <w:tc>
          <w:tcPr>
            <w:tcW w:w="258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44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2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51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52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F5FC1" w:rsidRPr="00C46B93" w:rsidTr="00DA180B">
        <w:tc>
          <w:tcPr>
            <w:tcW w:w="2397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 xml:space="preserve">Музыкальная картина мира </w:t>
            </w:r>
          </w:p>
        </w:tc>
        <w:tc>
          <w:tcPr>
            <w:tcW w:w="258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4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6B9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62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6B9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51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6B9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52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6B93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EF5FC1" w:rsidRPr="00C46B93" w:rsidTr="00DA180B">
        <w:tc>
          <w:tcPr>
            <w:tcW w:w="2397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258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4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6B9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62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6B9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52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6B9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F5FC1" w:rsidRPr="00C46B93" w:rsidTr="00DA180B">
        <w:tc>
          <w:tcPr>
            <w:tcW w:w="2397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584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</w:p>
        </w:tc>
        <w:tc>
          <w:tcPr>
            <w:tcW w:w="2440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462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451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452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EF5FC1" w:rsidRPr="00C46B93" w:rsidRDefault="00EF5FC1">
      <w:pPr>
        <w:rPr>
          <w:rFonts w:ascii="Times New Roman" w:hAnsi="Times New Roman"/>
          <w:sz w:val="28"/>
          <w:szCs w:val="28"/>
        </w:rPr>
      </w:pPr>
    </w:p>
    <w:p w:rsidR="00EF5FC1" w:rsidRPr="00805B2C" w:rsidRDefault="00EF5FC1" w:rsidP="00805B2C">
      <w:pPr>
        <w:jc w:val="center"/>
        <w:rPr>
          <w:rFonts w:ascii="Times New Roman" w:hAnsi="Times New Roman"/>
          <w:b/>
          <w:sz w:val="28"/>
          <w:szCs w:val="28"/>
        </w:rPr>
      </w:pPr>
      <w:r w:rsidRPr="00805B2C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"/>
        <w:gridCol w:w="5663"/>
        <w:gridCol w:w="3296"/>
        <w:gridCol w:w="3544"/>
        <w:gridCol w:w="1778"/>
      </w:tblGrid>
      <w:tr w:rsidR="00EF5FC1" w:rsidRPr="00C46B93" w:rsidTr="00DA180B">
        <w:tc>
          <w:tcPr>
            <w:tcW w:w="505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3" w:type="dxa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296" w:type="dxa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3544" w:type="dxa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Песенный материал</w:t>
            </w:r>
          </w:p>
        </w:tc>
        <w:tc>
          <w:tcPr>
            <w:tcW w:w="1778" w:type="dxa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F5FC1" w:rsidRPr="00C46B93" w:rsidTr="00DA180B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Музыка в жизни человека (7 час)</w:t>
            </w: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Воплощение в звуках окружающей  жизни, природы, настроений, чувств и характера человека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Истоки возникновения музыки.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Рождение музыки как естественное проявление человеческого состояния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Первая песня человека. Человек играющий.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Возникновение музыки как потребность человека выразить свое отношение к миру, людям.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Основные образно – эмоциональные сферы музыки.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 Обобщенное представление об основных образно – эмоциональных сферах музыки и многообразии музыкальных жанров и стилей.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Основные закономерности музыкального искусства (14час)</w:t>
            </w: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Интонационно – образная природа музыкального искусства.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Я – артист. Урок – концерт.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Выразительность и изобразительность в музыке.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Интонация как озвученное состояние, выражение эмоций и мыслей человека.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Интонации музыкальные и речевые. Сходство и различия.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Интонация  - источник музыкальной речи.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Основные средства музыкальной выразительности (мелодия, ритм, темп, динамика, тембр, лад и др.)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Музыкальная речь как способ общения между людьми, её эмоциональное воздействие.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Я - артист. Урок – концерт.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Композитор – исполнитель – слушатель.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Особенности музыкальной речи в сочинениях композиторов, её выразительный смысл.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Нотная запись как способ фиксации музыкальной речи. Элементы нотной грамоты.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     Народная музыкально – поэтическая речь.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Вокальные, исполнительские приемы и способы передачи музыкально – поэтической речи.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Развитие музыки- сопоставление и столкновение чувств и мыслей человека, музыкальных интонаций, тем, художественных образов.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Основные приемы музыкального развития (повтор и контраст).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Музыкальна картина мира(8 часов)</w:t>
            </w: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Интонационное богатство музыкального мира.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Я – артист. Урок – концерт.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Общие представления о музыкальной жизни страны.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Детские хоровые и инструментальные коллективы, ансамбли песни и танца.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Выдающиеся исполнительские коллективы (хоровые, симфонические).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Музыкальные театры. 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Конкурсы и фестивали музыкантов.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 для детей: радио – и телепередачи, видеофильмы, звукозаписи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Различные виды музыки: вокальная, инструментальная, сольная, хоровая, оркестровая.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05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63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Мы – артисты. Итоговый урок – концерт.</w:t>
            </w:r>
          </w:p>
        </w:tc>
        <w:tc>
          <w:tcPr>
            <w:tcW w:w="3296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Pr="00805B2C" w:rsidRDefault="00EF5FC1" w:rsidP="00805B2C">
      <w:pPr>
        <w:jc w:val="center"/>
        <w:rPr>
          <w:rFonts w:ascii="Times New Roman" w:hAnsi="Times New Roman"/>
          <w:b/>
          <w:sz w:val="28"/>
          <w:szCs w:val="28"/>
        </w:rPr>
      </w:pPr>
      <w:r w:rsidRPr="00805B2C"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0"/>
        <w:gridCol w:w="3260"/>
        <w:gridCol w:w="3544"/>
        <w:gridCol w:w="1778"/>
      </w:tblGrid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Музыкальный материал</w:t>
            </w: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Песенный материал</w:t>
            </w: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EF5FC1" w:rsidRPr="00C46B93" w:rsidTr="00DA180B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Музыка в жизни человека (7 час.)</w:t>
            </w: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 Песня, танец, марш и их разновидности.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Песенность, танцевальность, маршевость.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Опера, балет, симфония, концерт, сюита, кантата, мюзикл.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Отечественные народные музыкальные традиции.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Народное творчество России.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Музыкальный и поэтический фольклор: песни, танцы, действа, обряды, скороговорки, загадки, игры, драматизации.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Историческое прошлое в музыкальных образах.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Основные закономерности музыкального искусства (14 час.)</w:t>
            </w: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Интонационно – образная природа музыкального искусства.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Я – артист. Урок – концерт.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Выразительность и изобразительность в музыке.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Интонация как озвученное состояние, выражение эмоций и мыслей человека.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Интонации музыкальные и речевые. Сходство и различия.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Интонация  - источник музыкальной речи.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Основные средства музыкальной выразительности (мелодия, ритм, темп, динамика, тембр, лад и др.).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Музыкальная речь как способ общения между людьми, её эмоциональное воздействие.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Я- артист. Урок – концерт.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Композитор – исполнитель – слушатель.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Особенности музыкальной речи в сочинениях композиторов, её выразительный смысл.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Нотная запись как способ фиксации музыкальной речи. Элементы нотной грамоты.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Народная музыкально – поэтическая речь.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 Вокальные, исполнительские приемы и способы передачи музыкально – поэтической речи.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Развитие музыки - сопоставление и столкновение чувств и мыслей человека, музыкальных интонаций, тем, художественных образов.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Основные приемы музыкального развития (повтор и контраст).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Музыкальная картина мира(8 часов)</w:t>
            </w: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Интонационное богатство музыкального мира.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Общие представления о музыкальной жизни страны.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Я – артист. Урок концерт.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Детские хоровые и инструментальные коллективы, ансамбли песни и танца.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Выдающиеся исполнительские коллективы (хоровые, симфонические).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Музыкальные театры.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Конкурсы и фестивали  музыкантов.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 для детей: радио – и телепередачи, видеофильмы, звукозаписи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 для детей: радио – и телепередачи, видеофильмы, звукозаписи.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Итоговый урок по теме «Музыкальная картина мира»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Мы – артисты. Урок – концерт.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FC1" w:rsidRPr="00C46B93" w:rsidRDefault="00EF5FC1">
      <w:pPr>
        <w:rPr>
          <w:rFonts w:ascii="Times New Roman" w:hAnsi="Times New Roman"/>
          <w:sz w:val="28"/>
          <w:szCs w:val="28"/>
        </w:rPr>
      </w:pPr>
      <w:r w:rsidRPr="00C46B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EF5FC1" w:rsidRDefault="00EF5FC1">
      <w:pPr>
        <w:rPr>
          <w:rFonts w:ascii="Times New Roman" w:hAnsi="Times New Roman"/>
          <w:sz w:val="28"/>
          <w:szCs w:val="28"/>
        </w:rPr>
      </w:pPr>
      <w:r w:rsidRPr="00C46B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Default="00EF5FC1" w:rsidP="005573E6">
      <w:pPr>
        <w:tabs>
          <w:tab w:val="left" w:pos="60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F5FC1" w:rsidRDefault="00EF5FC1" w:rsidP="005573E6">
      <w:pPr>
        <w:tabs>
          <w:tab w:val="left" w:pos="6070"/>
        </w:tabs>
        <w:rPr>
          <w:rFonts w:ascii="Times New Roman" w:hAnsi="Times New Roman"/>
          <w:sz w:val="28"/>
          <w:szCs w:val="28"/>
        </w:rPr>
      </w:pPr>
    </w:p>
    <w:p w:rsidR="00EF5FC1" w:rsidRDefault="00EF5FC1" w:rsidP="005573E6">
      <w:pPr>
        <w:tabs>
          <w:tab w:val="left" w:pos="6070"/>
        </w:tabs>
        <w:rPr>
          <w:rFonts w:ascii="Times New Roman" w:hAnsi="Times New Roman"/>
          <w:sz w:val="28"/>
          <w:szCs w:val="28"/>
        </w:rPr>
      </w:pPr>
    </w:p>
    <w:p w:rsidR="00EF5FC1" w:rsidRDefault="00EF5FC1" w:rsidP="005573E6">
      <w:pPr>
        <w:tabs>
          <w:tab w:val="left" w:pos="6070"/>
        </w:tabs>
        <w:rPr>
          <w:rFonts w:ascii="Times New Roman" w:hAnsi="Times New Roman"/>
          <w:sz w:val="28"/>
          <w:szCs w:val="28"/>
        </w:rPr>
      </w:pPr>
    </w:p>
    <w:p w:rsidR="00EF5FC1" w:rsidRDefault="00EF5FC1" w:rsidP="005573E6">
      <w:pPr>
        <w:tabs>
          <w:tab w:val="left" w:pos="6070"/>
        </w:tabs>
        <w:rPr>
          <w:rFonts w:ascii="Times New Roman" w:hAnsi="Times New Roman"/>
          <w:sz w:val="28"/>
          <w:szCs w:val="28"/>
        </w:rPr>
      </w:pPr>
    </w:p>
    <w:p w:rsidR="00EF5FC1" w:rsidRDefault="00EF5FC1" w:rsidP="005573E6">
      <w:pPr>
        <w:tabs>
          <w:tab w:val="left" w:pos="6070"/>
        </w:tabs>
        <w:rPr>
          <w:rFonts w:ascii="Times New Roman" w:hAnsi="Times New Roman"/>
          <w:sz w:val="28"/>
          <w:szCs w:val="28"/>
        </w:rPr>
      </w:pPr>
    </w:p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Pr="00805B2C" w:rsidRDefault="00EF5FC1" w:rsidP="00805B2C">
      <w:pPr>
        <w:jc w:val="center"/>
        <w:rPr>
          <w:rFonts w:ascii="Times New Roman" w:hAnsi="Times New Roman"/>
          <w:b/>
          <w:sz w:val="28"/>
          <w:szCs w:val="28"/>
        </w:rPr>
      </w:pPr>
      <w:r w:rsidRPr="00805B2C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0"/>
        <w:gridCol w:w="3260"/>
        <w:gridCol w:w="3544"/>
        <w:gridCol w:w="1778"/>
      </w:tblGrid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Музыкальный материал</w:t>
            </w: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Песенный материал</w:t>
            </w: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EF5FC1" w:rsidRPr="00C46B93" w:rsidTr="00DA180B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Музыка в жизни человека (8 час.)</w:t>
            </w: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Песенность, танцевальность, маршевость.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Отечественные народные музыкальные традиции.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Музыкальный и поэтический фольклор: песни, танцы, действа, обряды, скороговорки, загадки, игры, драматизации.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Музыкальный и поэтический фольклор: песни, танцы, действа, обряды, скороговорки, загадки, игры, драматизации.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Историческое прошлое в музыкальных образах.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Народная и профессиональная музыка.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Сочинения отечественных композиторов о Родине.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Духовная музыка в творчестве композиторов.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F5FC1" w:rsidRPr="00805B2C" w:rsidRDefault="00EF5FC1" w:rsidP="00DA18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5B2C">
              <w:rPr>
                <w:rFonts w:ascii="Times New Roman" w:hAnsi="Times New Roman"/>
                <w:i/>
                <w:sz w:val="28"/>
                <w:szCs w:val="28"/>
              </w:rPr>
              <w:t>Итоговый урок по теме «Музыка в жизни человека»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Основные закономерности музыкального искусства (16 час.)</w:t>
            </w: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Интонационно – образная природа музыкального искусства.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 Выразительность и изобразительность в музыке.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Интонация как озвученное состояние, выражение эмоций и мыслей человека.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Интонации музыкальные и речевые. Сходство и различия.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 Интонация  - источник музыкальной речи.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Основные средства музыкальной выразительности (мелодия, ритм, темп, динамика, тембр, лад и др.).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Музыкальная речь как способ общения между людьми, её эмоциональное воздействие.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Композитор – исполнитель – слушатель.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Особенности музыкальной речи в сочинениях композиторов, её выразительный смысл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Нотная запись как способ фиксации музыкальной речи. Элементы нотной грамоты.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Народная музыкально – поэтическая речь.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Вокальные, исполнительские приемы и способы передачи музыкально – поэтической речи.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Развитие музыки- сопоставление и столкновение чувств и мыслей человека, музыкальных интонаций, тем, художественных образов.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Основные приемы музыкального развития (повтор и контраст).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Формы построения музыки как обобщенное выражение художественно-образного содержания произведений.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Формы одно, двух и трехчастные, вариации, рондо и др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EF5FC1" w:rsidRPr="005573E6" w:rsidRDefault="00EF5FC1" w:rsidP="00DA18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73E6">
              <w:rPr>
                <w:rFonts w:ascii="Times New Roman" w:hAnsi="Times New Roman"/>
                <w:i/>
                <w:sz w:val="28"/>
                <w:szCs w:val="28"/>
              </w:rPr>
              <w:t>Итоговый урок по теме «Основные закономерности музыкального искусства»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Музыкальна картина мира(7 часов)</w:t>
            </w: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Певческие голоса: детские, женские, мужские. Хоры: детский, мужской, женский, смешанный.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 Музыкальные инструменты. История создания музыкальных инструментов(фортепиано, гитара, скрипка, баян, орган).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Оркестры: симфонический, духовой, народных инструментов.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Народное и профессиональное музыкальное творчество разных стран мира.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Многообразие этнокультурных, исторически сложившихся традиций.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Содержание, обратная сфера, музыкальный язык.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Интонации народной  музыкально-поэтической речи.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EF5FC1" w:rsidRPr="005573E6" w:rsidRDefault="00EF5FC1" w:rsidP="00DA18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73E6">
              <w:rPr>
                <w:rFonts w:ascii="Times New Roman" w:hAnsi="Times New Roman"/>
                <w:i/>
                <w:sz w:val="28"/>
                <w:szCs w:val="28"/>
              </w:rPr>
              <w:t>Мы – артисты. Итоговый урок по теме «Музыкальная картина мира»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Default="00EF5FC1">
      <w:pPr>
        <w:rPr>
          <w:rFonts w:ascii="Times New Roman" w:hAnsi="Times New Roman"/>
          <w:sz w:val="28"/>
          <w:szCs w:val="28"/>
        </w:rPr>
      </w:pPr>
    </w:p>
    <w:p w:rsidR="00EF5FC1" w:rsidRPr="00C46B93" w:rsidRDefault="00EF5FC1">
      <w:pPr>
        <w:rPr>
          <w:rFonts w:ascii="Times New Roman" w:hAnsi="Times New Roman"/>
          <w:sz w:val="28"/>
          <w:szCs w:val="28"/>
        </w:rPr>
      </w:pPr>
    </w:p>
    <w:p w:rsidR="00EF5FC1" w:rsidRPr="00805B2C" w:rsidRDefault="00EF5FC1" w:rsidP="007A0C2A">
      <w:pPr>
        <w:jc w:val="center"/>
        <w:rPr>
          <w:rFonts w:ascii="Times New Roman" w:hAnsi="Times New Roman"/>
          <w:b/>
          <w:sz w:val="28"/>
          <w:szCs w:val="28"/>
        </w:rPr>
      </w:pPr>
      <w:r w:rsidRPr="00805B2C"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0"/>
        <w:gridCol w:w="3260"/>
        <w:gridCol w:w="3544"/>
        <w:gridCol w:w="1778"/>
      </w:tblGrid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Музыкальный материал</w:t>
            </w: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Песенный материал</w:t>
            </w: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EF5FC1" w:rsidRPr="00C46B93" w:rsidTr="00DA180B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Музыка в жизни человека (8 час.)</w:t>
            </w: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Обобщенное представление об основных образно – эмоциональных сферах музыки и многообразии музыкальных жанров и стилей. 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Песенность, танцевальность, маршевость.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Опера, балет, симфония, концерт, сюита, кантата, мюзикл.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Отечественные народные музыкальные традиции. Народное творчество России.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Музыкальный и поэтический фольклор: песни, танцы, действа, обряды, скороговорки, загадки, игры, драматизации.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Историческое прошлое в музыкальных образах.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Народная и профессиональная музыка. Сочинения отечественных композиторов о Родине.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Духовная музыка в творчестве композиторов.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F5FC1" w:rsidRPr="005573E6" w:rsidRDefault="00EF5FC1" w:rsidP="00170BE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573E6">
              <w:rPr>
                <w:rFonts w:ascii="Times New Roman" w:hAnsi="Times New Roman"/>
                <w:i/>
                <w:sz w:val="28"/>
                <w:szCs w:val="28"/>
              </w:rPr>
              <w:t>Итоговый урок по теме «Музыка в жизни человека»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Основные закономерности музыкального искусства (16 час.)</w:t>
            </w: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Интонационно – образная природа музыкального искусства.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Выразительность и изобразительность в музыке.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Интонация как озвученное состояние, выражение эмоций и мыслей человека.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Интонации музыкальные и речевые. Сходство и различия.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Интонация  - источник музыкальной речи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Основные средства музыкальной выразительности (мелодия, ритм, темп, динамика, тембр, лад и др.).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EF5FC1" w:rsidRPr="005573E6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3E6">
              <w:rPr>
                <w:rFonts w:ascii="Times New Roman" w:hAnsi="Times New Roman"/>
                <w:i/>
                <w:sz w:val="28"/>
                <w:szCs w:val="28"/>
              </w:rPr>
              <w:t>Я –артист. Урок – концерт.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Музыкальная речь как способ общения между людьми, её эмоциональное воздействие.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EF5FC1" w:rsidRPr="00C46B93" w:rsidRDefault="00EF5FC1" w:rsidP="00C46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Композитор – исполнитель – слушатель. Особенности музыкальной речи в сочинениях композиторов, её выразительный смысл.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EF5FC1" w:rsidRPr="00C46B93" w:rsidRDefault="00EF5FC1" w:rsidP="00C46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Нотная запись как способ фиксации музыкальной речи. Элементы нотной грамоты.</w:t>
            </w:r>
          </w:p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EF5FC1" w:rsidRPr="00C46B93" w:rsidRDefault="00EF5FC1" w:rsidP="00C46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 Элементы нотной грамоты.</w:t>
            </w:r>
          </w:p>
          <w:p w:rsidR="00EF5FC1" w:rsidRPr="00C46B93" w:rsidRDefault="00EF5FC1" w:rsidP="00170B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EF5FC1" w:rsidRPr="00C46B93" w:rsidRDefault="00EF5FC1" w:rsidP="00C46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Народная музыкально – поэтическая речь.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Вокальные, исполнительские приемы и способы передачи музыкально – поэтической речи.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Развитие музыки- сопоставление и столкновение чувств и мыслей человека, музыкальных интонаций, тем, художественных образов.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Основные приемы музыкального развития (повтор и контраст).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Формы построения музыки как обобщенное выражение</w:t>
            </w:r>
            <w:r w:rsidRPr="00C46B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46B93">
              <w:rPr>
                <w:rFonts w:ascii="Times New Roman" w:hAnsi="Times New Roman"/>
                <w:sz w:val="28"/>
                <w:szCs w:val="28"/>
              </w:rPr>
              <w:t xml:space="preserve">художественно-образного содержания произведений. 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EF5FC1" w:rsidRPr="005573E6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573E6">
              <w:rPr>
                <w:rFonts w:ascii="Times New Roman" w:hAnsi="Times New Roman"/>
                <w:i/>
                <w:sz w:val="28"/>
                <w:szCs w:val="28"/>
              </w:rPr>
              <w:t>Я – артист. Урок – концерт.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Формы одно, двух и трехчастные, вариации, рондо и др.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FF5883">
        <w:tc>
          <w:tcPr>
            <w:tcW w:w="14786" w:type="dxa"/>
            <w:gridSpan w:val="5"/>
          </w:tcPr>
          <w:p w:rsidR="00EF5FC1" w:rsidRPr="00805B2C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B2C">
              <w:rPr>
                <w:rFonts w:ascii="Times New Roman" w:hAnsi="Times New Roman"/>
                <w:b/>
                <w:sz w:val="28"/>
                <w:szCs w:val="28"/>
              </w:rPr>
              <w:t>Музыкальна картина мира(7 часов)</w:t>
            </w: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Музыкальные инструменты. История создания музыкальных инструментов (фортепиано, гитара, скрипка, баян, орган). Оркестры.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Народное и профессиональное музыкальное творчество разных стран мира.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Многообразие этнокультурных, исторически сложившихся традиций. Региональные музыкально-поэтические традиции.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EF5FC1" w:rsidRPr="00C46B93" w:rsidRDefault="00EF5FC1" w:rsidP="00C46B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Содержание, обратная сфера, музыкальный язык.</w:t>
            </w:r>
          </w:p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Интонации народной  музыкально-поэтической речи.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 xml:space="preserve">Исполнительские приемы  и способы передачи народной «интонации духа». 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C1" w:rsidRPr="00C46B93" w:rsidTr="00DA180B">
        <w:tc>
          <w:tcPr>
            <w:tcW w:w="53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93">
              <w:rPr>
                <w:rFonts w:ascii="Times New Roman" w:hAnsi="Times New Roman"/>
                <w:sz w:val="28"/>
                <w:szCs w:val="28"/>
              </w:rPr>
              <w:t>Региональные музыкально-поэтические традиции.</w:t>
            </w:r>
          </w:p>
        </w:tc>
        <w:tc>
          <w:tcPr>
            <w:tcW w:w="3260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F5FC1" w:rsidRPr="00C46B93" w:rsidRDefault="00EF5FC1" w:rsidP="00DA1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FC1" w:rsidRPr="00C46B93" w:rsidRDefault="00EF5FC1" w:rsidP="007A0C2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F5FC1" w:rsidRPr="00C46B93" w:rsidSect="005573E6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778"/>
    <w:rsid w:val="00106720"/>
    <w:rsid w:val="00170BE6"/>
    <w:rsid w:val="0019596C"/>
    <w:rsid w:val="001E0530"/>
    <w:rsid w:val="00214E1D"/>
    <w:rsid w:val="00232E0D"/>
    <w:rsid w:val="002B6268"/>
    <w:rsid w:val="00303E85"/>
    <w:rsid w:val="003B7415"/>
    <w:rsid w:val="00480778"/>
    <w:rsid w:val="004A088C"/>
    <w:rsid w:val="004A5052"/>
    <w:rsid w:val="004E4DB7"/>
    <w:rsid w:val="00530FDE"/>
    <w:rsid w:val="00542466"/>
    <w:rsid w:val="005573E6"/>
    <w:rsid w:val="0061529D"/>
    <w:rsid w:val="007937D5"/>
    <w:rsid w:val="007A0C2A"/>
    <w:rsid w:val="007A7D55"/>
    <w:rsid w:val="00805B2C"/>
    <w:rsid w:val="00853429"/>
    <w:rsid w:val="00873B6B"/>
    <w:rsid w:val="00955DE9"/>
    <w:rsid w:val="00A30D5B"/>
    <w:rsid w:val="00B33DBD"/>
    <w:rsid w:val="00C46B93"/>
    <w:rsid w:val="00C9372A"/>
    <w:rsid w:val="00D53988"/>
    <w:rsid w:val="00D65CDD"/>
    <w:rsid w:val="00DA180B"/>
    <w:rsid w:val="00DB5D2B"/>
    <w:rsid w:val="00EA5906"/>
    <w:rsid w:val="00EB5EF5"/>
    <w:rsid w:val="00EF5FC1"/>
    <w:rsid w:val="00F05C67"/>
    <w:rsid w:val="00FF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7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12</Pages>
  <Words>1585</Words>
  <Characters>9040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12</cp:revision>
  <dcterms:created xsi:type="dcterms:W3CDTF">2014-09-11T17:06:00Z</dcterms:created>
  <dcterms:modified xsi:type="dcterms:W3CDTF">2014-10-15T16:26:00Z</dcterms:modified>
</cp:coreProperties>
</file>