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04" w:rsidRPr="003C08E2" w:rsidRDefault="00C73804" w:rsidP="00C73804">
      <w:pPr>
        <w:tabs>
          <w:tab w:val="left" w:pos="5103"/>
        </w:tabs>
        <w:jc w:val="center"/>
        <w:rPr>
          <w:sz w:val="24"/>
          <w:szCs w:val="24"/>
        </w:rPr>
      </w:pPr>
    </w:p>
    <w:p w:rsidR="00C73804" w:rsidRPr="003C08E2" w:rsidRDefault="00C73804" w:rsidP="00C73804">
      <w:pPr>
        <w:tabs>
          <w:tab w:val="left" w:pos="5103"/>
        </w:tabs>
        <w:spacing w:line="360" w:lineRule="auto"/>
        <w:jc w:val="center"/>
        <w:rPr>
          <w:b/>
          <w:sz w:val="28"/>
          <w:szCs w:val="28"/>
        </w:rPr>
      </w:pPr>
      <w:r w:rsidRPr="003C08E2">
        <w:rPr>
          <w:b/>
          <w:sz w:val="28"/>
          <w:szCs w:val="28"/>
        </w:rPr>
        <w:t>Министерство образования России</w:t>
      </w:r>
    </w:p>
    <w:p w:rsidR="00C73804" w:rsidRPr="003C08E2" w:rsidRDefault="00C73804" w:rsidP="00C73804">
      <w:pPr>
        <w:spacing w:line="360" w:lineRule="auto"/>
        <w:jc w:val="center"/>
        <w:rPr>
          <w:b/>
          <w:sz w:val="28"/>
          <w:szCs w:val="28"/>
        </w:rPr>
      </w:pPr>
      <w:r w:rsidRPr="003C08E2">
        <w:rPr>
          <w:b/>
          <w:sz w:val="28"/>
          <w:szCs w:val="28"/>
        </w:rPr>
        <w:t>Муниципальное общеобразовательное учреждение</w:t>
      </w:r>
    </w:p>
    <w:p w:rsidR="00C73804" w:rsidRPr="003C08E2" w:rsidRDefault="003C08E2" w:rsidP="00C73804">
      <w:pPr>
        <w:pStyle w:val="2"/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>«Г</w:t>
      </w:r>
      <w:r w:rsidR="00C73804" w:rsidRPr="003C08E2">
        <w:rPr>
          <w:sz w:val="28"/>
          <w:szCs w:val="28"/>
        </w:rPr>
        <w:t>имназия № 3</w:t>
      </w:r>
    </w:p>
    <w:p w:rsidR="00C73804" w:rsidRPr="003C08E2" w:rsidRDefault="00C73804" w:rsidP="00C73804">
      <w:pPr>
        <w:spacing w:line="360" w:lineRule="auto"/>
        <w:jc w:val="center"/>
        <w:rPr>
          <w:b/>
          <w:sz w:val="28"/>
          <w:szCs w:val="28"/>
        </w:rPr>
      </w:pPr>
      <w:r w:rsidRPr="003C08E2">
        <w:rPr>
          <w:b/>
          <w:sz w:val="28"/>
          <w:szCs w:val="28"/>
        </w:rPr>
        <w:t>Центрального  района  Волгограда</w:t>
      </w:r>
      <w:r w:rsidR="003C08E2" w:rsidRPr="003C08E2">
        <w:rPr>
          <w:b/>
          <w:sz w:val="28"/>
          <w:szCs w:val="28"/>
        </w:rPr>
        <w:t>»</w:t>
      </w:r>
    </w:p>
    <w:p w:rsidR="00C73804" w:rsidRPr="003C08E2" w:rsidRDefault="00C73804" w:rsidP="00C73804">
      <w:pPr>
        <w:tabs>
          <w:tab w:val="left" w:pos="6645"/>
        </w:tabs>
        <w:spacing w:line="240" w:lineRule="exact"/>
        <w:rPr>
          <w:sz w:val="28"/>
          <w:szCs w:val="28"/>
        </w:rPr>
      </w:pPr>
    </w:p>
    <w:p w:rsidR="00C73804" w:rsidRPr="003C08E2" w:rsidRDefault="00C73804" w:rsidP="00C73804">
      <w:pPr>
        <w:tabs>
          <w:tab w:val="left" w:pos="6645"/>
        </w:tabs>
        <w:spacing w:line="360" w:lineRule="auto"/>
        <w:rPr>
          <w:sz w:val="28"/>
          <w:szCs w:val="28"/>
        </w:rPr>
      </w:pPr>
    </w:p>
    <w:p w:rsidR="00C73804" w:rsidRPr="003C08E2" w:rsidRDefault="00C73804" w:rsidP="00C73804">
      <w:pPr>
        <w:tabs>
          <w:tab w:val="left" w:pos="6645"/>
        </w:tabs>
        <w:spacing w:line="360" w:lineRule="auto"/>
        <w:jc w:val="center"/>
        <w:rPr>
          <w:sz w:val="28"/>
          <w:szCs w:val="28"/>
        </w:rPr>
      </w:pPr>
    </w:p>
    <w:p w:rsidR="00C73804" w:rsidRPr="003C08E2" w:rsidRDefault="00C73804" w:rsidP="00C73804">
      <w:pPr>
        <w:tabs>
          <w:tab w:val="left" w:pos="6645"/>
        </w:tabs>
        <w:spacing w:line="360" w:lineRule="auto"/>
        <w:jc w:val="center"/>
        <w:rPr>
          <w:b/>
          <w:sz w:val="28"/>
          <w:szCs w:val="28"/>
        </w:rPr>
      </w:pPr>
      <w:r w:rsidRPr="003C08E2">
        <w:rPr>
          <w:b/>
          <w:sz w:val="28"/>
          <w:szCs w:val="28"/>
        </w:rPr>
        <w:t>МЕТОДИЧЕСКАЯ РАЗРАБОТКА</w:t>
      </w:r>
    </w:p>
    <w:p w:rsidR="00C73804" w:rsidRPr="003C08E2" w:rsidRDefault="00C73804" w:rsidP="00C73804">
      <w:pPr>
        <w:tabs>
          <w:tab w:val="left" w:pos="6645"/>
        </w:tabs>
        <w:spacing w:line="360" w:lineRule="auto"/>
        <w:jc w:val="center"/>
        <w:rPr>
          <w:b/>
          <w:sz w:val="28"/>
          <w:szCs w:val="28"/>
        </w:rPr>
      </w:pPr>
      <w:r w:rsidRPr="003C08E2">
        <w:rPr>
          <w:b/>
          <w:sz w:val="28"/>
          <w:szCs w:val="28"/>
        </w:rPr>
        <w:t>ВНЕКЛАССНОГО МЕРОПРИЯТИЯ</w:t>
      </w:r>
    </w:p>
    <w:p w:rsidR="00C73804" w:rsidRPr="003C08E2" w:rsidRDefault="00C73804" w:rsidP="00C73804">
      <w:pPr>
        <w:tabs>
          <w:tab w:val="left" w:pos="6645"/>
        </w:tabs>
        <w:spacing w:line="360" w:lineRule="auto"/>
        <w:rPr>
          <w:b/>
          <w:sz w:val="28"/>
          <w:szCs w:val="28"/>
        </w:rPr>
      </w:pPr>
    </w:p>
    <w:p w:rsidR="00C73804" w:rsidRPr="003C08E2" w:rsidRDefault="00C73804" w:rsidP="00C73804">
      <w:pPr>
        <w:tabs>
          <w:tab w:val="left" w:pos="6645"/>
        </w:tabs>
        <w:spacing w:line="360" w:lineRule="auto"/>
        <w:jc w:val="center"/>
        <w:rPr>
          <w:b/>
          <w:sz w:val="40"/>
          <w:szCs w:val="40"/>
        </w:rPr>
      </w:pPr>
      <w:r w:rsidRPr="003C08E2">
        <w:rPr>
          <w:b/>
          <w:sz w:val="40"/>
          <w:szCs w:val="40"/>
        </w:rPr>
        <w:t xml:space="preserve">Командная этапная игра </w:t>
      </w:r>
    </w:p>
    <w:p w:rsidR="00C73804" w:rsidRPr="003C08E2" w:rsidRDefault="00C73804" w:rsidP="00C73804">
      <w:pPr>
        <w:tabs>
          <w:tab w:val="left" w:pos="6645"/>
        </w:tabs>
        <w:spacing w:line="360" w:lineRule="auto"/>
        <w:jc w:val="center"/>
        <w:rPr>
          <w:b/>
          <w:sz w:val="40"/>
          <w:szCs w:val="40"/>
        </w:rPr>
      </w:pPr>
      <w:r w:rsidRPr="003C08E2">
        <w:rPr>
          <w:b/>
          <w:sz w:val="40"/>
          <w:szCs w:val="40"/>
        </w:rPr>
        <w:t>«Наука побеждать»,</w:t>
      </w:r>
    </w:p>
    <w:p w:rsidR="00C73804" w:rsidRPr="003C08E2" w:rsidRDefault="009C123C" w:rsidP="00C73804">
      <w:pPr>
        <w:tabs>
          <w:tab w:val="left" w:pos="6645"/>
        </w:tabs>
        <w:spacing w:line="360" w:lineRule="auto"/>
        <w:jc w:val="center"/>
        <w:rPr>
          <w:b/>
          <w:sz w:val="40"/>
          <w:szCs w:val="40"/>
        </w:rPr>
      </w:pPr>
      <w:proofErr w:type="gramStart"/>
      <w:r w:rsidRPr="003C08E2">
        <w:rPr>
          <w:b/>
          <w:sz w:val="40"/>
          <w:szCs w:val="40"/>
        </w:rPr>
        <w:t>посвященная</w:t>
      </w:r>
      <w:proofErr w:type="gramEnd"/>
      <w:r w:rsidRPr="003C08E2">
        <w:rPr>
          <w:b/>
          <w:sz w:val="40"/>
          <w:szCs w:val="40"/>
        </w:rPr>
        <w:t xml:space="preserve"> Дню</w:t>
      </w:r>
      <w:r w:rsidR="00C73804" w:rsidRPr="003C08E2">
        <w:rPr>
          <w:b/>
          <w:sz w:val="40"/>
          <w:szCs w:val="40"/>
        </w:rPr>
        <w:t xml:space="preserve"> взятия Измаила </w:t>
      </w:r>
    </w:p>
    <w:p w:rsidR="00C73804" w:rsidRPr="003C08E2" w:rsidRDefault="00C73804" w:rsidP="00C73804">
      <w:pPr>
        <w:tabs>
          <w:tab w:val="left" w:pos="6645"/>
        </w:tabs>
        <w:spacing w:line="360" w:lineRule="auto"/>
        <w:jc w:val="center"/>
        <w:rPr>
          <w:b/>
          <w:sz w:val="40"/>
          <w:szCs w:val="40"/>
        </w:rPr>
      </w:pPr>
      <w:r w:rsidRPr="003C08E2">
        <w:rPr>
          <w:b/>
          <w:sz w:val="40"/>
          <w:szCs w:val="40"/>
        </w:rPr>
        <w:t xml:space="preserve">русской армией под командованием </w:t>
      </w:r>
    </w:p>
    <w:p w:rsidR="00C73804" w:rsidRPr="003C08E2" w:rsidRDefault="00C73804" w:rsidP="00C73804">
      <w:pPr>
        <w:tabs>
          <w:tab w:val="left" w:pos="6645"/>
        </w:tabs>
        <w:spacing w:line="360" w:lineRule="auto"/>
        <w:jc w:val="center"/>
        <w:rPr>
          <w:b/>
          <w:sz w:val="40"/>
          <w:szCs w:val="40"/>
        </w:rPr>
      </w:pPr>
      <w:r w:rsidRPr="003C08E2">
        <w:rPr>
          <w:b/>
          <w:sz w:val="40"/>
          <w:szCs w:val="40"/>
        </w:rPr>
        <w:t>А.В.Суворова</w:t>
      </w:r>
    </w:p>
    <w:p w:rsidR="00C73804" w:rsidRPr="003C08E2" w:rsidRDefault="00C73804" w:rsidP="00C73804">
      <w:pPr>
        <w:tabs>
          <w:tab w:val="left" w:pos="6645"/>
        </w:tabs>
        <w:spacing w:line="360" w:lineRule="auto"/>
        <w:jc w:val="center"/>
        <w:rPr>
          <w:b/>
          <w:sz w:val="40"/>
          <w:szCs w:val="40"/>
        </w:rPr>
      </w:pPr>
    </w:p>
    <w:p w:rsidR="00C73804" w:rsidRPr="003C08E2" w:rsidRDefault="00C73804" w:rsidP="00C73804">
      <w:pPr>
        <w:tabs>
          <w:tab w:val="left" w:pos="6645"/>
        </w:tabs>
        <w:spacing w:line="360" w:lineRule="auto"/>
        <w:rPr>
          <w:b/>
          <w:sz w:val="32"/>
          <w:szCs w:val="32"/>
        </w:rPr>
      </w:pPr>
      <w:r w:rsidRPr="003C08E2">
        <w:rPr>
          <w:b/>
          <w:sz w:val="24"/>
          <w:szCs w:val="24"/>
        </w:rPr>
        <w:t>ПРЕДМЕТ</w:t>
      </w:r>
      <w:r w:rsidR="004B6051" w:rsidRPr="003C08E2">
        <w:rPr>
          <w:b/>
          <w:sz w:val="32"/>
          <w:szCs w:val="32"/>
        </w:rPr>
        <w:t>: история и ОБЖ</w:t>
      </w:r>
    </w:p>
    <w:p w:rsidR="00C73804" w:rsidRPr="003C08E2" w:rsidRDefault="00C73804" w:rsidP="00C73804">
      <w:pPr>
        <w:tabs>
          <w:tab w:val="left" w:pos="6645"/>
        </w:tabs>
        <w:spacing w:line="360" w:lineRule="auto"/>
        <w:rPr>
          <w:b/>
          <w:sz w:val="32"/>
          <w:szCs w:val="32"/>
        </w:rPr>
      </w:pPr>
    </w:p>
    <w:p w:rsidR="00C73804" w:rsidRPr="003C08E2" w:rsidRDefault="00C73804" w:rsidP="00C73804">
      <w:pPr>
        <w:tabs>
          <w:tab w:val="left" w:pos="6645"/>
        </w:tabs>
        <w:spacing w:line="360" w:lineRule="auto"/>
        <w:rPr>
          <w:b/>
          <w:sz w:val="32"/>
          <w:szCs w:val="32"/>
        </w:rPr>
      </w:pPr>
    </w:p>
    <w:p w:rsidR="00C73804" w:rsidRPr="003C08E2" w:rsidRDefault="00C73804" w:rsidP="00C73804">
      <w:pPr>
        <w:tabs>
          <w:tab w:val="left" w:pos="6645"/>
        </w:tabs>
        <w:spacing w:line="360" w:lineRule="auto"/>
        <w:jc w:val="right"/>
        <w:rPr>
          <w:b/>
          <w:sz w:val="32"/>
          <w:szCs w:val="32"/>
        </w:rPr>
      </w:pPr>
      <w:r w:rsidRPr="003C08E2">
        <w:rPr>
          <w:b/>
          <w:sz w:val="32"/>
          <w:szCs w:val="32"/>
        </w:rPr>
        <w:t xml:space="preserve">Разработал: </w:t>
      </w:r>
    </w:p>
    <w:p w:rsidR="00C73804" w:rsidRPr="003C08E2" w:rsidRDefault="004B6051" w:rsidP="00C73804">
      <w:pPr>
        <w:tabs>
          <w:tab w:val="left" w:pos="6645"/>
        </w:tabs>
        <w:spacing w:line="360" w:lineRule="auto"/>
        <w:jc w:val="right"/>
        <w:rPr>
          <w:b/>
          <w:sz w:val="32"/>
          <w:szCs w:val="32"/>
        </w:rPr>
      </w:pPr>
      <w:r w:rsidRPr="003C08E2">
        <w:rPr>
          <w:b/>
          <w:sz w:val="32"/>
          <w:szCs w:val="32"/>
        </w:rPr>
        <w:t>П</w:t>
      </w:r>
      <w:r w:rsidR="00C73804" w:rsidRPr="003C08E2">
        <w:rPr>
          <w:b/>
          <w:sz w:val="32"/>
          <w:szCs w:val="32"/>
        </w:rPr>
        <w:t>ре</w:t>
      </w:r>
      <w:r w:rsidRPr="003C08E2">
        <w:rPr>
          <w:b/>
          <w:sz w:val="32"/>
          <w:szCs w:val="32"/>
        </w:rPr>
        <w:t>подаватель  истории</w:t>
      </w:r>
      <w:r w:rsidR="00C73804" w:rsidRPr="003C08E2">
        <w:rPr>
          <w:b/>
          <w:sz w:val="32"/>
          <w:szCs w:val="32"/>
        </w:rPr>
        <w:t xml:space="preserve"> </w:t>
      </w:r>
      <w:r w:rsidR="002C49CF" w:rsidRPr="003C08E2">
        <w:rPr>
          <w:b/>
          <w:sz w:val="32"/>
          <w:szCs w:val="32"/>
        </w:rPr>
        <w:t xml:space="preserve">и ОБЖ </w:t>
      </w:r>
    </w:p>
    <w:p w:rsidR="00C73804" w:rsidRPr="003C08E2" w:rsidRDefault="00C73804" w:rsidP="00C73804">
      <w:pPr>
        <w:tabs>
          <w:tab w:val="left" w:pos="6645"/>
        </w:tabs>
        <w:spacing w:line="360" w:lineRule="auto"/>
        <w:jc w:val="right"/>
        <w:rPr>
          <w:b/>
          <w:sz w:val="32"/>
          <w:szCs w:val="32"/>
        </w:rPr>
      </w:pPr>
      <w:r w:rsidRPr="003C08E2">
        <w:rPr>
          <w:b/>
          <w:sz w:val="32"/>
          <w:szCs w:val="32"/>
        </w:rPr>
        <w:t>МОУ гимназии №3 Ракитин П.А.</w:t>
      </w:r>
    </w:p>
    <w:p w:rsidR="00C73804" w:rsidRPr="003C08E2" w:rsidRDefault="00C73804" w:rsidP="00C73804">
      <w:pPr>
        <w:tabs>
          <w:tab w:val="left" w:pos="6645"/>
        </w:tabs>
        <w:spacing w:line="360" w:lineRule="auto"/>
        <w:jc w:val="center"/>
        <w:rPr>
          <w:b/>
          <w:sz w:val="32"/>
          <w:szCs w:val="32"/>
        </w:rPr>
      </w:pPr>
    </w:p>
    <w:p w:rsidR="00C73804" w:rsidRPr="003C08E2" w:rsidRDefault="00C73804" w:rsidP="00C73804">
      <w:pPr>
        <w:tabs>
          <w:tab w:val="left" w:pos="6645"/>
        </w:tabs>
        <w:spacing w:line="360" w:lineRule="auto"/>
        <w:jc w:val="center"/>
        <w:rPr>
          <w:b/>
          <w:sz w:val="32"/>
          <w:szCs w:val="32"/>
        </w:rPr>
      </w:pPr>
    </w:p>
    <w:p w:rsidR="00C73804" w:rsidRPr="003C08E2" w:rsidRDefault="00C73804" w:rsidP="00C73804">
      <w:pPr>
        <w:tabs>
          <w:tab w:val="left" w:pos="6645"/>
        </w:tabs>
        <w:spacing w:line="360" w:lineRule="auto"/>
        <w:jc w:val="center"/>
        <w:rPr>
          <w:b/>
          <w:sz w:val="32"/>
          <w:szCs w:val="32"/>
        </w:rPr>
      </w:pPr>
    </w:p>
    <w:p w:rsidR="00C73804" w:rsidRPr="003C08E2" w:rsidRDefault="003C08E2" w:rsidP="00C73804">
      <w:pPr>
        <w:tabs>
          <w:tab w:val="left" w:pos="6645"/>
        </w:tabs>
        <w:spacing w:line="360" w:lineRule="auto"/>
        <w:jc w:val="center"/>
        <w:rPr>
          <w:b/>
          <w:sz w:val="32"/>
          <w:szCs w:val="32"/>
        </w:rPr>
      </w:pPr>
      <w:r w:rsidRPr="003C08E2">
        <w:rPr>
          <w:b/>
          <w:sz w:val="32"/>
          <w:szCs w:val="32"/>
        </w:rPr>
        <w:t>Волгоград 2015</w:t>
      </w:r>
    </w:p>
    <w:p w:rsidR="00A0780D" w:rsidRPr="003C08E2" w:rsidRDefault="00A0780D" w:rsidP="00A0780D">
      <w:pPr>
        <w:jc w:val="center"/>
        <w:rPr>
          <w:b/>
          <w:sz w:val="36"/>
          <w:szCs w:val="36"/>
        </w:rPr>
      </w:pPr>
      <w:r w:rsidRPr="003C08E2">
        <w:rPr>
          <w:b/>
          <w:sz w:val="36"/>
          <w:szCs w:val="36"/>
        </w:rPr>
        <w:lastRenderedPageBreak/>
        <w:t>Положение</w:t>
      </w:r>
    </w:p>
    <w:p w:rsidR="00A0780D" w:rsidRPr="003C08E2" w:rsidRDefault="00A0780D" w:rsidP="00A0780D">
      <w:pPr>
        <w:jc w:val="center"/>
        <w:rPr>
          <w:b/>
          <w:sz w:val="32"/>
          <w:szCs w:val="32"/>
        </w:rPr>
      </w:pPr>
      <w:r w:rsidRPr="003C08E2">
        <w:rPr>
          <w:b/>
          <w:sz w:val="32"/>
          <w:szCs w:val="32"/>
        </w:rPr>
        <w:t>командной этапной игры «Наука побеждать»,</w:t>
      </w:r>
    </w:p>
    <w:p w:rsidR="00A0780D" w:rsidRPr="003C08E2" w:rsidRDefault="003C08E2" w:rsidP="00A0780D">
      <w:pPr>
        <w:jc w:val="center"/>
        <w:rPr>
          <w:b/>
          <w:sz w:val="32"/>
          <w:szCs w:val="32"/>
        </w:rPr>
      </w:pPr>
      <w:r w:rsidRPr="003C08E2">
        <w:rPr>
          <w:b/>
          <w:sz w:val="32"/>
          <w:szCs w:val="32"/>
        </w:rPr>
        <w:t>посвященной 225</w:t>
      </w:r>
      <w:r w:rsidR="00A0780D" w:rsidRPr="003C08E2">
        <w:rPr>
          <w:b/>
          <w:sz w:val="32"/>
          <w:szCs w:val="32"/>
        </w:rPr>
        <w:t>-летию взятия Измаила русской армией под командованием А.В.Суворова</w:t>
      </w:r>
    </w:p>
    <w:p w:rsidR="00A0780D" w:rsidRPr="003C08E2" w:rsidRDefault="00A0780D" w:rsidP="00A0780D">
      <w:pPr>
        <w:jc w:val="center"/>
        <w:rPr>
          <w:b/>
          <w:sz w:val="32"/>
          <w:szCs w:val="32"/>
        </w:rPr>
      </w:pPr>
    </w:p>
    <w:p w:rsidR="00A0780D" w:rsidRPr="003C08E2" w:rsidRDefault="00A0780D" w:rsidP="00A0780D">
      <w:pPr>
        <w:pStyle w:val="consplusnormal"/>
        <w:numPr>
          <w:ilvl w:val="0"/>
          <w:numId w:val="26"/>
        </w:numPr>
        <w:spacing w:line="360" w:lineRule="auto"/>
        <w:jc w:val="both"/>
        <w:rPr>
          <w:rStyle w:val="FontStyle19"/>
          <w:sz w:val="28"/>
          <w:szCs w:val="28"/>
        </w:rPr>
      </w:pPr>
      <w:r w:rsidRPr="003C08E2">
        <w:rPr>
          <w:rStyle w:val="FontStyle19"/>
          <w:b/>
          <w:sz w:val="28"/>
          <w:szCs w:val="28"/>
        </w:rPr>
        <w:t>Актуальность</w:t>
      </w:r>
      <w:r w:rsidRPr="003C08E2">
        <w:rPr>
          <w:rStyle w:val="FontStyle19"/>
          <w:sz w:val="28"/>
          <w:szCs w:val="28"/>
        </w:rPr>
        <w:t>.</w:t>
      </w:r>
    </w:p>
    <w:p w:rsidR="00A0780D" w:rsidRPr="003C08E2" w:rsidRDefault="00A0780D" w:rsidP="00A0780D">
      <w:pPr>
        <w:pStyle w:val="consplusnormal"/>
        <w:spacing w:line="360" w:lineRule="auto"/>
        <w:ind w:left="360" w:firstLine="360"/>
        <w:jc w:val="both"/>
        <w:rPr>
          <w:b/>
          <w:sz w:val="32"/>
          <w:szCs w:val="32"/>
        </w:rPr>
      </w:pPr>
      <w:r w:rsidRPr="003C08E2">
        <w:rPr>
          <w:rStyle w:val="FontStyle19"/>
          <w:sz w:val="28"/>
          <w:szCs w:val="28"/>
        </w:rPr>
        <w:t xml:space="preserve">Российский народ имеет </w:t>
      </w:r>
      <w:r w:rsidRPr="003C08E2">
        <w:rPr>
          <w:rStyle w:val="FontStyle19"/>
          <w:b/>
          <w:sz w:val="28"/>
          <w:szCs w:val="28"/>
        </w:rPr>
        <w:t xml:space="preserve"> </w:t>
      </w:r>
      <w:r w:rsidRPr="003C08E2">
        <w:rPr>
          <w:rFonts w:ascii="Times New Roman" w:hAnsi="Times New Roman"/>
          <w:spacing w:val="-1"/>
          <w:sz w:val="28"/>
          <w:szCs w:val="28"/>
        </w:rPr>
        <w:t xml:space="preserve"> славные исторические, боевые и созидательные традиции. </w:t>
      </w:r>
      <w:r w:rsidRPr="003C08E2">
        <w:rPr>
          <w:rFonts w:ascii="Times New Roman" w:hAnsi="Times New Roman"/>
          <w:spacing w:val="-2"/>
          <w:sz w:val="28"/>
          <w:szCs w:val="28"/>
        </w:rPr>
        <w:t xml:space="preserve">Одной из таких традиций является боевой подвиг при защите Отечества. </w:t>
      </w:r>
      <w:r w:rsidRPr="003C08E2">
        <w:rPr>
          <w:rFonts w:ascii="Times New Roman" w:hAnsi="Times New Roman"/>
          <w:sz w:val="28"/>
          <w:szCs w:val="28"/>
        </w:rPr>
        <w:t xml:space="preserve">Во все века героизм, мужество воинов России, мощь и слава русского оружия были неотъемлемой частью величия Российского государства. </w:t>
      </w:r>
      <w:proofErr w:type="gramStart"/>
      <w:r w:rsidRPr="003C08E2">
        <w:rPr>
          <w:rFonts w:ascii="Times New Roman" w:hAnsi="Times New Roman"/>
          <w:spacing w:val="-2"/>
          <w:sz w:val="28"/>
          <w:szCs w:val="28"/>
        </w:rPr>
        <w:t xml:space="preserve">Российская </w:t>
      </w:r>
      <w:r w:rsidR="009F736C" w:rsidRPr="003C08E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C08E2">
        <w:rPr>
          <w:rFonts w:ascii="Times New Roman" w:hAnsi="Times New Roman"/>
          <w:spacing w:val="-2"/>
          <w:sz w:val="28"/>
          <w:szCs w:val="28"/>
        </w:rPr>
        <w:t xml:space="preserve">история даёт большой материал для патриотического воспитания, недаром в 1995 году был принят </w:t>
      </w:r>
      <w:r w:rsidRPr="003C08E2">
        <w:rPr>
          <w:rFonts w:ascii="Times New Roman" w:hAnsi="Times New Roman"/>
          <w:sz w:val="28"/>
          <w:szCs w:val="28"/>
        </w:rPr>
        <w:t>Федеральный закон,  установивший  дни славы русского оружия - дни воинской славы (победные дни) в ознаменование славных побед российских войск, которые сыграли решающую роль в истории России, и памятные даты в истории Отечества, связанные с важнейшими историческими событиями в жизни государства и общества.</w:t>
      </w:r>
      <w:proofErr w:type="gramEnd"/>
      <w:r w:rsidRPr="003C08E2">
        <w:rPr>
          <w:rFonts w:ascii="Times New Roman" w:hAnsi="Times New Roman"/>
          <w:sz w:val="28"/>
          <w:szCs w:val="28"/>
        </w:rPr>
        <w:t xml:space="preserve"> Эти даты перечислены и в учебниках ОБЖ. Среди них - </w:t>
      </w:r>
      <w:hyperlink r:id="rId6" w:tooltip="24 декабря - День взятия турецкой крепости Измаил русскими войсками под командованием А.В. Суворова (1790 год);" w:history="1">
        <w:r w:rsidRPr="003C08E2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24 декабря - День взятия турецкой крепости Измаил русскими войсками под командованием А.В. Суворова    (1790 год);</w:t>
        </w:r>
      </w:hyperlink>
    </w:p>
    <w:p w:rsidR="00A0780D" w:rsidRPr="003C08E2" w:rsidRDefault="00A0780D" w:rsidP="00A0780D">
      <w:pPr>
        <w:pStyle w:val="a3"/>
        <w:numPr>
          <w:ilvl w:val="0"/>
          <w:numId w:val="26"/>
        </w:numPr>
        <w:spacing w:line="360" w:lineRule="auto"/>
        <w:rPr>
          <w:b/>
          <w:sz w:val="28"/>
          <w:szCs w:val="28"/>
        </w:rPr>
      </w:pPr>
      <w:r w:rsidRPr="003C08E2">
        <w:rPr>
          <w:sz w:val="28"/>
          <w:szCs w:val="28"/>
        </w:rPr>
        <w:t xml:space="preserve">  </w:t>
      </w:r>
      <w:r w:rsidRPr="003C08E2">
        <w:rPr>
          <w:b/>
          <w:sz w:val="28"/>
          <w:szCs w:val="28"/>
        </w:rPr>
        <w:t>Цель и задачи игры.</w:t>
      </w:r>
    </w:p>
    <w:p w:rsidR="00A0780D" w:rsidRPr="003C08E2" w:rsidRDefault="00A0780D" w:rsidP="00A0780D">
      <w:pPr>
        <w:pStyle w:val="a3"/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 xml:space="preserve">     Основная цель – формирование у обучающихся качеств патриотически-ориентированной личности, нацеленной на служение Отечеству.</w:t>
      </w:r>
    </w:p>
    <w:p w:rsidR="00A0780D" w:rsidRPr="003C08E2" w:rsidRDefault="00A0780D" w:rsidP="00A0780D">
      <w:pPr>
        <w:pStyle w:val="a3"/>
        <w:spacing w:line="360" w:lineRule="auto"/>
        <w:ind w:firstLine="375"/>
        <w:rPr>
          <w:sz w:val="28"/>
          <w:szCs w:val="28"/>
        </w:rPr>
      </w:pPr>
      <w:r w:rsidRPr="003C08E2">
        <w:rPr>
          <w:sz w:val="28"/>
          <w:szCs w:val="28"/>
        </w:rPr>
        <w:t xml:space="preserve">Задачи: </w:t>
      </w:r>
    </w:p>
    <w:p w:rsidR="00A0780D" w:rsidRPr="003C08E2" w:rsidRDefault="00A0780D" w:rsidP="00A0780D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>мотивировать обучающихся к активному использованию электронных образовательных ресурсов</w:t>
      </w:r>
    </w:p>
    <w:p w:rsidR="00A0780D" w:rsidRPr="003C08E2" w:rsidRDefault="00A0780D" w:rsidP="00A0780D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 xml:space="preserve">развить  у </w:t>
      </w:r>
      <w:proofErr w:type="gramStart"/>
      <w:r w:rsidRPr="003C08E2">
        <w:rPr>
          <w:sz w:val="28"/>
          <w:szCs w:val="28"/>
        </w:rPr>
        <w:t>обучающихся</w:t>
      </w:r>
      <w:proofErr w:type="gramEnd"/>
      <w:r w:rsidRPr="003C08E2">
        <w:rPr>
          <w:sz w:val="28"/>
          <w:szCs w:val="28"/>
        </w:rPr>
        <w:t xml:space="preserve"> способности к творческой коммуникативной деятельности, </w:t>
      </w:r>
    </w:p>
    <w:p w:rsidR="00A0780D" w:rsidRPr="003C08E2" w:rsidRDefault="00A0780D" w:rsidP="00A0780D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>содействовать разъяснению сущности и значения Федерального Закона РФ «О днях воинской славы и памятных датах России»;</w:t>
      </w:r>
    </w:p>
    <w:p w:rsidR="00A0780D" w:rsidRPr="003C08E2" w:rsidRDefault="00A0780D" w:rsidP="00A0780D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>повысить у школьников интерес к службе в рядах   Вооруженных Сил РФ;</w:t>
      </w:r>
    </w:p>
    <w:p w:rsidR="00A0780D" w:rsidRPr="003C08E2" w:rsidRDefault="00A0780D" w:rsidP="00A0780D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lastRenderedPageBreak/>
        <w:t xml:space="preserve">углубить через </w:t>
      </w:r>
      <w:proofErr w:type="spellStart"/>
      <w:r w:rsidRPr="003C08E2">
        <w:rPr>
          <w:sz w:val="28"/>
          <w:szCs w:val="28"/>
        </w:rPr>
        <w:t>межпредметные</w:t>
      </w:r>
      <w:proofErr w:type="spellEnd"/>
      <w:r w:rsidRPr="003C08E2">
        <w:rPr>
          <w:sz w:val="28"/>
          <w:szCs w:val="28"/>
        </w:rPr>
        <w:t xml:space="preserve"> связи знания </w:t>
      </w:r>
      <w:proofErr w:type="gramStart"/>
      <w:r w:rsidRPr="003C08E2">
        <w:rPr>
          <w:sz w:val="28"/>
          <w:szCs w:val="28"/>
        </w:rPr>
        <w:t>обучающихся</w:t>
      </w:r>
      <w:proofErr w:type="gramEnd"/>
      <w:r w:rsidRPr="003C08E2">
        <w:rPr>
          <w:sz w:val="28"/>
          <w:szCs w:val="28"/>
        </w:rPr>
        <w:t xml:space="preserve"> по курсу ОБЖ и истории.</w:t>
      </w:r>
    </w:p>
    <w:p w:rsidR="00A0780D" w:rsidRPr="003C08E2" w:rsidRDefault="00A0780D" w:rsidP="00A0780D">
      <w:pPr>
        <w:pStyle w:val="a3"/>
        <w:numPr>
          <w:ilvl w:val="0"/>
          <w:numId w:val="26"/>
        </w:numPr>
        <w:spacing w:line="360" w:lineRule="auto"/>
        <w:rPr>
          <w:b/>
          <w:sz w:val="28"/>
          <w:szCs w:val="28"/>
        </w:rPr>
      </w:pPr>
      <w:r w:rsidRPr="003C08E2">
        <w:rPr>
          <w:b/>
          <w:sz w:val="28"/>
          <w:szCs w:val="28"/>
        </w:rPr>
        <w:t>Участники игры.</w:t>
      </w:r>
    </w:p>
    <w:p w:rsidR="00A0780D" w:rsidRPr="003C08E2" w:rsidRDefault="00A0780D" w:rsidP="00A0780D">
      <w:pPr>
        <w:pStyle w:val="a3"/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>Команды обучающихся  7-11-х классов в составе 8 человек, из этого состава участники игры выбирают капитана.</w:t>
      </w:r>
    </w:p>
    <w:p w:rsidR="00A0780D" w:rsidRPr="003C08E2" w:rsidRDefault="00A0780D" w:rsidP="00A0780D">
      <w:pPr>
        <w:pStyle w:val="a3"/>
        <w:numPr>
          <w:ilvl w:val="0"/>
          <w:numId w:val="26"/>
        </w:numPr>
        <w:spacing w:line="360" w:lineRule="auto"/>
        <w:rPr>
          <w:b/>
          <w:sz w:val="28"/>
          <w:szCs w:val="28"/>
        </w:rPr>
      </w:pPr>
      <w:r w:rsidRPr="003C08E2">
        <w:rPr>
          <w:b/>
          <w:sz w:val="28"/>
          <w:szCs w:val="28"/>
        </w:rPr>
        <w:t xml:space="preserve">Порядок проведения  игры </w:t>
      </w:r>
    </w:p>
    <w:p w:rsidR="00A0780D" w:rsidRPr="003C08E2" w:rsidRDefault="00A0780D" w:rsidP="00A0780D">
      <w:pPr>
        <w:pStyle w:val="a3"/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 xml:space="preserve">Игра проводится с </w:t>
      </w:r>
      <w:r w:rsidR="00032135" w:rsidRPr="003C08E2">
        <w:rPr>
          <w:b/>
          <w:sz w:val="28"/>
          <w:szCs w:val="28"/>
        </w:rPr>
        <w:t xml:space="preserve">10 </w:t>
      </w:r>
      <w:r w:rsidRPr="003C08E2">
        <w:rPr>
          <w:b/>
          <w:sz w:val="28"/>
          <w:szCs w:val="28"/>
        </w:rPr>
        <w:t xml:space="preserve"> по 24 декабря.</w:t>
      </w:r>
    </w:p>
    <w:p w:rsidR="00A0780D" w:rsidRPr="003C08E2" w:rsidRDefault="00A0780D" w:rsidP="00F310AA">
      <w:pPr>
        <w:pStyle w:val="a3"/>
        <w:spacing w:line="360" w:lineRule="auto"/>
        <w:jc w:val="both"/>
        <w:rPr>
          <w:sz w:val="28"/>
          <w:szCs w:val="28"/>
        </w:rPr>
      </w:pPr>
      <w:r w:rsidRPr="003C08E2">
        <w:rPr>
          <w:b/>
          <w:sz w:val="28"/>
          <w:szCs w:val="28"/>
        </w:rPr>
        <w:t>Старт игры</w:t>
      </w:r>
      <w:r w:rsidRPr="003C08E2">
        <w:rPr>
          <w:sz w:val="28"/>
          <w:szCs w:val="28"/>
        </w:rPr>
        <w:t xml:space="preserve"> даётся  </w:t>
      </w:r>
      <w:r w:rsidR="00032135" w:rsidRPr="003C08E2">
        <w:rPr>
          <w:sz w:val="28"/>
          <w:szCs w:val="28"/>
        </w:rPr>
        <w:t>10 декабря</w:t>
      </w:r>
      <w:r w:rsidRPr="003C08E2">
        <w:rPr>
          <w:sz w:val="28"/>
          <w:szCs w:val="28"/>
        </w:rPr>
        <w:t xml:space="preserve">  на торжественном мероприятии</w:t>
      </w:r>
      <w:r w:rsidR="00032135" w:rsidRPr="003C08E2">
        <w:rPr>
          <w:sz w:val="28"/>
          <w:szCs w:val="28"/>
        </w:rPr>
        <w:t xml:space="preserve"> (</w:t>
      </w:r>
      <w:r w:rsidR="00F310AA" w:rsidRPr="003C08E2">
        <w:rPr>
          <w:sz w:val="28"/>
          <w:szCs w:val="28"/>
        </w:rPr>
        <w:t xml:space="preserve">с использованием фрагментов </w:t>
      </w:r>
      <w:proofErr w:type="spellStart"/>
      <w:proofErr w:type="gramStart"/>
      <w:r w:rsidR="00F310AA" w:rsidRPr="003C08E2">
        <w:rPr>
          <w:sz w:val="28"/>
          <w:szCs w:val="28"/>
        </w:rPr>
        <w:t>видео-фильмов</w:t>
      </w:r>
      <w:proofErr w:type="spellEnd"/>
      <w:proofErr w:type="gramEnd"/>
      <w:r w:rsidR="00F310AA" w:rsidRPr="003C08E2">
        <w:rPr>
          <w:sz w:val="28"/>
          <w:szCs w:val="28"/>
        </w:rPr>
        <w:t xml:space="preserve"> о Суворова)</w:t>
      </w:r>
      <w:r w:rsidRPr="003C08E2">
        <w:rPr>
          <w:sz w:val="28"/>
          <w:szCs w:val="28"/>
        </w:rPr>
        <w:t xml:space="preserve"> в актовом з</w:t>
      </w:r>
      <w:r w:rsidR="00032135" w:rsidRPr="003C08E2">
        <w:rPr>
          <w:sz w:val="28"/>
          <w:szCs w:val="28"/>
        </w:rPr>
        <w:t xml:space="preserve">але в присутствии </w:t>
      </w:r>
      <w:r w:rsidRPr="003C08E2">
        <w:rPr>
          <w:sz w:val="28"/>
          <w:szCs w:val="28"/>
        </w:rPr>
        <w:t xml:space="preserve"> </w:t>
      </w:r>
      <w:r w:rsidR="00032135" w:rsidRPr="003C08E2">
        <w:rPr>
          <w:sz w:val="28"/>
          <w:szCs w:val="28"/>
        </w:rPr>
        <w:t xml:space="preserve">команд </w:t>
      </w:r>
      <w:r w:rsidRPr="003C08E2">
        <w:rPr>
          <w:sz w:val="28"/>
          <w:szCs w:val="28"/>
        </w:rPr>
        <w:t>всех 7-11 классов гимназии.</w:t>
      </w:r>
      <w:r w:rsidR="00032135" w:rsidRPr="003C08E2">
        <w:rPr>
          <w:sz w:val="28"/>
          <w:szCs w:val="28"/>
        </w:rPr>
        <w:t xml:space="preserve"> Две недели </w:t>
      </w:r>
      <w:r w:rsidRPr="003C08E2">
        <w:rPr>
          <w:sz w:val="28"/>
          <w:szCs w:val="28"/>
        </w:rPr>
        <w:t xml:space="preserve"> даётся на  подготовку презентаций, сборников крылатых выражений и других домашних заданий к игре.</w:t>
      </w:r>
    </w:p>
    <w:p w:rsidR="00A0780D" w:rsidRPr="003C08E2" w:rsidRDefault="00A0780D" w:rsidP="00A0780D">
      <w:pPr>
        <w:pStyle w:val="a3"/>
        <w:spacing w:line="360" w:lineRule="auto"/>
        <w:rPr>
          <w:sz w:val="28"/>
          <w:szCs w:val="28"/>
        </w:rPr>
      </w:pPr>
      <w:r w:rsidRPr="003C08E2">
        <w:rPr>
          <w:b/>
          <w:sz w:val="28"/>
          <w:szCs w:val="28"/>
        </w:rPr>
        <w:t xml:space="preserve">24 декабря </w:t>
      </w:r>
      <w:r w:rsidRPr="003C08E2">
        <w:rPr>
          <w:sz w:val="28"/>
          <w:szCs w:val="28"/>
        </w:rPr>
        <w:t xml:space="preserve">проводится непосредственно </w:t>
      </w:r>
      <w:r w:rsidRPr="003C08E2">
        <w:rPr>
          <w:b/>
          <w:sz w:val="28"/>
          <w:szCs w:val="28"/>
        </w:rPr>
        <w:t>игра по этапам,</w:t>
      </w:r>
      <w:r w:rsidRPr="003C08E2">
        <w:rPr>
          <w:sz w:val="28"/>
          <w:szCs w:val="28"/>
        </w:rPr>
        <w:t xml:space="preserve"> подводятся  итоги, и происходит награждение победителей ценными призами в актовом зале гимназии.  </w:t>
      </w:r>
    </w:p>
    <w:p w:rsidR="00A0780D" w:rsidRPr="003C08E2" w:rsidRDefault="00A0780D" w:rsidP="00A0780D">
      <w:pPr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 xml:space="preserve">Игра  состоит из 7-ми этапов. </w:t>
      </w:r>
    </w:p>
    <w:p w:rsidR="00A0780D" w:rsidRPr="003C08E2" w:rsidRDefault="00A0780D" w:rsidP="00A0780D">
      <w:pPr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>Общий результат команды формируется как сумма занятых мест на каждом этапе, п</w:t>
      </w:r>
      <w:r w:rsidR="00032135" w:rsidRPr="003C08E2">
        <w:rPr>
          <w:sz w:val="28"/>
          <w:szCs w:val="28"/>
        </w:rPr>
        <w:t>обедитель определяется по наибольшей</w:t>
      </w:r>
      <w:r w:rsidRPr="003C08E2">
        <w:rPr>
          <w:sz w:val="28"/>
          <w:szCs w:val="28"/>
        </w:rPr>
        <w:t xml:space="preserve"> сумме, при равенстве баллов и занятых мест, учет идет в пользу команд.</w:t>
      </w:r>
    </w:p>
    <w:p w:rsidR="00A0780D" w:rsidRPr="003C08E2" w:rsidRDefault="00A0780D" w:rsidP="00A0780D">
      <w:pPr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>Судейство на этапах и общее руководство проведением викторины обеспечивается жюри и сотрудниками гимназии.</w:t>
      </w:r>
    </w:p>
    <w:p w:rsidR="00A0780D" w:rsidRPr="003C08E2" w:rsidRDefault="00A0780D" w:rsidP="00A0780D">
      <w:pPr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>Определение победителей проводится в рамках каждой параллели классов.</w:t>
      </w:r>
    </w:p>
    <w:p w:rsidR="00A0780D" w:rsidRPr="003C08E2" w:rsidRDefault="00A0780D" w:rsidP="00A0780D">
      <w:pPr>
        <w:pStyle w:val="a3"/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 xml:space="preserve">Определяются: команда -  победитель всей игры и лучшие команды на этапах. </w:t>
      </w:r>
    </w:p>
    <w:p w:rsidR="00A0780D" w:rsidRPr="003C08E2" w:rsidRDefault="00A0780D" w:rsidP="00A0780D">
      <w:pPr>
        <w:pStyle w:val="a3"/>
        <w:numPr>
          <w:ilvl w:val="0"/>
          <w:numId w:val="26"/>
        </w:numPr>
        <w:spacing w:line="360" w:lineRule="auto"/>
        <w:rPr>
          <w:b/>
          <w:sz w:val="28"/>
          <w:szCs w:val="28"/>
        </w:rPr>
      </w:pPr>
      <w:r w:rsidRPr="003C08E2">
        <w:rPr>
          <w:b/>
          <w:sz w:val="28"/>
          <w:szCs w:val="28"/>
        </w:rPr>
        <w:t>Этапы игры:</w:t>
      </w:r>
    </w:p>
    <w:p w:rsidR="00A0780D" w:rsidRPr="003C08E2" w:rsidRDefault="00A0780D" w:rsidP="00A0780D">
      <w:pPr>
        <w:pStyle w:val="a3"/>
        <w:numPr>
          <w:ilvl w:val="0"/>
          <w:numId w:val="17"/>
        </w:numPr>
        <w:spacing w:line="360" w:lineRule="auto"/>
        <w:ind w:left="426" w:hanging="426"/>
        <w:rPr>
          <w:sz w:val="28"/>
          <w:szCs w:val="28"/>
        </w:rPr>
      </w:pPr>
      <w:r w:rsidRPr="003C08E2">
        <w:rPr>
          <w:sz w:val="28"/>
          <w:szCs w:val="28"/>
        </w:rPr>
        <w:t>«Наука побеждать» А.В.Суворова, конкурс сборников кры</w:t>
      </w:r>
      <w:r w:rsidR="00F310AA" w:rsidRPr="003C08E2">
        <w:rPr>
          <w:sz w:val="28"/>
          <w:szCs w:val="28"/>
        </w:rPr>
        <w:t>латых выражений</w:t>
      </w:r>
      <w:proofErr w:type="gramStart"/>
      <w:r w:rsidR="00F310AA" w:rsidRPr="003C08E2">
        <w:rPr>
          <w:sz w:val="28"/>
          <w:szCs w:val="28"/>
        </w:rPr>
        <w:t xml:space="preserve"> </w:t>
      </w:r>
      <w:r w:rsidRPr="003C08E2">
        <w:rPr>
          <w:sz w:val="28"/>
          <w:szCs w:val="28"/>
        </w:rPr>
        <w:t>,</w:t>
      </w:r>
      <w:proofErr w:type="gramEnd"/>
      <w:r w:rsidRPr="003C08E2">
        <w:rPr>
          <w:sz w:val="28"/>
          <w:szCs w:val="28"/>
        </w:rPr>
        <w:t xml:space="preserve"> участники получают по 1 баллу за каждое правильное выражение и до 10 баллов за оформление;</w:t>
      </w:r>
    </w:p>
    <w:p w:rsidR="00A0780D" w:rsidRPr="003C08E2" w:rsidRDefault="00A0780D" w:rsidP="00A0780D">
      <w:pPr>
        <w:pStyle w:val="a3"/>
        <w:numPr>
          <w:ilvl w:val="0"/>
          <w:numId w:val="17"/>
        </w:numPr>
        <w:spacing w:line="360" w:lineRule="auto"/>
        <w:ind w:left="426" w:hanging="426"/>
        <w:rPr>
          <w:sz w:val="28"/>
          <w:szCs w:val="28"/>
        </w:rPr>
      </w:pPr>
      <w:r w:rsidRPr="003C08E2">
        <w:rPr>
          <w:sz w:val="28"/>
          <w:szCs w:val="28"/>
        </w:rPr>
        <w:t xml:space="preserve">Образ А.В.Суворова и взятие </w:t>
      </w:r>
      <w:r w:rsidR="00F310AA" w:rsidRPr="003C08E2">
        <w:rPr>
          <w:sz w:val="28"/>
          <w:szCs w:val="28"/>
        </w:rPr>
        <w:t>Измаила в живописи</w:t>
      </w:r>
      <w:r w:rsidRPr="003C08E2">
        <w:rPr>
          <w:sz w:val="28"/>
          <w:szCs w:val="28"/>
        </w:rPr>
        <w:t xml:space="preserve">, участники получают по 1 баллу за каждый правильный ответ; </w:t>
      </w:r>
    </w:p>
    <w:p w:rsidR="00A0780D" w:rsidRPr="003C08E2" w:rsidRDefault="00A0780D" w:rsidP="00A0780D">
      <w:pPr>
        <w:pStyle w:val="a3"/>
        <w:numPr>
          <w:ilvl w:val="0"/>
          <w:numId w:val="17"/>
        </w:numPr>
        <w:spacing w:line="360" w:lineRule="auto"/>
        <w:ind w:left="426" w:hanging="426"/>
        <w:rPr>
          <w:sz w:val="28"/>
          <w:szCs w:val="28"/>
        </w:rPr>
      </w:pPr>
      <w:r w:rsidRPr="003C08E2">
        <w:rPr>
          <w:sz w:val="28"/>
          <w:szCs w:val="28"/>
        </w:rPr>
        <w:t xml:space="preserve">Образ А.В.Суворова и взятие Измаила в художественной литературе, </w:t>
      </w:r>
      <w:r w:rsidR="00F310AA" w:rsidRPr="003C08E2">
        <w:rPr>
          <w:sz w:val="28"/>
          <w:szCs w:val="28"/>
        </w:rPr>
        <w:t>поэзии и музыке</w:t>
      </w:r>
      <w:r w:rsidRPr="003C08E2">
        <w:rPr>
          <w:sz w:val="28"/>
          <w:szCs w:val="28"/>
        </w:rPr>
        <w:t>, участники получают по 1 баллу за каждый правильный ответ;</w:t>
      </w:r>
    </w:p>
    <w:p w:rsidR="00A0780D" w:rsidRPr="003C08E2" w:rsidRDefault="00A0780D" w:rsidP="00A0780D">
      <w:pPr>
        <w:pStyle w:val="a3"/>
        <w:numPr>
          <w:ilvl w:val="0"/>
          <w:numId w:val="17"/>
        </w:numPr>
        <w:spacing w:line="360" w:lineRule="auto"/>
        <w:ind w:left="426" w:hanging="426"/>
        <w:rPr>
          <w:sz w:val="28"/>
          <w:szCs w:val="28"/>
        </w:rPr>
      </w:pPr>
      <w:r w:rsidRPr="003C08E2">
        <w:rPr>
          <w:sz w:val="28"/>
          <w:szCs w:val="28"/>
        </w:rPr>
        <w:lastRenderedPageBreak/>
        <w:t>Русский во</w:t>
      </w:r>
      <w:r w:rsidR="00F310AA" w:rsidRPr="003C08E2">
        <w:rPr>
          <w:sz w:val="28"/>
          <w:szCs w:val="28"/>
        </w:rPr>
        <w:t>енный мундир суворовских времен</w:t>
      </w:r>
      <w:r w:rsidRPr="003C08E2">
        <w:rPr>
          <w:sz w:val="28"/>
          <w:szCs w:val="28"/>
        </w:rPr>
        <w:t>, участники получают по 1 баллу за каждый правильно подобранный элемент мундира и амуниции;</w:t>
      </w:r>
    </w:p>
    <w:p w:rsidR="00A0780D" w:rsidRPr="003C08E2" w:rsidRDefault="00A0780D" w:rsidP="00A0780D">
      <w:pPr>
        <w:pStyle w:val="a3"/>
        <w:numPr>
          <w:ilvl w:val="0"/>
          <w:numId w:val="17"/>
        </w:numPr>
        <w:spacing w:line="360" w:lineRule="auto"/>
        <w:ind w:left="426" w:hanging="426"/>
        <w:rPr>
          <w:sz w:val="28"/>
          <w:szCs w:val="28"/>
        </w:rPr>
      </w:pPr>
      <w:r w:rsidRPr="003C08E2">
        <w:rPr>
          <w:sz w:val="28"/>
          <w:szCs w:val="28"/>
        </w:rPr>
        <w:t>личность А.В.Суворова и его вклад в военное искусство, его роль в истории</w:t>
      </w:r>
      <w:proofErr w:type="gramStart"/>
      <w:r w:rsidRPr="003C08E2">
        <w:rPr>
          <w:sz w:val="28"/>
          <w:szCs w:val="28"/>
        </w:rPr>
        <w:t xml:space="preserve"> ,</w:t>
      </w:r>
      <w:proofErr w:type="gramEnd"/>
      <w:r w:rsidRPr="003C08E2">
        <w:rPr>
          <w:sz w:val="28"/>
          <w:szCs w:val="28"/>
        </w:rPr>
        <w:t xml:space="preserve"> участники получают по 1 баллу за каждый правильный ответ;</w:t>
      </w:r>
    </w:p>
    <w:p w:rsidR="00A0780D" w:rsidRPr="003C08E2" w:rsidRDefault="00A0780D" w:rsidP="00A0780D">
      <w:pPr>
        <w:pStyle w:val="a3"/>
        <w:numPr>
          <w:ilvl w:val="0"/>
          <w:numId w:val="17"/>
        </w:numPr>
        <w:spacing w:line="360" w:lineRule="auto"/>
        <w:ind w:left="426" w:hanging="426"/>
        <w:rPr>
          <w:sz w:val="28"/>
          <w:szCs w:val="28"/>
        </w:rPr>
      </w:pPr>
      <w:r w:rsidRPr="003C08E2">
        <w:rPr>
          <w:sz w:val="28"/>
          <w:szCs w:val="28"/>
        </w:rPr>
        <w:t>Штурм Измаила – славная победа русского оружия, участники получают по 1 баллу за каждый правильный ответ;</w:t>
      </w:r>
    </w:p>
    <w:p w:rsidR="00A0780D" w:rsidRPr="003C08E2" w:rsidRDefault="00A0780D" w:rsidP="00A0780D">
      <w:pPr>
        <w:pStyle w:val="a3"/>
        <w:numPr>
          <w:ilvl w:val="0"/>
          <w:numId w:val="17"/>
        </w:numPr>
        <w:spacing w:line="360" w:lineRule="auto"/>
        <w:ind w:left="426" w:hanging="426"/>
        <w:rPr>
          <w:b/>
          <w:sz w:val="28"/>
          <w:szCs w:val="28"/>
        </w:rPr>
      </w:pPr>
      <w:r w:rsidRPr="003C08E2">
        <w:rPr>
          <w:sz w:val="28"/>
          <w:szCs w:val="28"/>
        </w:rPr>
        <w:t>Конкурс презентаций: «Наука побеждать  в нашей жизни» (актовый зал), где участники могут получить до 50 баллов.</w:t>
      </w:r>
    </w:p>
    <w:p w:rsidR="00A0780D" w:rsidRPr="003C08E2" w:rsidRDefault="00A0780D" w:rsidP="00A0780D">
      <w:pPr>
        <w:pStyle w:val="a3"/>
        <w:numPr>
          <w:ilvl w:val="0"/>
          <w:numId w:val="26"/>
        </w:numPr>
        <w:spacing w:line="360" w:lineRule="auto"/>
        <w:rPr>
          <w:b/>
          <w:sz w:val="28"/>
          <w:szCs w:val="28"/>
        </w:rPr>
      </w:pPr>
      <w:r w:rsidRPr="003C08E2">
        <w:rPr>
          <w:b/>
          <w:sz w:val="28"/>
          <w:szCs w:val="28"/>
        </w:rPr>
        <w:t xml:space="preserve">Состав жюри игры: </w:t>
      </w:r>
    </w:p>
    <w:p w:rsidR="00A0780D" w:rsidRPr="003C08E2" w:rsidRDefault="00A0780D" w:rsidP="00A0780D">
      <w:pPr>
        <w:pStyle w:val="a3"/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 xml:space="preserve">-    заместитель директора по ВР; </w:t>
      </w:r>
    </w:p>
    <w:p w:rsidR="00A0780D" w:rsidRPr="003C08E2" w:rsidRDefault="00A0780D" w:rsidP="00A0780D">
      <w:pPr>
        <w:pStyle w:val="a3"/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>-    преподаватель-организатор ОБЖ</w:t>
      </w:r>
    </w:p>
    <w:p w:rsidR="00A0780D" w:rsidRPr="003C08E2" w:rsidRDefault="00A0780D" w:rsidP="00A0780D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>учителя истории</w:t>
      </w:r>
    </w:p>
    <w:p w:rsidR="00A0780D" w:rsidRPr="003C08E2" w:rsidRDefault="00A0780D" w:rsidP="00A0780D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>учителя  русского языка и литературы;</w:t>
      </w:r>
    </w:p>
    <w:p w:rsidR="00A0780D" w:rsidRPr="003C08E2" w:rsidRDefault="00A0780D" w:rsidP="00A0780D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>учителя музыки;</w:t>
      </w:r>
    </w:p>
    <w:p w:rsidR="00A0780D" w:rsidRPr="003C08E2" w:rsidRDefault="00A0780D" w:rsidP="00A0780D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C08E2">
        <w:rPr>
          <w:sz w:val="28"/>
          <w:szCs w:val="28"/>
        </w:rPr>
        <w:t>учителя изобразительного искусства;</w:t>
      </w:r>
    </w:p>
    <w:p w:rsidR="00A0780D" w:rsidRPr="003C08E2" w:rsidRDefault="00A0780D" w:rsidP="00C73804">
      <w:pPr>
        <w:tabs>
          <w:tab w:val="left" w:pos="6645"/>
        </w:tabs>
        <w:spacing w:line="360" w:lineRule="auto"/>
        <w:jc w:val="center"/>
        <w:rPr>
          <w:sz w:val="28"/>
          <w:szCs w:val="28"/>
        </w:rPr>
      </w:pPr>
    </w:p>
    <w:p w:rsidR="00946FF0" w:rsidRPr="003C08E2" w:rsidRDefault="00946FF0" w:rsidP="00946FF0">
      <w:pPr>
        <w:pStyle w:val="a5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3C08E2">
        <w:rPr>
          <w:rFonts w:ascii="Times New Roman" w:hAnsi="Times New Roman"/>
          <w:b/>
          <w:sz w:val="28"/>
          <w:szCs w:val="28"/>
          <w:u w:val="single"/>
        </w:rPr>
        <w:t>Литература                   http://www.deti.spb.ru/glory_days/24_dec/</w:t>
      </w:r>
    </w:p>
    <w:p w:rsidR="008B00E4" w:rsidRPr="003C08E2" w:rsidRDefault="008B00E4" w:rsidP="00946FF0">
      <w:pPr>
        <w:pStyle w:val="a5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8B00E4" w:rsidRPr="003C08E2" w:rsidRDefault="008B00E4" w:rsidP="00946FF0">
      <w:pPr>
        <w:pStyle w:val="a5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3C08E2">
        <w:rPr>
          <w:rFonts w:ascii="Times New Roman" w:hAnsi="Times New Roman"/>
          <w:b/>
          <w:sz w:val="28"/>
          <w:szCs w:val="28"/>
          <w:u w:val="single"/>
        </w:rPr>
        <w:t>Видео                              http://www.vesti.ru/videos?vid=254394</w:t>
      </w:r>
    </w:p>
    <w:p w:rsidR="00EC7206" w:rsidRPr="003C08E2" w:rsidRDefault="00EC7206" w:rsidP="00946FF0">
      <w:pPr>
        <w:pStyle w:val="a5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EC7206" w:rsidRPr="003C08E2" w:rsidRDefault="00EC7206" w:rsidP="00946FF0">
      <w:pPr>
        <w:pStyle w:val="a5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3C08E2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http://mordikov.fatal.ru/suvorov_video2.html</w:t>
      </w:r>
    </w:p>
    <w:p w:rsidR="00EC7206" w:rsidRPr="003C08E2" w:rsidRDefault="00EC7206" w:rsidP="00946FF0">
      <w:pPr>
        <w:pStyle w:val="a5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EC7206" w:rsidRPr="003C08E2" w:rsidRDefault="00EC7206" w:rsidP="00946FF0">
      <w:pPr>
        <w:pStyle w:val="a5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3C08E2">
        <w:rPr>
          <w:rFonts w:ascii="Times New Roman" w:hAnsi="Times New Roman"/>
          <w:b/>
          <w:sz w:val="28"/>
          <w:szCs w:val="28"/>
          <w:u w:val="single"/>
        </w:rPr>
        <w:t>http://record-films-rusich-vvm.blogspot.com/2008/02/blog-post_14.html</w:t>
      </w:r>
    </w:p>
    <w:p w:rsidR="00EC7206" w:rsidRPr="003C08E2" w:rsidRDefault="00EC7206" w:rsidP="00946FF0">
      <w:pPr>
        <w:pStyle w:val="a5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EC7206" w:rsidRPr="003C08E2" w:rsidRDefault="00F310AA" w:rsidP="00946FF0">
      <w:pPr>
        <w:pStyle w:val="a5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3C08E2">
        <w:rPr>
          <w:rFonts w:ascii="Times New Roman" w:hAnsi="Times New Roman"/>
          <w:b/>
          <w:sz w:val="28"/>
          <w:szCs w:val="28"/>
          <w:u w:val="single"/>
        </w:rPr>
        <w:t>___________________</w:t>
      </w:r>
      <w:r w:rsidR="00EC7206" w:rsidRPr="003C08E2">
        <w:rPr>
          <w:rFonts w:ascii="Times New Roman" w:hAnsi="Times New Roman"/>
          <w:b/>
          <w:sz w:val="28"/>
          <w:szCs w:val="28"/>
          <w:u w:val="single"/>
        </w:rPr>
        <w:t>http://film.arjlover.net/info/suvorov.avi.html</w:t>
      </w:r>
    </w:p>
    <w:p w:rsidR="00EC7206" w:rsidRPr="003C08E2" w:rsidRDefault="00EC7206" w:rsidP="00946FF0">
      <w:pPr>
        <w:pStyle w:val="a5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DB6D27" w:rsidRPr="003C08E2" w:rsidRDefault="00F310AA" w:rsidP="00DB6D27">
      <w:pPr>
        <w:pStyle w:val="a5"/>
        <w:ind w:left="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3C08E2">
        <w:rPr>
          <w:rFonts w:ascii="Times New Roman" w:hAnsi="Times New Roman"/>
          <w:b/>
          <w:sz w:val="28"/>
          <w:szCs w:val="28"/>
          <w:u w:val="single"/>
        </w:rPr>
        <w:t>___________________</w:t>
      </w:r>
      <w:r w:rsidR="00EC7206" w:rsidRPr="003C08E2">
        <w:rPr>
          <w:rFonts w:ascii="Times New Roman" w:hAnsi="Times New Roman"/>
          <w:b/>
          <w:sz w:val="28"/>
          <w:szCs w:val="28"/>
          <w:u w:val="single"/>
        </w:rPr>
        <w:t>http</w:t>
      </w:r>
      <w:proofErr w:type="spellEnd"/>
      <w:r w:rsidR="00EC7206" w:rsidRPr="003C08E2">
        <w:rPr>
          <w:rFonts w:ascii="Times New Roman" w:hAnsi="Times New Roman"/>
          <w:b/>
          <w:sz w:val="28"/>
          <w:szCs w:val="28"/>
          <w:u w:val="single"/>
        </w:rPr>
        <w:t>://www.1-film-online.com/?p=5461</w:t>
      </w:r>
    </w:p>
    <w:p w:rsidR="00DB6D27" w:rsidRPr="003C08E2" w:rsidRDefault="00DB6D27" w:rsidP="00DB6D27">
      <w:pPr>
        <w:pStyle w:val="a5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DB6D27" w:rsidRPr="003C08E2" w:rsidRDefault="00DB6D27" w:rsidP="00DB6D27">
      <w:pPr>
        <w:pStyle w:val="a5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3C08E2">
        <w:rPr>
          <w:rFonts w:ascii="Times New Roman" w:hAnsi="Times New Roman"/>
          <w:b/>
          <w:sz w:val="24"/>
          <w:szCs w:val="24"/>
          <w:u w:val="single"/>
        </w:rPr>
        <w:t xml:space="preserve">Карта «Штурм Измаила»   </w:t>
      </w:r>
      <w:hyperlink r:id="rId7" w:history="1">
        <w:r w:rsidRPr="003C08E2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http://pretich2005.naro</w:t>
        </w:r>
        <w:r w:rsidRPr="003C08E2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d</w:t>
        </w:r>
        <w:r w:rsidRPr="003C08E2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.r</w:t>
        </w:r>
        <w:r w:rsidRPr="003C08E2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u</w:t>
        </w:r>
        <w:r w:rsidRPr="003C08E2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/map-war/russ-war/izmail.htm</w:t>
        </w:r>
      </w:hyperlink>
    </w:p>
    <w:p w:rsidR="00DB6D27" w:rsidRPr="003C08E2" w:rsidRDefault="00DB6D27" w:rsidP="00DB6D27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0780D" w:rsidRPr="003C08E2" w:rsidRDefault="00A0780D" w:rsidP="00A0780D">
      <w:pPr>
        <w:spacing w:line="360" w:lineRule="auto"/>
        <w:jc w:val="center"/>
        <w:rPr>
          <w:b/>
          <w:sz w:val="28"/>
          <w:szCs w:val="28"/>
        </w:rPr>
      </w:pPr>
    </w:p>
    <w:p w:rsidR="00A0780D" w:rsidRPr="003C08E2" w:rsidRDefault="00A0780D" w:rsidP="00F310AA">
      <w:pPr>
        <w:spacing w:line="360" w:lineRule="auto"/>
        <w:rPr>
          <w:b/>
          <w:sz w:val="28"/>
          <w:szCs w:val="28"/>
        </w:rPr>
      </w:pPr>
    </w:p>
    <w:p w:rsidR="00A0780D" w:rsidRPr="003C08E2" w:rsidRDefault="00A0780D" w:rsidP="00A0780D">
      <w:pPr>
        <w:spacing w:line="360" w:lineRule="auto"/>
        <w:jc w:val="center"/>
        <w:rPr>
          <w:b/>
          <w:sz w:val="28"/>
          <w:szCs w:val="28"/>
        </w:rPr>
      </w:pPr>
    </w:p>
    <w:sectPr w:rsidR="00A0780D" w:rsidRPr="003C08E2" w:rsidSect="00A0780D">
      <w:pgSz w:w="11906" w:h="16838"/>
      <w:pgMar w:top="1134" w:right="849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AD8"/>
    <w:multiLevelType w:val="hybridMultilevel"/>
    <w:tmpl w:val="350EAC2A"/>
    <w:lvl w:ilvl="0" w:tplc="74B0E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E69"/>
    <w:multiLevelType w:val="multilevel"/>
    <w:tmpl w:val="5A481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60DD"/>
    <w:multiLevelType w:val="hybridMultilevel"/>
    <w:tmpl w:val="B4663164"/>
    <w:lvl w:ilvl="0" w:tplc="32320C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67939"/>
    <w:multiLevelType w:val="hybridMultilevel"/>
    <w:tmpl w:val="D90071DA"/>
    <w:lvl w:ilvl="0" w:tplc="8466B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AD6036"/>
    <w:multiLevelType w:val="hybridMultilevel"/>
    <w:tmpl w:val="ED046274"/>
    <w:lvl w:ilvl="0" w:tplc="59269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0B4AA3"/>
    <w:multiLevelType w:val="singleLevel"/>
    <w:tmpl w:val="D02A6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A87806"/>
    <w:multiLevelType w:val="singleLevel"/>
    <w:tmpl w:val="8A60F9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071C0B"/>
    <w:multiLevelType w:val="hybridMultilevel"/>
    <w:tmpl w:val="7534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0564F"/>
    <w:multiLevelType w:val="hybridMultilevel"/>
    <w:tmpl w:val="15EEB08A"/>
    <w:lvl w:ilvl="0" w:tplc="2E2A6B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A1926"/>
    <w:multiLevelType w:val="hybridMultilevel"/>
    <w:tmpl w:val="47C254C4"/>
    <w:lvl w:ilvl="0" w:tplc="3E14E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D9484C"/>
    <w:multiLevelType w:val="hybridMultilevel"/>
    <w:tmpl w:val="C4441BD4"/>
    <w:lvl w:ilvl="0" w:tplc="11CC1D34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E1121B"/>
    <w:multiLevelType w:val="singleLevel"/>
    <w:tmpl w:val="867839D2"/>
    <w:lvl w:ilvl="0">
      <w:start w:val="1"/>
      <w:numFmt w:val="upperLetter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412E37DA"/>
    <w:multiLevelType w:val="hybridMultilevel"/>
    <w:tmpl w:val="D3E6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93E"/>
    <w:multiLevelType w:val="singleLevel"/>
    <w:tmpl w:val="8D5A178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4">
    <w:nsid w:val="57800FF3"/>
    <w:multiLevelType w:val="hybridMultilevel"/>
    <w:tmpl w:val="EAE04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48726A"/>
    <w:multiLevelType w:val="hybridMultilevel"/>
    <w:tmpl w:val="2E862D02"/>
    <w:lvl w:ilvl="0" w:tplc="43C43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EA0997"/>
    <w:multiLevelType w:val="hybridMultilevel"/>
    <w:tmpl w:val="480AF68E"/>
    <w:lvl w:ilvl="0" w:tplc="B1A6DC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BE0D8E"/>
    <w:multiLevelType w:val="hybridMultilevel"/>
    <w:tmpl w:val="96AEFD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F210A"/>
    <w:multiLevelType w:val="singleLevel"/>
    <w:tmpl w:val="305229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>
    <w:nsid w:val="672717B6"/>
    <w:multiLevelType w:val="hybridMultilevel"/>
    <w:tmpl w:val="0792D038"/>
    <w:lvl w:ilvl="0" w:tplc="B01C9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0136BE"/>
    <w:multiLevelType w:val="hybridMultilevel"/>
    <w:tmpl w:val="89088C42"/>
    <w:lvl w:ilvl="0" w:tplc="63D8A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844FED"/>
    <w:multiLevelType w:val="singleLevel"/>
    <w:tmpl w:val="4AA2772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6AB01DE6"/>
    <w:multiLevelType w:val="hybridMultilevel"/>
    <w:tmpl w:val="F8FC7708"/>
    <w:lvl w:ilvl="0" w:tplc="CF94D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3367C0"/>
    <w:multiLevelType w:val="hybridMultilevel"/>
    <w:tmpl w:val="BC08351E"/>
    <w:lvl w:ilvl="0" w:tplc="78D041C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E96EBF"/>
    <w:multiLevelType w:val="hybridMultilevel"/>
    <w:tmpl w:val="8F6CCE4E"/>
    <w:lvl w:ilvl="0" w:tplc="41D052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21"/>
  </w:num>
  <w:num w:numId="5">
    <w:abstractNumId w:val="13"/>
  </w:num>
  <w:num w:numId="6">
    <w:abstractNumId w:val="6"/>
  </w:num>
  <w:num w:numId="7">
    <w:abstractNumId w:val="12"/>
  </w:num>
  <w:num w:numId="8">
    <w:abstractNumId w:val="14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  <w:num w:numId="13">
    <w:abstractNumId w:val="11"/>
  </w:num>
  <w:num w:numId="14">
    <w:abstractNumId w:val="20"/>
  </w:num>
  <w:num w:numId="15">
    <w:abstractNumId w:val="24"/>
  </w:num>
  <w:num w:numId="16">
    <w:abstractNumId w:val="16"/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9"/>
  </w:num>
  <w:num w:numId="21">
    <w:abstractNumId w:val="15"/>
  </w:num>
  <w:num w:numId="22">
    <w:abstractNumId w:val="19"/>
  </w:num>
  <w:num w:numId="23">
    <w:abstractNumId w:val="23"/>
  </w:num>
  <w:num w:numId="24">
    <w:abstractNumId w:val="10"/>
  </w:num>
  <w:num w:numId="25">
    <w:abstractNumId w:val="17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5888"/>
    <w:rsid w:val="00032135"/>
    <w:rsid w:val="000B656E"/>
    <w:rsid w:val="001951CB"/>
    <w:rsid w:val="00266DD6"/>
    <w:rsid w:val="00294C6C"/>
    <w:rsid w:val="002C49CF"/>
    <w:rsid w:val="002F33D6"/>
    <w:rsid w:val="00334376"/>
    <w:rsid w:val="003353F0"/>
    <w:rsid w:val="003471A2"/>
    <w:rsid w:val="00350448"/>
    <w:rsid w:val="00351334"/>
    <w:rsid w:val="003A4B05"/>
    <w:rsid w:val="003C08E2"/>
    <w:rsid w:val="00435888"/>
    <w:rsid w:val="004B6051"/>
    <w:rsid w:val="004E0A41"/>
    <w:rsid w:val="00554967"/>
    <w:rsid w:val="005B52FC"/>
    <w:rsid w:val="00650901"/>
    <w:rsid w:val="006A586E"/>
    <w:rsid w:val="006D204D"/>
    <w:rsid w:val="006D789F"/>
    <w:rsid w:val="006E7C8E"/>
    <w:rsid w:val="00712CDE"/>
    <w:rsid w:val="00735FBB"/>
    <w:rsid w:val="007934E2"/>
    <w:rsid w:val="007E66FF"/>
    <w:rsid w:val="00825532"/>
    <w:rsid w:val="008B00E4"/>
    <w:rsid w:val="008E771A"/>
    <w:rsid w:val="00922B82"/>
    <w:rsid w:val="009268F7"/>
    <w:rsid w:val="00946FF0"/>
    <w:rsid w:val="009C123C"/>
    <w:rsid w:val="009F736C"/>
    <w:rsid w:val="00A0780D"/>
    <w:rsid w:val="00A343C7"/>
    <w:rsid w:val="00A81C2D"/>
    <w:rsid w:val="00B97A6A"/>
    <w:rsid w:val="00BE2F15"/>
    <w:rsid w:val="00C03594"/>
    <w:rsid w:val="00C15FAC"/>
    <w:rsid w:val="00C73804"/>
    <w:rsid w:val="00D72D1A"/>
    <w:rsid w:val="00DB6D27"/>
    <w:rsid w:val="00DD049D"/>
    <w:rsid w:val="00E4647A"/>
    <w:rsid w:val="00E75DF6"/>
    <w:rsid w:val="00EC7206"/>
    <w:rsid w:val="00F310AA"/>
    <w:rsid w:val="00FF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73804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sz w:val="24"/>
    </w:rPr>
  </w:style>
  <w:style w:type="paragraph" w:styleId="a5">
    <w:name w:val="List Paragraph"/>
    <w:basedOn w:val="a"/>
    <w:uiPriority w:val="34"/>
    <w:qFormat/>
    <w:rsid w:val="006D7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A81C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1C2D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735FB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basedOn w:val="a"/>
    <w:rsid w:val="00735FBB"/>
    <w:rPr>
      <w:rFonts w:ascii="Verdana" w:hAnsi="Verdana"/>
      <w:sz w:val="17"/>
      <w:szCs w:val="17"/>
    </w:rPr>
  </w:style>
  <w:style w:type="character" w:styleId="a8">
    <w:name w:val="Hyperlink"/>
    <w:basedOn w:val="a0"/>
    <w:uiPriority w:val="99"/>
    <w:unhideWhenUsed/>
    <w:rsid w:val="00735FBB"/>
    <w:rPr>
      <w:rFonts w:ascii="Tahoma" w:hAnsi="Tahoma" w:cs="Tahoma" w:hint="default"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20">
    <w:name w:val="Заголовок 2 Знак"/>
    <w:basedOn w:val="a0"/>
    <w:link w:val="2"/>
    <w:rsid w:val="00C73804"/>
    <w:rPr>
      <w:b/>
      <w:sz w:val="22"/>
    </w:rPr>
  </w:style>
  <w:style w:type="character" w:customStyle="1" w:styleId="a4">
    <w:name w:val="Основной текст Знак"/>
    <w:basedOn w:val="a0"/>
    <w:link w:val="a3"/>
    <w:rsid w:val="003A4B05"/>
    <w:rPr>
      <w:sz w:val="24"/>
    </w:rPr>
  </w:style>
  <w:style w:type="character" w:styleId="a9">
    <w:name w:val="Strong"/>
    <w:basedOn w:val="a0"/>
    <w:qFormat/>
    <w:rsid w:val="00350448"/>
    <w:rPr>
      <w:b/>
      <w:bCs/>
    </w:rPr>
  </w:style>
  <w:style w:type="character" w:styleId="aa">
    <w:name w:val="FollowedHyperlink"/>
    <w:basedOn w:val="a0"/>
    <w:rsid w:val="00DB6D2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etich2005.narod.ru/map-war/russ-war/izmail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myrus.ru/index.php?option=com_content&amp;task=view&amp;id=20&amp;Itemid=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9374-53CA-40FF-ADF2-19EE80BF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школьном конкурсе «Символика школьного государства»</vt:lpstr>
    </vt:vector>
  </TitlesOfParts>
  <Company>School #81</Company>
  <LinksUpToDate>false</LinksUpToDate>
  <CharactersWithSpaces>4999</CharactersWithSpaces>
  <SharedDoc>false</SharedDoc>
  <HLinks>
    <vt:vector size="12" baseType="variant">
      <vt:variant>
        <vt:i4>2687088</vt:i4>
      </vt:variant>
      <vt:variant>
        <vt:i4>3</vt:i4>
      </vt:variant>
      <vt:variant>
        <vt:i4>0</vt:i4>
      </vt:variant>
      <vt:variant>
        <vt:i4>5</vt:i4>
      </vt:variant>
      <vt:variant>
        <vt:lpwstr>http://pretich2005.narod.ru/map-war/russ-war/izmail.htm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http://armyrus.ru/index.php?option=com_content&amp;task=view&amp;id=20&amp;Itemid=49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школьном конкурсе «Символика школьного государства»</dc:title>
  <dc:creator>Roman Gkuhovskiy</dc:creator>
  <cp:lastModifiedBy>User</cp:lastModifiedBy>
  <cp:revision>2</cp:revision>
  <cp:lastPrinted>2010-10-28T13:47:00Z</cp:lastPrinted>
  <dcterms:created xsi:type="dcterms:W3CDTF">2015-05-29T16:47:00Z</dcterms:created>
  <dcterms:modified xsi:type="dcterms:W3CDTF">2015-05-29T16:47:00Z</dcterms:modified>
</cp:coreProperties>
</file>