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E5" w:rsidRPr="005D02AE" w:rsidRDefault="001720E5" w:rsidP="001720E5">
      <w:pPr>
        <w:pStyle w:val="c2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D02AE">
        <w:rPr>
          <w:rStyle w:val="c0"/>
          <w:b/>
          <w:bCs/>
          <w:color w:val="000000"/>
          <w:sz w:val="32"/>
          <w:szCs w:val="32"/>
        </w:rPr>
        <w:t>Интегрированные уроки музыки</w:t>
      </w:r>
    </w:p>
    <w:p w:rsidR="001720E5" w:rsidRPr="005D02AE" w:rsidRDefault="001720E5" w:rsidP="001720E5">
      <w:pPr>
        <w:pStyle w:val="c2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D02AE">
        <w:rPr>
          <w:rStyle w:val="c0"/>
          <w:b/>
          <w:bCs/>
          <w:color w:val="000000"/>
          <w:sz w:val="32"/>
          <w:szCs w:val="32"/>
        </w:rPr>
        <w:t>в общеобразовательной школе.</w:t>
      </w:r>
    </w:p>
    <w:p w:rsidR="001720E5" w:rsidRDefault="001720E5" w:rsidP="001720E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Формирование  у учащихся гуманитарной культуры рассматривается в настоящее время в качестве одной из первоочередных задач. В этой связи ученые, прежде всего философы, в связи с кризисом экономики и  культуры в государстве настаивают на возрождении общечеловеческих ценностей. В число таковых относится: воспитание любви к </w:t>
      </w:r>
      <w:proofErr w:type="gramStart"/>
      <w:r>
        <w:rPr>
          <w:rStyle w:val="c4"/>
          <w:color w:val="000000"/>
          <w:sz w:val="28"/>
          <w:szCs w:val="28"/>
        </w:rPr>
        <w:t>близким</w:t>
      </w:r>
      <w:proofErr w:type="gramEnd"/>
      <w:r>
        <w:rPr>
          <w:rStyle w:val="c4"/>
          <w:color w:val="000000"/>
          <w:sz w:val="28"/>
          <w:szCs w:val="28"/>
        </w:rPr>
        <w:t>, добропорядочности, милосердия, честности, справедливости, любви к прекрасному, ко всему живому. Возрождение мудрых народных традиций, общечеловеческих ценностей не может выражаться фрагментарно в каких-то отдельных эпизодах воспитательной работы с детьми - это требует особой формы организации учебно-воспитательной работы.  Примечательно, что и сами учащиеся с большим интересом и трудолюбием включаются в эту новую форму обучения.</w:t>
      </w:r>
    </w:p>
    <w:p w:rsidR="001720E5" w:rsidRDefault="001720E5" w:rsidP="001720E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Что же такое интегративные уроки? Какую они </w:t>
      </w:r>
      <w:proofErr w:type="gramStart"/>
      <w:r>
        <w:rPr>
          <w:rStyle w:val="c4"/>
          <w:color w:val="000000"/>
          <w:sz w:val="28"/>
          <w:szCs w:val="28"/>
        </w:rPr>
        <w:t>выполняют  роль</w:t>
      </w:r>
      <w:proofErr w:type="gramEnd"/>
      <w:r>
        <w:rPr>
          <w:rStyle w:val="c4"/>
          <w:color w:val="000000"/>
          <w:sz w:val="28"/>
          <w:szCs w:val="28"/>
        </w:rPr>
        <w:t xml:space="preserve">  в обучении и воспитании учащихся? Каковы особенности проведения интегративных уроков искусства? Так, например, </w:t>
      </w:r>
      <w:proofErr w:type="spellStart"/>
      <w:r>
        <w:rPr>
          <w:rStyle w:val="c4"/>
          <w:color w:val="000000"/>
          <w:sz w:val="28"/>
          <w:szCs w:val="28"/>
        </w:rPr>
        <w:t>Звеняцковский</w:t>
      </w:r>
      <w:proofErr w:type="spellEnd"/>
      <w:r>
        <w:rPr>
          <w:rStyle w:val="c4"/>
          <w:color w:val="000000"/>
          <w:sz w:val="28"/>
          <w:szCs w:val="28"/>
        </w:rPr>
        <w:t xml:space="preserve"> Н.Б., Кораблев А.А., </w:t>
      </w:r>
      <w:proofErr w:type="spellStart"/>
      <w:r>
        <w:rPr>
          <w:rStyle w:val="c4"/>
          <w:color w:val="000000"/>
          <w:sz w:val="28"/>
          <w:szCs w:val="28"/>
        </w:rPr>
        <w:t>Паничев</w:t>
      </w:r>
      <w:proofErr w:type="spellEnd"/>
      <w:r>
        <w:rPr>
          <w:rStyle w:val="c4"/>
          <w:color w:val="000000"/>
          <w:sz w:val="28"/>
          <w:szCs w:val="28"/>
        </w:rPr>
        <w:t xml:space="preserve"> А.О., Петрик Ю.Г. определяют термин «интегративный урок», - «исходя из культурологического подхода, поскольку культура сама по себе </w:t>
      </w:r>
      <w:proofErr w:type="spellStart"/>
      <w:r>
        <w:rPr>
          <w:rStyle w:val="c4"/>
          <w:color w:val="000000"/>
          <w:sz w:val="28"/>
          <w:szCs w:val="28"/>
        </w:rPr>
        <w:t>интегральна</w:t>
      </w:r>
      <w:proofErr w:type="spellEnd"/>
      <w:r>
        <w:rPr>
          <w:rStyle w:val="c4"/>
          <w:color w:val="000000"/>
          <w:sz w:val="28"/>
          <w:szCs w:val="28"/>
        </w:rPr>
        <w:t>, она объединяет в себе все слагаемые эпохи, ставя в ее центр человека»</w:t>
      </w:r>
    </w:p>
    <w:p w:rsidR="001720E5" w:rsidRPr="001720E5" w:rsidRDefault="001720E5" w:rsidP="001720E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  Новое направление в школьном деле ставят своей целью осуществить вековую мечту прогрессивных русских педагогов – дать ученику целостное представление о мире, научить его видеть все явления жизни в их глубинной взаимосвязи, понимать логику живых процессов, связанных с существованием человеческого общества.</w:t>
      </w:r>
    </w:p>
    <w:p w:rsidR="001720E5" w:rsidRDefault="001720E5" w:rsidP="001720E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Исходя из этого,  многие педагоги основывают свои интегрированные курсы и спецкурсы на гуманитарном подходе. Надо сказать, что учителю работать по интегрированной программе не просто, поскольку от него потребуется широта эрудиции, высокая общая культура, глубина знания по сразу нескольким предметам.</w:t>
      </w:r>
    </w:p>
    <w:p w:rsidR="001720E5" w:rsidRDefault="001720E5" w:rsidP="001720E5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 Существуют разные уровни интеграции. Каждый учитель, с обычной степенью подготовленности, сможет найти применение своим знаниям, при этом постепенно расти, переходя с одного уровня на другой.  </w:t>
      </w:r>
    </w:p>
    <w:p w:rsidR="001720E5" w:rsidRPr="001720E5" w:rsidRDefault="001720E5" w:rsidP="001720E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Для создания ситуации противоречия между стандартным видением мира и миром ребенка широко применяются  не только репродукции картин модернистов, импрессионистов,  но  литературные  и музыкальные зарисовки. При этом ученик учится выражать словом мимолетные необычные </w:t>
      </w:r>
      <w:proofErr w:type="gramStart"/>
      <w:r>
        <w:rPr>
          <w:rStyle w:val="c4"/>
          <w:color w:val="000000"/>
          <w:sz w:val="28"/>
          <w:szCs w:val="28"/>
        </w:rPr>
        <w:t>образы</w:t>
      </w:r>
      <w:proofErr w:type="gramEnd"/>
      <w:r>
        <w:rPr>
          <w:rStyle w:val="c4"/>
          <w:color w:val="000000"/>
          <w:sz w:val="28"/>
          <w:szCs w:val="28"/>
        </w:rPr>
        <w:t xml:space="preserve"> возникающие у него под влиянием стихов Есенина, сказок Ушинского, «Полета шмеля» Римского-Корсакова.</w:t>
      </w:r>
    </w:p>
    <w:p w:rsidR="001720E5" w:rsidRDefault="001720E5" w:rsidP="001720E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</w:t>
      </w:r>
    </w:p>
    <w:p w:rsidR="001720E5" w:rsidRDefault="001720E5" w:rsidP="001720E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Проблема взаимосвязи  изучаемых в школе гуманитарных предметов давно уже перешла из </w:t>
      </w:r>
      <w:proofErr w:type="gramStart"/>
      <w:r>
        <w:rPr>
          <w:rStyle w:val="c4"/>
          <w:color w:val="000000"/>
          <w:sz w:val="28"/>
          <w:szCs w:val="28"/>
        </w:rPr>
        <w:t>проблем</w:t>
      </w:r>
      <w:proofErr w:type="gramEnd"/>
      <w:r>
        <w:rPr>
          <w:rStyle w:val="c4"/>
          <w:color w:val="000000"/>
          <w:sz w:val="28"/>
          <w:szCs w:val="28"/>
        </w:rPr>
        <w:t xml:space="preserve"> обсуждаемых в разряд решаемых. Кого сейчас удивишь тем, что на уроках музыки  учащиеся знакомятся с историей народа </w:t>
      </w:r>
      <w:r>
        <w:rPr>
          <w:rStyle w:val="c4"/>
          <w:color w:val="000000"/>
          <w:sz w:val="28"/>
          <w:szCs w:val="28"/>
        </w:rPr>
        <w:lastRenderedPageBreak/>
        <w:t>и его  фольклором, с географическими сведениями, культурными традициями всех сфер искусства и т.д.</w:t>
      </w:r>
    </w:p>
    <w:p w:rsidR="001720E5" w:rsidRDefault="001720E5" w:rsidP="001720E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Постепенно привыкают школьники и к тому, что проводят один и тот же урок два, а то и три «гуманитария»: литератор и историк, музыкант, словесник и учитель </w:t>
      </w:r>
      <w:proofErr w:type="gramStart"/>
      <w:r>
        <w:rPr>
          <w:rStyle w:val="c4"/>
          <w:color w:val="000000"/>
          <w:sz w:val="28"/>
          <w:szCs w:val="28"/>
        </w:rPr>
        <w:t>ИЗО</w:t>
      </w:r>
      <w:proofErr w:type="gramEnd"/>
      <w:r>
        <w:rPr>
          <w:rStyle w:val="c4"/>
          <w:color w:val="000000"/>
          <w:sz w:val="28"/>
          <w:szCs w:val="28"/>
        </w:rPr>
        <w:t>.</w:t>
      </w:r>
    </w:p>
    <w:p w:rsidR="001720E5" w:rsidRDefault="001720E5" w:rsidP="001720E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Изучать одну тему в общем культурном контексте -  такую задачу ставят перед собой многие учителя,  в котором могут принимать участие несколько преподавателей-предметников. Каждый из них расскажет о какой-то одной – литературной, языковой, исторической, музыкальной, художественной и т.д. – стороне изучаемой темы. Интегрированные уроки можно проводить на всех этапах обучения.  </w:t>
      </w:r>
    </w:p>
    <w:p w:rsidR="001720E5" w:rsidRDefault="001720E5" w:rsidP="001720E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Из всего сказанного, относительно содержания и задач интегрированных уроков можно сделать следующие выводы:</w:t>
      </w:r>
    </w:p>
    <w:p w:rsidR="001720E5" w:rsidRDefault="001720E5" w:rsidP="001720E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- Синтез </w:t>
      </w:r>
      <w:proofErr w:type="spellStart"/>
      <w:r>
        <w:rPr>
          <w:rStyle w:val="c4"/>
          <w:color w:val="000000"/>
          <w:sz w:val="28"/>
          <w:szCs w:val="28"/>
        </w:rPr>
        <w:t>межпредметных</w:t>
      </w:r>
      <w:proofErr w:type="spellEnd"/>
      <w:r>
        <w:rPr>
          <w:rStyle w:val="c4"/>
          <w:color w:val="000000"/>
          <w:sz w:val="28"/>
          <w:szCs w:val="28"/>
        </w:rPr>
        <w:t xml:space="preserve"> связей гуманитарных дисциплин, благоприятно воздействует на художественно-эстетическое воспитание учащихся. Оно является своеобразным центром их гуманитарной культуры и связано со всеми направлениями развития личности.</w:t>
      </w:r>
    </w:p>
    <w:p w:rsidR="001720E5" w:rsidRDefault="001720E5" w:rsidP="001720E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- У учащихся растет объем культурологических знаний (искусствоведческих, художественно-эстетических, музыковедческих, информированность, изученность нескольких видов искусства, его история в ценностной ориентации.)</w:t>
      </w:r>
    </w:p>
    <w:p w:rsidR="001720E5" w:rsidRDefault="001720E5" w:rsidP="001720E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- Положительно меняется характер и направленность отношений учащихся к культуре и искусству, развивается художественно-эстетический вкус, понимание красоты окружающего мира, проявляется глубокий интерес к искусству способность к эстетическим суждениям, высказывание собственных оценок.</w:t>
      </w:r>
    </w:p>
    <w:p w:rsidR="001720E5" w:rsidRDefault="001720E5" w:rsidP="001720E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Положительно изменяется характер общекультурной деятельности учащихся (развитость способностей общения с высокохудожественными произведениями искусства, бережное отношение к природе, доброта в общении с близкими людьми.)</w:t>
      </w:r>
    </w:p>
    <w:p w:rsidR="001720E5" w:rsidRDefault="001720E5" w:rsidP="001720E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Педагогические интегрированные уроки проявляются в следующих формах:</w:t>
      </w:r>
    </w:p>
    <w:p w:rsidR="001720E5" w:rsidRDefault="001720E5" w:rsidP="001720E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эвристическая беседа, урок эссе, урок – художественн</w:t>
      </w:r>
      <w:proofErr w:type="gramStart"/>
      <w:r>
        <w:rPr>
          <w:rStyle w:val="c4"/>
          <w:color w:val="000000"/>
          <w:sz w:val="28"/>
          <w:szCs w:val="28"/>
        </w:rPr>
        <w:t>о-</w:t>
      </w:r>
      <w:proofErr w:type="gramEnd"/>
      <w:r>
        <w:rPr>
          <w:rStyle w:val="c4"/>
          <w:color w:val="000000"/>
          <w:sz w:val="28"/>
          <w:szCs w:val="28"/>
        </w:rPr>
        <w:t xml:space="preserve"> музыкально-литературная гостиная, урок- КВН, урок-викторина, урок-фестиваль, и т.д.</w:t>
      </w:r>
    </w:p>
    <w:p w:rsidR="0065784A" w:rsidRDefault="0065784A"/>
    <w:p w:rsidR="001720E5" w:rsidRDefault="001720E5"/>
    <w:sectPr w:rsidR="001720E5" w:rsidSect="00657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0E5"/>
    <w:rsid w:val="001720E5"/>
    <w:rsid w:val="005D02AE"/>
    <w:rsid w:val="0065784A"/>
    <w:rsid w:val="007F640E"/>
    <w:rsid w:val="009D1344"/>
    <w:rsid w:val="00B72303"/>
    <w:rsid w:val="00DA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7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720E5"/>
  </w:style>
  <w:style w:type="character" w:customStyle="1" w:styleId="c1">
    <w:name w:val="c1"/>
    <w:basedOn w:val="a0"/>
    <w:rsid w:val="001720E5"/>
  </w:style>
  <w:style w:type="character" w:customStyle="1" w:styleId="c4">
    <w:name w:val="c4"/>
    <w:basedOn w:val="a0"/>
    <w:rsid w:val="001720E5"/>
  </w:style>
  <w:style w:type="character" w:customStyle="1" w:styleId="c0">
    <w:name w:val="c0"/>
    <w:basedOn w:val="a0"/>
    <w:rsid w:val="001720E5"/>
  </w:style>
  <w:style w:type="paragraph" w:customStyle="1" w:styleId="c7">
    <w:name w:val="c7"/>
    <w:basedOn w:val="a"/>
    <w:rsid w:val="0017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720E5"/>
  </w:style>
  <w:style w:type="paragraph" w:styleId="a3">
    <w:name w:val="Balloon Text"/>
    <w:basedOn w:val="a"/>
    <w:link w:val="a4"/>
    <w:uiPriority w:val="99"/>
    <w:semiHidden/>
    <w:unhideWhenUsed/>
    <w:rsid w:val="009D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1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3</cp:revision>
  <cp:lastPrinted>2015-04-05T13:27:00Z</cp:lastPrinted>
  <dcterms:created xsi:type="dcterms:W3CDTF">2015-03-22T05:54:00Z</dcterms:created>
  <dcterms:modified xsi:type="dcterms:W3CDTF">2015-04-05T13:29:00Z</dcterms:modified>
</cp:coreProperties>
</file>