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37" w:rsidRPr="00290A37" w:rsidRDefault="00290A37" w:rsidP="00D63EF5">
      <w:pPr>
        <w:shd w:val="clear" w:color="auto" w:fill="FFFFFF"/>
        <w:spacing w:before="100" w:beforeAutospacing="1" w:after="100" w:afterAutospacing="1" w:line="276" w:lineRule="auto"/>
        <w:ind w:left="5" w:firstLine="341"/>
        <w:rPr>
          <w:b/>
          <w:bCs/>
          <w:iCs/>
          <w:color w:val="000000"/>
          <w:spacing w:val="3"/>
          <w:w w:val="85"/>
          <w:sz w:val="32"/>
          <w:szCs w:val="32"/>
        </w:rPr>
      </w:pPr>
      <w:r>
        <w:rPr>
          <w:b/>
          <w:bCs/>
          <w:iCs/>
          <w:color w:val="000000"/>
          <w:spacing w:val="3"/>
          <w:w w:val="85"/>
          <w:sz w:val="32"/>
          <w:szCs w:val="32"/>
        </w:rPr>
        <w:t xml:space="preserve">                    </w:t>
      </w:r>
      <w:r w:rsidRPr="00290A37">
        <w:rPr>
          <w:b/>
          <w:bCs/>
          <w:iCs/>
          <w:color w:val="000000"/>
          <w:spacing w:val="3"/>
          <w:w w:val="85"/>
          <w:sz w:val="32"/>
          <w:szCs w:val="32"/>
        </w:rPr>
        <w:t>Объекты труда на уроках технологии</w:t>
      </w:r>
    </w:p>
    <w:p w:rsidR="00A239B4" w:rsidRPr="00D63EF5" w:rsidRDefault="00A239B4" w:rsidP="00D63EF5">
      <w:pPr>
        <w:shd w:val="clear" w:color="auto" w:fill="FFFFFF"/>
        <w:spacing w:before="100" w:beforeAutospacing="1" w:after="100" w:afterAutospacing="1" w:line="276" w:lineRule="auto"/>
        <w:ind w:left="5" w:firstLine="341"/>
        <w:rPr>
          <w:sz w:val="24"/>
          <w:szCs w:val="24"/>
        </w:rPr>
      </w:pPr>
      <w:r w:rsidRPr="00D63EF5">
        <w:rPr>
          <w:b/>
          <w:bCs/>
          <w:iCs/>
          <w:color w:val="000000"/>
          <w:spacing w:val="3"/>
          <w:w w:val="85"/>
          <w:sz w:val="24"/>
          <w:szCs w:val="24"/>
        </w:rPr>
        <w:t xml:space="preserve">Изучение технологии на ступени основного общего образования </w:t>
      </w:r>
      <w:r w:rsidRPr="00D63EF5">
        <w:rPr>
          <w:b/>
          <w:bCs/>
          <w:iCs/>
          <w:color w:val="000000"/>
          <w:spacing w:val="4"/>
          <w:w w:val="85"/>
          <w:sz w:val="24"/>
          <w:szCs w:val="24"/>
        </w:rPr>
        <w:t>направлено на достижение следующих целей</w:t>
      </w:r>
      <w:r w:rsidRPr="00D63EF5">
        <w:rPr>
          <w:b/>
          <w:bCs/>
          <w:i/>
          <w:iCs/>
          <w:color w:val="000000"/>
          <w:spacing w:val="4"/>
          <w:w w:val="85"/>
          <w:sz w:val="24"/>
          <w:szCs w:val="24"/>
        </w:rPr>
        <w:t>:</w:t>
      </w:r>
    </w:p>
    <w:p w:rsidR="00A239B4" w:rsidRPr="00D63EF5" w:rsidRDefault="00A239B4" w:rsidP="00D63EF5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00" w:beforeAutospacing="1" w:after="100" w:afterAutospacing="1" w:line="276" w:lineRule="auto"/>
        <w:ind w:left="336" w:hanging="331"/>
        <w:rPr>
          <w:b/>
          <w:bCs/>
          <w:color w:val="000000"/>
          <w:w w:val="85"/>
          <w:sz w:val="24"/>
          <w:szCs w:val="24"/>
        </w:rPr>
      </w:pPr>
      <w:r w:rsidRPr="00D63EF5">
        <w:rPr>
          <w:b/>
          <w:bCs/>
          <w:color w:val="000000"/>
          <w:spacing w:val="-5"/>
          <w:sz w:val="24"/>
          <w:szCs w:val="24"/>
        </w:rPr>
        <w:t xml:space="preserve">освоение </w:t>
      </w:r>
      <w:r w:rsidRPr="00D63EF5">
        <w:rPr>
          <w:color w:val="000000"/>
          <w:spacing w:val="-5"/>
          <w:sz w:val="24"/>
          <w:szCs w:val="24"/>
        </w:rPr>
        <w:t xml:space="preserve">технологических знаний, технологической культуры </w:t>
      </w:r>
      <w:r w:rsidRPr="00D63EF5">
        <w:rPr>
          <w:color w:val="000000"/>
          <w:spacing w:val="1"/>
          <w:sz w:val="24"/>
          <w:szCs w:val="24"/>
        </w:rPr>
        <w:t>на основе включения учащихся в разнообразные виды тех</w:t>
      </w:r>
      <w:r w:rsidRPr="00D63EF5">
        <w:rPr>
          <w:color w:val="000000"/>
          <w:spacing w:val="1"/>
          <w:sz w:val="24"/>
          <w:szCs w:val="24"/>
        </w:rPr>
        <w:softHyphen/>
      </w:r>
      <w:r w:rsidRPr="00D63EF5">
        <w:rPr>
          <w:color w:val="000000"/>
          <w:spacing w:val="-1"/>
          <w:sz w:val="24"/>
          <w:szCs w:val="24"/>
        </w:rPr>
        <w:t>нологической деятельности по созданию личностно или об</w:t>
      </w:r>
      <w:r w:rsidRPr="00D63EF5">
        <w:rPr>
          <w:color w:val="000000"/>
          <w:spacing w:val="-2"/>
          <w:sz w:val="24"/>
          <w:szCs w:val="24"/>
        </w:rPr>
        <w:t>щественно значимых продуктов труда;</w:t>
      </w:r>
    </w:p>
    <w:p w:rsidR="00A239B4" w:rsidRPr="00D63EF5" w:rsidRDefault="00A239B4" w:rsidP="00D63EF5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00" w:beforeAutospacing="1" w:after="100" w:afterAutospacing="1" w:line="276" w:lineRule="auto"/>
        <w:ind w:left="336" w:hanging="331"/>
        <w:rPr>
          <w:color w:val="000000"/>
          <w:sz w:val="24"/>
          <w:szCs w:val="24"/>
        </w:rPr>
      </w:pPr>
      <w:r w:rsidRPr="00D63EF5">
        <w:rPr>
          <w:b/>
          <w:bCs/>
          <w:color w:val="000000"/>
          <w:spacing w:val="-4"/>
          <w:sz w:val="24"/>
          <w:szCs w:val="24"/>
        </w:rPr>
        <w:t xml:space="preserve">овладение </w:t>
      </w:r>
      <w:proofErr w:type="spellStart"/>
      <w:r w:rsidRPr="00D63EF5">
        <w:rPr>
          <w:color w:val="000000"/>
          <w:spacing w:val="-4"/>
          <w:sz w:val="24"/>
          <w:szCs w:val="24"/>
        </w:rPr>
        <w:t>общетрудовыми</w:t>
      </w:r>
      <w:proofErr w:type="spellEnd"/>
      <w:r w:rsidRPr="00D63EF5">
        <w:rPr>
          <w:color w:val="000000"/>
          <w:spacing w:val="-4"/>
          <w:sz w:val="24"/>
          <w:szCs w:val="24"/>
        </w:rPr>
        <w:t xml:space="preserve"> и специальными умениями, необ</w:t>
      </w:r>
      <w:r w:rsidRPr="00D63EF5">
        <w:rPr>
          <w:color w:val="000000"/>
          <w:spacing w:val="-4"/>
          <w:sz w:val="24"/>
          <w:szCs w:val="24"/>
        </w:rPr>
        <w:softHyphen/>
      </w:r>
      <w:r w:rsidRPr="00D63EF5">
        <w:rPr>
          <w:color w:val="000000"/>
          <w:spacing w:val="5"/>
          <w:sz w:val="24"/>
          <w:szCs w:val="24"/>
        </w:rPr>
        <w:t xml:space="preserve">ходимыми для поиска и использования технологической </w:t>
      </w:r>
      <w:r w:rsidRPr="00D63EF5">
        <w:rPr>
          <w:color w:val="000000"/>
          <w:spacing w:val="1"/>
          <w:sz w:val="24"/>
          <w:szCs w:val="24"/>
        </w:rPr>
        <w:t xml:space="preserve">информации, проектирования и создания продуктов труда, </w:t>
      </w:r>
      <w:r w:rsidRPr="00D63EF5">
        <w:rPr>
          <w:color w:val="000000"/>
          <w:spacing w:val="-1"/>
          <w:sz w:val="24"/>
          <w:szCs w:val="24"/>
        </w:rPr>
        <w:t>ведения домашнего хозяйства, самостоятельного и осознан</w:t>
      </w:r>
      <w:r w:rsidRPr="00D63EF5">
        <w:rPr>
          <w:color w:val="000000"/>
          <w:spacing w:val="-1"/>
          <w:sz w:val="24"/>
          <w:szCs w:val="24"/>
        </w:rPr>
        <w:softHyphen/>
      </w:r>
      <w:r w:rsidRPr="00D63EF5">
        <w:rPr>
          <w:color w:val="000000"/>
          <w:spacing w:val="4"/>
          <w:sz w:val="24"/>
          <w:szCs w:val="24"/>
        </w:rPr>
        <w:t xml:space="preserve">ного определения своих жизненных и профессиональных </w:t>
      </w:r>
      <w:r w:rsidRPr="00D63EF5">
        <w:rPr>
          <w:color w:val="000000"/>
          <w:spacing w:val="-1"/>
          <w:sz w:val="24"/>
          <w:szCs w:val="24"/>
        </w:rPr>
        <w:t>планов; безопасными приемами труда;</w:t>
      </w:r>
    </w:p>
    <w:p w:rsidR="00A239B4" w:rsidRPr="00D63EF5" w:rsidRDefault="00A239B4" w:rsidP="00D63EF5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00" w:beforeAutospacing="1" w:after="100" w:afterAutospacing="1" w:line="276" w:lineRule="auto"/>
        <w:ind w:left="336" w:hanging="331"/>
        <w:rPr>
          <w:color w:val="000000"/>
          <w:sz w:val="24"/>
          <w:szCs w:val="24"/>
        </w:rPr>
      </w:pPr>
      <w:r w:rsidRPr="00D63EF5">
        <w:rPr>
          <w:b/>
          <w:bCs/>
          <w:color w:val="000000"/>
          <w:spacing w:val="-6"/>
          <w:sz w:val="24"/>
          <w:szCs w:val="24"/>
        </w:rPr>
        <w:t xml:space="preserve">развитие </w:t>
      </w:r>
      <w:r w:rsidRPr="00D63EF5">
        <w:rPr>
          <w:color w:val="000000"/>
          <w:spacing w:val="-6"/>
          <w:sz w:val="24"/>
          <w:szCs w:val="24"/>
        </w:rPr>
        <w:t xml:space="preserve">познавательных интересов, технического мышления, </w:t>
      </w:r>
      <w:r w:rsidRPr="00D63EF5">
        <w:rPr>
          <w:color w:val="000000"/>
          <w:spacing w:val="-4"/>
          <w:sz w:val="24"/>
          <w:szCs w:val="24"/>
        </w:rPr>
        <w:t>пространственного воображения, интеллектуальных, творчес</w:t>
      </w:r>
      <w:r w:rsidRPr="00D63EF5">
        <w:rPr>
          <w:color w:val="000000"/>
          <w:spacing w:val="-4"/>
          <w:sz w:val="24"/>
          <w:szCs w:val="24"/>
        </w:rPr>
        <w:softHyphen/>
      </w:r>
      <w:r w:rsidRPr="00D63EF5">
        <w:rPr>
          <w:color w:val="000000"/>
          <w:spacing w:val="-1"/>
          <w:sz w:val="24"/>
          <w:szCs w:val="24"/>
        </w:rPr>
        <w:t>ких, коммуникативных и организаторских способностей;</w:t>
      </w:r>
    </w:p>
    <w:p w:rsidR="00A239B4" w:rsidRPr="00D63EF5" w:rsidRDefault="00A239B4" w:rsidP="00D63EF5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00" w:beforeAutospacing="1" w:after="100" w:afterAutospacing="1" w:line="276" w:lineRule="auto"/>
        <w:ind w:left="336" w:hanging="331"/>
        <w:rPr>
          <w:color w:val="000000"/>
          <w:sz w:val="24"/>
          <w:szCs w:val="24"/>
        </w:rPr>
      </w:pPr>
      <w:r w:rsidRPr="00D63EF5">
        <w:rPr>
          <w:b/>
          <w:bCs/>
          <w:color w:val="000000"/>
          <w:spacing w:val="-3"/>
          <w:sz w:val="24"/>
          <w:szCs w:val="24"/>
        </w:rPr>
        <w:t xml:space="preserve">воспитание </w:t>
      </w:r>
      <w:r w:rsidRPr="00D63EF5">
        <w:rPr>
          <w:color w:val="000000"/>
          <w:spacing w:val="-3"/>
          <w:sz w:val="24"/>
          <w:szCs w:val="24"/>
        </w:rPr>
        <w:t>трудолюбия, бережливости, аккуратности, целе</w:t>
      </w:r>
      <w:r w:rsidRPr="00D63EF5">
        <w:rPr>
          <w:color w:val="000000"/>
          <w:spacing w:val="-3"/>
          <w:sz w:val="24"/>
          <w:szCs w:val="24"/>
        </w:rPr>
        <w:softHyphen/>
      </w:r>
      <w:r w:rsidRPr="00D63EF5">
        <w:rPr>
          <w:color w:val="000000"/>
          <w:spacing w:val="-1"/>
          <w:sz w:val="24"/>
          <w:szCs w:val="24"/>
        </w:rPr>
        <w:t>устремленности, предприимчивости, ответственности за ре</w:t>
      </w:r>
      <w:r w:rsidRPr="00D63EF5">
        <w:rPr>
          <w:color w:val="000000"/>
          <w:spacing w:val="-1"/>
          <w:sz w:val="24"/>
          <w:szCs w:val="24"/>
        </w:rPr>
        <w:softHyphen/>
      </w:r>
      <w:r w:rsidRPr="00D63EF5">
        <w:rPr>
          <w:color w:val="000000"/>
          <w:spacing w:val="2"/>
          <w:sz w:val="24"/>
          <w:szCs w:val="24"/>
        </w:rPr>
        <w:t xml:space="preserve">зультаты своей деятельности, уважительного отношения к </w:t>
      </w:r>
      <w:r w:rsidRPr="00D63EF5">
        <w:rPr>
          <w:color w:val="000000"/>
          <w:sz w:val="24"/>
          <w:szCs w:val="24"/>
        </w:rPr>
        <w:t>людям различных профессий и результатам их труда;</w:t>
      </w:r>
    </w:p>
    <w:p w:rsidR="00A239B4" w:rsidRPr="00D63EF5" w:rsidRDefault="00A239B4" w:rsidP="00D63EF5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00" w:beforeAutospacing="1" w:after="100" w:afterAutospacing="1" w:line="276" w:lineRule="auto"/>
        <w:ind w:left="336" w:hanging="331"/>
        <w:rPr>
          <w:color w:val="000000"/>
          <w:sz w:val="24"/>
          <w:szCs w:val="24"/>
        </w:rPr>
      </w:pPr>
      <w:r w:rsidRPr="00D63EF5">
        <w:rPr>
          <w:b/>
          <w:bCs/>
          <w:color w:val="000000"/>
          <w:spacing w:val="-4"/>
          <w:sz w:val="24"/>
          <w:szCs w:val="24"/>
        </w:rPr>
        <w:t xml:space="preserve">получение </w:t>
      </w:r>
      <w:r w:rsidRPr="00D63EF5">
        <w:rPr>
          <w:color w:val="000000"/>
          <w:spacing w:val="-4"/>
          <w:sz w:val="24"/>
          <w:szCs w:val="24"/>
        </w:rPr>
        <w:t>опыта применения политехнических и технологи</w:t>
      </w:r>
      <w:r w:rsidRPr="00D63EF5">
        <w:rPr>
          <w:color w:val="000000"/>
          <w:spacing w:val="-4"/>
          <w:sz w:val="24"/>
          <w:szCs w:val="24"/>
        </w:rPr>
        <w:softHyphen/>
      </w:r>
      <w:r w:rsidRPr="00D63EF5">
        <w:rPr>
          <w:color w:val="000000"/>
          <w:spacing w:val="4"/>
          <w:sz w:val="24"/>
          <w:szCs w:val="24"/>
        </w:rPr>
        <w:t xml:space="preserve">ческих знаний и умений в самостоятельной практической </w:t>
      </w:r>
      <w:r w:rsidRPr="00D63EF5">
        <w:rPr>
          <w:color w:val="000000"/>
          <w:spacing w:val="-5"/>
          <w:sz w:val="24"/>
          <w:szCs w:val="24"/>
        </w:rPr>
        <w:t>деятельности.</w:t>
      </w:r>
    </w:p>
    <w:p w:rsidR="00A239B4" w:rsidRPr="00D63EF5" w:rsidRDefault="00A239B4" w:rsidP="00D63EF5">
      <w:pPr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Эффективность обучения во многом определяется используемыми объектами труда. </w:t>
      </w:r>
    </w:p>
    <w:p w:rsidR="00A239B4" w:rsidRPr="00D63EF5" w:rsidRDefault="00A239B4" w:rsidP="00D63EF5">
      <w:pPr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b/>
          <w:bCs/>
          <w:i/>
          <w:iCs/>
          <w:sz w:val="24"/>
          <w:szCs w:val="24"/>
        </w:rPr>
        <w:t xml:space="preserve">Объекты труда должны отвечать следующим условиям: </w:t>
      </w:r>
    </w:p>
    <w:p w:rsidR="00A239B4" w:rsidRPr="00D63EF5" w:rsidRDefault="00A239B4" w:rsidP="00D63EF5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Отражать изучаемый теоретический материал. </w:t>
      </w:r>
    </w:p>
    <w:p w:rsidR="00A239B4" w:rsidRPr="00D63EF5" w:rsidRDefault="00A239B4" w:rsidP="00D63EF5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Располагаться по нарастающей сложности. </w:t>
      </w:r>
    </w:p>
    <w:p w:rsidR="00A239B4" w:rsidRPr="00D63EF5" w:rsidRDefault="00A239B4" w:rsidP="00D63EF5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Обеспечивать чередование видов деятельности. </w:t>
      </w:r>
    </w:p>
    <w:p w:rsidR="00A239B4" w:rsidRPr="00D63EF5" w:rsidRDefault="00A239B4" w:rsidP="00D63EF5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Соответствовать возрастным особенностям учащихся. </w:t>
      </w:r>
    </w:p>
    <w:p w:rsidR="00A239B4" w:rsidRPr="00D63EF5" w:rsidRDefault="00A239B4" w:rsidP="00D63EF5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Быть общественно значимыми. </w:t>
      </w:r>
    </w:p>
    <w:p w:rsidR="00A239B4" w:rsidRPr="00D63EF5" w:rsidRDefault="00A239B4" w:rsidP="00D63EF5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>В качестве объектов труда могут быть предметы учебного, бытового и игрового назначения, которые учащиеся могут сделать для себя, школы, детского сада.</w:t>
      </w:r>
    </w:p>
    <w:p w:rsidR="00A239B4" w:rsidRPr="00D63EF5" w:rsidRDefault="00A239B4" w:rsidP="00D63EF5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>Я работаю по программе «Технический труд», в классе занимаются и мальчики и девочки. Так в 5 классе первым объектом, который ученики выполняют самостоятельно</w:t>
      </w:r>
      <w:r w:rsidR="00270DB3" w:rsidRPr="00D63EF5">
        <w:rPr>
          <w:sz w:val="24"/>
          <w:szCs w:val="24"/>
        </w:rPr>
        <w:t xml:space="preserve">, является указка. Здесь отрабатываются навыки пиления и строгания. Я работаю в тесном взаимодействии с учителем </w:t>
      </w:r>
      <w:proofErr w:type="gramStart"/>
      <w:r w:rsidR="00270DB3" w:rsidRPr="00D63EF5">
        <w:rPr>
          <w:sz w:val="24"/>
          <w:szCs w:val="24"/>
        </w:rPr>
        <w:t>ИЗО</w:t>
      </w:r>
      <w:proofErr w:type="gramEnd"/>
      <w:r w:rsidR="00270DB3" w:rsidRPr="00D63EF5">
        <w:rPr>
          <w:sz w:val="24"/>
          <w:szCs w:val="24"/>
        </w:rPr>
        <w:t xml:space="preserve">, поэтому с изготовленными  указками ученики шли на урок ИЗО и расписывали их. </w:t>
      </w:r>
      <w:proofErr w:type="gramStart"/>
      <w:r w:rsidR="00270DB3" w:rsidRPr="00D63EF5">
        <w:rPr>
          <w:sz w:val="24"/>
          <w:szCs w:val="24"/>
        </w:rPr>
        <w:t>Тоже самое</w:t>
      </w:r>
      <w:proofErr w:type="gramEnd"/>
      <w:r w:rsidR="00270DB3" w:rsidRPr="00D63EF5">
        <w:rPr>
          <w:sz w:val="24"/>
          <w:szCs w:val="24"/>
        </w:rPr>
        <w:t xml:space="preserve"> было  и  при изготовлении разделочных досок. В других классах,  работая на токарных станках, ученики изготавливали подсвечники, скалки, матрешки</w:t>
      </w:r>
      <w:r w:rsidR="00F32DC8" w:rsidRPr="00D63EF5">
        <w:rPr>
          <w:sz w:val="24"/>
          <w:szCs w:val="24"/>
        </w:rPr>
        <w:t>, пасхальные яйца</w:t>
      </w:r>
      <w:r w:rsidR="00270DB3" w:rsidRPr="00D63EF5">
        <w:rPr>
          <w:sz w:val="24"/>
          <w:szCs w:val="24"/>
        </w:rPr>
        <w:t xml:space="preserve"> и расписывали их. </w:t>
      </w:r>
      <w:r w:rsidR="003E53F2" w:rsidRPr="00D63EF5">
        <w:rPr>
          <w:sz w:val="24"/>
          <w:szCs w:val="24"/>
        </w:rPr>
        <w:t>Подставки под горячее мы украшали выжиганием.</w:t>
      </w:r>
    </w:p>
    <w:p w:rsidR="00270DB3" w:rsidRPr="00D63EF5" w:rsidRDefault="00270DB3" w:rsidP="00290A37">
      <w:pPr>
        <w:widowControl/>
        <w:autoSpaceDE/>
        <w:autoSpaceDN/>
        <w:adjustRightInd/>
        <w:spacing w:before="100" w:beforeAutospacing="1" w:after="100" w:afterAutospacing="1" w:line="276" w:lineRule="auto"/>
        <w:ind w:firstLine="708"/>
        <w:rPr>
          <w:sz w:val="24"/>
          <w:szCs w:val="24"/>
        </w:rPr>
      </w:pPr>
      <w:r w:rsidRPr="00D63EF5">
        <w:rPr>
          <w:sz w:val="24"/>
          <w:szCs w:val="24"/>
        </w:rPr>
        <w:lastRenderedPageBreak/>
        <w:t>Отдельно можно выделить изготовление игрушек. Игрушка несет в себе заряд положительных эмоций, одновременно являясь средством социально-психологического развития ребенка и нравственного становления личности.</w:t>
      </w:r>
      <w:proofErr w:type="gramStart"/>
      <w:r w:rsidRPr="00D63EF5">
        <w:rPr>
          <w:sz w:val="24"/>
          <w:szCs w:val="24"/>
        </w:rPr>
        <w:t xml:space="preserve"> .</w:t>
      </w:r>
      <w:proofErr w:type="gramEnd"/>
      <w:r w:rsidRPr="00D63EF5">
        <w:rPr>
          <w:sz w:val="24"/>
          <w:szCs w:val="24"/>
        </w:rPr>
        <w:t xml:space="preserve"> Древесина является идеальным материалом для изготовления большинства игрушек.</w:t>
      </w:r>
      <w:r w:rsidR="00DF7DAD" w:rsidRPr="00D63EF5">
        <w:rPr>
          <w:sz w:val="24"/>
          <w:szCs w:val="24"/>
        </w:rPr>
        <w:t xml:space="preserve"> Деревянную игрушку нельзя разбить, она лишь изнашивается.</w:t>
      </w:r>
    </w:p>
    <w:p w:rsidR="00DF7DAD" w:rsidRPr="00D63EF5" w:rsidRDefault="00DF7DAD" w:rsidP="00D63EF5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 xml:space="preserve">Игрушка «Черепашка» была представлена на </w:t>
      </w:r>
      <w:r w:rsidR="005569E7">
        <w:rPr>
          <w:sz w:val="24"/>
          <w:szCs w:val="24"/>
        </w:rPr>
        <w:t xml:space="preserve">районной </w:t>
      </w:r>
      <w:r w:rsidRPr="00D63EF5">
        <w:rPr>
          <w:sz w:val="24"/>
          <w:szCs w:val="24"/>
        </w:rPr>
        <w:t>выставке.</w:t>
      </w:r>
    </w:p>
    <w:p w:rsidR="00DF7DAD" w:rsidRPr="00D63EF5" w:rsidRDefault="00DF7DAD" w:rsidP="00D63EF5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>Мы изготавливали мебель для кукол</w:t>
      </w:r>
      <w:r w:rsidR="00290A37">
        <w:rPr>
          <w:sz w:val="24"/>
          <w:szCs w:val="24"/>
        </w:rPr>
        <w:t xml:space="preserve">, </w:t>
      </w:r>
      <w:r w:rsidRPr="00D63EF5">
        <w:rPr>
          <w:sz w:val="24"/>
          <w:szCs w:val="24"/>
        </w:rPr>
        <w:t xml:space="preserve"> при этом использовали вырезание ручным лобзиком – это очень нравится девочкам, а вот мальчикам по душе изготовление моделей машин, тракторов, танков, самолетов.</w:t>
      </w:r>
    </w:p>
    <w:p w:rsidR="00D63EF5" w:rsidRPr="00D63EF5" w:rsidRDefault="003E53F2" w:rsidP="00D63EF5">
      <w:pPr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>Каждый год к зиме мы изготавливаем кормушки, а к весне скворечники.</w:t>
      </w:r>
      <w:r w:rsidR="00D63EF5" w:rsidRPr="00D63EF5">
        <w:rPr>
          <w:sz w:val="24"/>
          <w:szCs w:val="24"/>
        </w:rPr>
        <w:t xml:space="preserve"> Также из дерева мы делаем подставки  и полки под цветы, дверные ручки, вешалки для одежды.</w:t>
      </w:r>
    </w:p>
    <w:p w:rsidR="003E53F2" w:rsidRPr="00D63EF5" w:rsidRDefault="003E53F2" w:rsidP="00D63EF5">
      <w:pPr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>К праздникам 23 фе</w:t>
      </w:r>
      <w:r w:rsidR="005569E7">
        <w:rPr>
          <w:sz w:val="24"/>
          <w:szCs w:val="24"/>
        </w:rPr>
        <w:t xml:space="preserve">враля и 8 Марта мы готовим </w:t>
      </w:r>
      <w:r w:rsidRPr="00D63EF5">
        <w:rPr>
          <w:sz w:val="24"/>
          <w:szCs w:val="24"/>
        </w:rPr>
        <w:t xml:space="preserve"> сувениры. Такими сувенирами могут </w:t>
      </w:r>
      <w:r w:rsidR="00F32DC8" w:rsidRPr="00D63EF5">
        <w:rPr>
          <w:sz w:val="24"/>
          <w:szCs w:val="24"/>
        </w:rPr>
        <w:t xml:space="preserve">быть снеговики, птички, </w:t>
      </w:r>
      <w:r w:rsidR="00290A37" w:rsidRPr="00D63EF5">
        <w:rPr>
          <w:sz w:val="24"/>
          <w:szCs w:val="24"/>
        </w:rPr>
        <w:t>лошадки,</w:t>
      </w:r>
      <w:r w:rsidR="00F32DC8" w:rsidRPr="00D63EF5">
        <w:rPr>
          <w:sz w:val="24"/>
          <w:szCs w:val="24"/>
        </w:rPr>
        <w:t xml:space="preserve"> изготовленные из кругляков-дисков, напиленных из веток деревьев, цилиндрических заготовок  и  более сложные с объемными деталями: шарами, эллипсами, конусами, цилиндрами.</w:t>
      </w:r>
      <w:r w:rsidR="00D63EF5" w:rsidRPr="00D63EF5">
        <w:rPr>
          <w:sz w:val="24"/>
          <w:szCs w:val="24"/>
        </w:rPr>
        <w:t xml:space="preserve"> Дети с удовольствием дарят свои работы родителям, учителям.</w:t>
      </w:r>
    </w:p>
    <w:p w:rsidR="00D63EF5" w:rsidRPr="00D63EF5" w:rsidRDefault="00D63EF5" w:rsidP="00D63EF5">
      <w:pPr>
        <w:spacing w:before="100" w:beforeAutospacing="1" w:after="100" w:afterAutospacing="1" w:line="276" w:lineRule="auto"/>
        <w:rPr>
          <w:sz w:val="24"/>
          <w:szCs w:val="24"/>
        </w:rPr>
      </w:pPr>
      <w:r w:rsidRPr="00D63EF5">
        <w:rPr>
          <w:sz w:val="24"/>
          <w:szCs w:val="24"/>
        </w:rPr>
        <w:t>Ученики видят  значимость своей работы, ее практическое применение и возникает интерес и желание продолжать работать   дальше.</w:t>
      </w:r>
    </w:p>
    <w:p w:rsidR="003E53F2" w:rsidRPr="00D63EF5" w:rsidRDefault="003E53F2" w:rsidP="00D63EF5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4"/>
          <w:szCs w:val="24"/>
        </w:rPr>
      </w:pPr>
    </w:p>
    <w:p w:rsidR="00A239B4" w:rsidRPr="00D63EF5" w:rsidRDefault="00A239B4" w:rsidP="00D63EF5">
      <w:pPr>
        <w:shd w:val="clear" w:color="auto" w:fill="FFFFFF"/>
        <w:tabs>
          <w:tab w:val="left" w:pos="336"/>
        </w:tabs>
        <w:spacing w:before="100" w:beforeAutospacing="1" w:after="100" w:afterAutospacing="1" w:line="276" w:lineRule="auto"/>
        <w:ind w:left="5"/>
        <w:rPr>
          <w:color w:val="000000"/>
          <w:sz w:val="24"/>
          <w:szCs w:val="24"/>
        </w:rPr>
      </w:pPr>
    </w:p>
    <w:p w:rsidR="00964085" w:rsidRPr="00D63EF5" w:rsidRDefault="00964085" w:rsidP="00D63EF5">
      <w:pPr>
        <w:spacing w:before="100" w:beforeAutospacing="1" w:after="100" w:afterAutospacing="1" w:line="276" w:lineRule="auto"/>
        <w:rPr>
          <w:sz w:val="24"/>
          <w:szCs w:val="24"/>
        </w:rPr>
      </w:pPr>
    </w:p>
    <w:sectPr w:rsidR="00964085" w:rsidRPr="00D63EF5" w:rsidSect="0096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AA9F6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6FC441A"/>
    <w:multiLevelType w:val="multilevel"/>
    <w:tmpl w:val="590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B4"/>
    <w:rsid w:val="00270DB3"/>
    <w:rsid w:val="00290A37"/>
    <w:rsid w:val="002D454E"/>
    <w:rsid w:val="003C4D11"/>
    <w:rsid w:val="003E53F2"/>
    <w:rsid w:val="005569E7"/>
    <w:rsid w:val="00964085"/>
    <w:rsid w:val="00A239B4"/>
    <w:rsid w:val="00D63EF5"/>
    <w:rsid w:val="00DF7DAD"/>
    <w:rsid w:val="00F32DC8"/>
    <w:rsid w:val="00FA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Doms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АНТОНИНА</cp:lastModifiedBy>
  <cp:revision>2</cp:revision>
  <dcterms:created xsi:type="dcterms:W3CDTF">2013-09-17T07:01:00Z</dcterms:created>
  <dcterms:modified xsi:type="dcterms:W3CDTF">2013-09-17T07:01:00Z</dcterms:modified>
</cp:coreProperties>
</file>