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56" w:rsidRPr="004B3756" w:rsidRDefault="004B3756" w:rsidP="004B3756">
      <w:pPr>
        <w:pStyle w:val="p2"/>
        <w:shd w:val="clear" w:color="auto" w:fill="FFFFFF"/>
        <w:ind w:firstLine="70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B3756">
        <w:rPr>
          <w:b/>
          <w:color w:val="000000"/>
          <w:sz w:val="28"/>
          <w:szCs w:val="28"/>
        </w:rPr>
        <w:t xml:space="preserve">Рекомендации по внедрению программы «Ребёнок и дорога» </w:t>
      </w:r>
      <w:r w:rsidRPr="004B3756">
        <w:rPr>
          <w:b/>
          <w:color w:val="000000"/>
          <w:sz w:val="28"/>
          <w:szCs w:val="28"/>
        </w:rPr>
        <w:t>в ДОУ</w:t>
      </w:r>
    </w:p>
    <w:p w:rsidR="00533F75" w:rsidRPr="00A761F5" w:rsidRDefault="00D05C4A" w:rsidP="00533F75">
      <w:pPr>
        <w:pStyle w:val="p2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761F5">
        <w:rPr>
          <w:color w:val="000000"/>
          <w:sz w:val="28"/>
          <w:szCs w:val="28"/>
        </w:rPr>
        <w:t xml:space="preserve">Прежде чем переходить к рекомендациям по внедрению программы в ДОУ, хотелось бы сказать, чем обусловлено её создание. </w:t>
      </w:r>
      <w:r w:rsidR="00533F75" w:rsidRPr="00A761F5">
        <w:rPr>
          <w:color w:val="000000"/>
          <w:sz w:val="28"/>
          <w:szCs w:val="28"/>
        </w:rPr>
        <w:t>Федеральным законом «О безопасности дорожного движения» предусмотрено создание целевой системы обучения населения безопасному поведению на улицах и дорогах. В соответствии со статьей 29 Федерального закона система непрерывной подготовки граждан к их безопасному участию в дорожном движении должна включать в себя следующее:</w:t>
      </w:r>
    </w:p>
    <w:p w:rsidR="00533F75" w:rsidRPr="00A761F5" w:rsidRDefault="00533F75" w:rsidP="00533F7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A761F5">
        <w:rPr>
          <w:color w:val="000000"/>
          <w:sz w:val="28"/>
          <w:szCs w:val="28"/>
        </w:rPr>
        <w:t>•        непрерывность и систематичность в обучении людей безопасности с того момента, когда человек начал самостоятельно ходить;</w:t>
      </w:r>
    </w:p>
    <w:p w:rsidR="00533F75" w:rsidRPr="00A761F5" w:rsidRDefault="00533F75" w:rsidP="00533F7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A761F5">
        <w:rPr>
          <w:color w:val="000000"/>
          <w:sz w:val="28"/>
          <w:szCs w:val="28"/>
        </w:rPr>
        <w:t>•        наличие соответствующей требованиям времени мощной учебно-методической и материально-технической базы для обучения;</w:t>
      </w:r>
    </w:p>
    <w:p w:rsidR="00533F75" w:rsidRPr="00A761F5" w:rsidRDefault="00533F75" w:rsidP="00533F7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A761F5">
        <w:rPr>
          <w:color w:val="000000"/>
          <w:sz w:val="28"/>
          <w:szCs w:val="28"/>
        </w:rPr>
        <w:t>•        обучение граждан правилам безопасного поведения проводиться в дошкольных, общеобразовательных, специальных образовательных учреждениях различных организационно-правовых форм;</w:t>
      </w:r>
    </w:p>
    <w:p w:rsidR="00533F75" w:rsidRPr="00A761F5" w:rsidRDefault="00533F75" w:rsidP="00533F7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A761F5">
        <w:rPr>
          <w:color w:val="000000"/>
          <w:sz w:val="28"/>
          <w:szCs w:val="28"/>
        </w:rPr>
        <w:t>•        положения об обязательном обучении граждан правилам поведения на дорогах включаются в соответствующие государственные образовательные стандарты.</w:t>
      </w:r>
    </w:p>
    <w:p w:rsidR="00533F75" w:rsidRPr="00A761F5" w:rsidRDefault="00533F75" w:rsidP="00533F7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A761F5">
        <w:rPr>
          <w:color w:val="000000"/>
          <w:sz w:val="28"/>
          <w:szCs w:val="28"/>
        </w:rPr>
        <w:t>При организации работы дошкольного образовательного учреждения по обучению детей правилам дорожного движения и профилактике дорожно-транспортного травматизма выделяются следующие основные аспекты:</w:t>
      </w:r>
      <w:r w:rsidR="00D05C4A" w:rsidRPr="00A761F5">
        <w:rPr>
          <w:color w:val="000000"/>
          <w:sz w:val="28"/>
          <w:szCs w:val="28"/>
        </w:rPr>
        <w:t xml:space="preserve"> 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Ребенок-пешеход;</w:t>
      </w:r>
      <w:r w:rsidR="00D05C4A" w:rsidRPr="00A761F5">
        <w:rPr>
          <w:color w:val="000000"/>
          <w:sz w:val="28"/>
          <w:szCs w:val="28"/>
        </w:rPr>
        <w:t xml:space="preserve"> (правила безопасного поведения на улице и дороге)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Ребенок – пассажир городского транспорта;</w:t>
      </w:r>
      <w:r w:rsidR="00D05C4A" w:rsidRPr="00A761F5">
        <w:rPr>
          <w:color w:val="000000"/>
          <w:sz w:val="28"/>
          <w:szCs w:val="28"/>
        </w:rPr>
        <w:t xml:space="preserve"> (правила поведения  в транспорте)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Ребенок – водитель детских транспортных средств (велосипеда, самоката и других).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</w:t>
      </w:r>
      <w:r w:rsidR="00E87556"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педагогическая работа включает в себя: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 с кадрами: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педагогов правилам дорожного движения;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знаний о формах и методах работы с детьми;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различных видов деятельности с детьми;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proofErr w:type="gramStart"/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Методические мероприятия: семинары, семинары-практикумы, педагогические пробеги, </w:t>
      </w:r>
      <w:proofErr w:type="spellStart"/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-ринги, мастер-классы, деловые игры, дни открытых дверей, педагогические и творческие мастерские, конкурсные мероприятия, тестирования, анкетирования, лектории.</w:t>
      </w:r>
      <w:proofErr w:type="gramEnd"/>
    </w:p>
    <w:p w:rsidR="00533F75" w:rsidRPr="00A761F5" w:rsidRDefault="0089148D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33F75"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Практические занятия на территории </w:t>
      </w:r>
      <w:proofErr w:type="spellStart"/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взрослого – вождение транспортных средств, ориентировка по дорожным знакам, выполнение заданий;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 презентация проектов, беседы, составление рассказов. Чтение художественной литературы, художественно-творческая деятельность, игры, моделирование, целевые прогулки, культурно-досуговая деятельность, труд по расстановке и уборке игрового оборудования.</w:t>
      </w:r>
    </w:p>
    <w:p w:rsidR="00533F75" w:rsidRPr="00A761F5" w:rsidRDefault="0089148D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33F75"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предметно-развивающей среды: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Смотры, конкурсы, выставки (изготовление лучшей дидактической игры, самого интереса макета по ПДД, оснащение родительских уголков).</w:t>
      </w:r>
    </w:p>
    <w:p w:rsidR="00533F75" w:rsidRPr="00A761F5" w:rsidRDefault="0089148D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33F75"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="00533F75"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3F75"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семьями воспитанников: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тематических акций: «Обращение к водителям», «Обращение к пешеходам»;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Привлечение родителей к участию в творческих конкурсах: конкурс рисунков «Дорога глазами взрослых и детей», «За безопасность дорожного движения – всей семьей», «Мой друг </w:t>
      </w:r>
      <w:proofErr w:type="spellStart"/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семейных творческих мастер-классов;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родительских собраний, клубов, семейных гостиных;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Наглядность для родителей: папки-передвижки, альбомы, плакаты, стенды с детскими рисунками.</w:t>
      </w:r>
    </w:p>
    <w:p w:rsidR="00533F75" w:rsidRPr="00A761F5" w:rsidRDefault="0089148D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33F75"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="00533F75"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3F75" w:rsidRPr="00A7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Сетевое взаимодействие с учреждениями социума: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148D"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культуры;</w:t>
      </w:r>
    </w:p>
    <w:p w:rsidR="00533F75" w:rsidRPr="00A761F5" w:rsidRDefault="0089148D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F75"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="00533F75"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="00533F75"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Автошколой;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Средствами массовой информации;</w:t>
      </w:r>
    </w:p>
    <w:p w:rsidR="00533F75" w:rsidRPr="00A761F5" w:rsidRDefault="00533F75" w:rsidP="00533F7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761F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Образовательными учреждениями </w:t>
      </w:r>
      <w:r w:rsidR="0089148D"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посёлка</w:t>
      </w:r>
      <w:r w:rsidRPr="00A7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48D" w:rsidRPr="00A761F5" w:rsidRDefault="00533F75" w:rsidP="00533F75">
      <w:pPr>
        <w:pStyle w:val="p2"/>
        <w:shd w:val="clear" w:color="auto" w:fill="FFFFFF"/>
        <w:ind w:firstLine="707"/>
        <w:jc w:val="both"/>
        <w:rPr>
          <w:b/>
          <w:bCs/>
          <w:color w:val="000000"/>
          <w:sz w:val="28"/>
          <w:szCs w:val="28"/>
        </w:rPr>
      </w:pPr>
      <w:r w:rsidRPr="00A761F5">
        <w:rPr>
          <w:rFonts w:eastAsia="Calibri"/>
          <w:color w:val="000000"/>
          <w:sz w:val="28"/>
          <w:szCs w:val="28"/>
        </w:rPr>
        <w:t>В основу работы дошкольной организации входит проект «Ребёнок и дорога» по профилактике дорожно-транспортного травматизма.</w:t>
      </w:r>
      <w:r w:rsidRPr="00A761F5">
        <w:rPr>
          <w:b/>
          <w:bCs/>
          <w:color w:val="000000"/>
          <w:sz w:val="28"/>
          <w:szCs w:val="28"/>
        </w:rPr>
        <w:t xml:space="preserve"> </w:t>
      </w:r>
    </w:p>
    <w:p w:rsidR="00533F75" w:rsidRPr="00A761F5" w:rsidRDefault="00533F75" w:rsidP="00533F75">
      <w:pPr>
        <w:pStyle w:val="p2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761F5">
        <w:rPr>
          <w:rStyle w:val="s3"/>
          <w:b/>
          <w:bCs/>
          <w:color w:val="000000"/>
          <w:sz w:val="28"/>
          <w:szCs w:val="28"/>
        </w:rPr>
        <w:t>Главная цель проекта:</w:t>
      </w:r>
      <w:r w:rsidRPr="00A761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61F5">
        <w:rPr>
          <w:color w:val="000000"/>
          <w:sz w:val="28"/>
          <w:szCs w:val="28"/>
        </w:rPr>
        <w:t>формирование навыков безопасного поведения на дороге.</w:t>
      </w:r>
    </w:p>
    <w:p w:rsidR="00533F75" w:rsidRPr="00A761F5" w:rsidRDefault="00533F75" w:rsidP="00533F75">
      <w:pPr>
        <w:pStyle w:val="p2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761F5">
        <w:rPr>
          <w:rStyle w:val="s3"/>
          <w:b/>
          <w:bCs/>
          <w:color w:val="000000"/>
          <w:sz w:val="28"/>
          <w:szCs w:val="28"/>
        </w:rPr>
        <w:t>Задачи: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Создать оптимальные условия для формирования устойчивых навыков осознанного, безопасного поведения на улицах и дорогах города;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Всесторонне использовать практические формы и методы обучения;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Повышать эффективность воспитательно-образовательного процесса по профилактике дорожно-транспортного травматизма в образовательном учреждении;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Развивать сотрудничество, сотворчество и совместную деятельность работников ГИБДД, педагогов, родителей, представителей общественных организаций;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Повышать компетентность педагогов и родителей в вопросах детской безопасности;</w:t>
      </w:r>
    </w:p>
    <w:p w:rsidR="00533F75" w:rsidRPr="00A761F5" w:rsidRDefault="00533F75" w:rsidP="00533F7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A761F5">
        <w:rPr>
          <w:rStyle w:val="s4"/>
          <w:color w:val="000000"/>
          <w:sz w:val="28"/>
          <w:szCs w:val="28"/>
        </w:rPr>
        <w:sym w:font="Symbol" w:char="F0B7"/>
      </w:r>
      <w:r w:rsidRPr="00A761F5">
        <w:rPr>
          <w:rStyle w:val="s4"/>
          <w:color w:val="000000"/>
          <w:sz w:val="28"/>
          <w:szCs w:val="28"/>
        </w:rPr>
        <w:t>​ </w:t>
      </w:r>
      <w:r w:rsidRPr="00A761F5">
        <w:rPr>
          <w:color w:val="000000"/>
          <w:sz w:val="28"/>
          <w:szCs w:val="28"/>
        </w:rPr>
        <w:t>Привлечь внимание общественности, родителей к воспитанию у детей навыков безопасного поведения на дорогах.</w:t>
      </w:r>
    </w:p>
    <w:p w:rsidR="007F68B3" w:rsidRPr="00A761F5" w:rsidRDefault="0089148D" w:rsidP="007F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 xml:space="preserve">На основании этого проекта государственным образовательным автономным учреждением Амурской области дополнительного образования детей  «Центр детского (юношеского) технического творчества»  разработана областная образовательная ПРОГРАММА </w:t>
      </w:r>
      <w:r w:rsidR="007F68B3" w:rsidRPr="00A761F5">
        <w:rPr>
          <w:rFonts w:ascii="Times New Roman" w:hAnsi="Times New Roman" w:cs="Times New Roman"/>
          <w:sz w:val="28"/>
          <w:szCs w:val="28"/>
        </w:rPr>
        <w:t xml:space="preserve"> для дошкольников «Ребенок и дорога». В</w:t>
      </w:r>
      <w:r w:rsidRPr="00A761F5">
        <w:rPr>
          <w:rFonts w:ascii="Times New Roman" w:hAnsi="Times New Roman" w:cs="Times New Roman"/>
          <w:sz w:val="28"/>
          <w:szCs w:val="28"/>
        </w:rPr>
        <w:t xml:space="preserve"> </w:t>
      </w:r>
      <w:r w:rsidR="007F68B3" w:rsidRPr="00A761F5">
        <w:rPr>
          <w:rFonts w:ascii="Times New Roman" w:hAnsi="Times New Roman" w:cs="Times New Roman"/>
          <w:sz w:val="28"/>
          <w:szCs w:val="28"/>
        </w:rPr>
        <w:t xml:space="preserve">её </w:t>
      </w:r>
      <w:r w:rsidRPr="00A761F5">
        <w:rPr>
          <w:rFonts w:ascii="Times New Roman" w:hAnsi="Times New Roman" w:cs="Times New Roman"/>
          <w:sz w:val="28"/>
          <w:szCs w:val="28"/>
        </w:rPr>
        <w:t>основе лежит программа Т.И. Даниловой «Светофор»: обучение детей дошкольного возраста, издательство «Детство-пресс», 2009 год.</w:t>
      </w:r>
      <w:r w:rsidR="007F68B3" w:rsidRPr="00A7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173" w:rsidRPr="00A761F5" w:rsidRDefault="007F68B3" w:rsidP="007F6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/>
          <w:sz w:val="28"/>
          <w:szCs w:val="20"/>
          <w:lang w:eastAsia="ru-RU"/>
        </w:rPr>
        <w:t xml:space="preserve">Наше образовательное учреждение являлось  одной из пилотных площадок </w:t>
      </w:r>
      <w:r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по  внедрению  программы в практику. </w:t>
      </w:r>
      <w:r w:rsidR="00BA0173" w:rsidRPr="00A761F5">
        <w:rPr>
          <w:rFonts w:ascii="Times New Roman" w:eastAsia="Times New Roman" w:hAnsi="Times New Roman"/>
          <w:sz w:val="28"/>
          <w:szCs w:val="28"/>
          <w:lang w:eastAsia="ru-RU"/>
        </w:rPr>
        <w:t>Нельзя сказать</w:t>
      </w:r>
      <w:r w:rsidR="00A761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173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формирование безопасного поведение на дорогах стало нашим главным направлением деятельности, как физкультурно-оздоровительное, экологическое. Нет, но в процессе внед</w:t>
      </w:r>
      <w:r w:rsidR="003B0F49" w:rsidRPr="00A761F5">
        <w:rPr>
          <w:rFonts w:ascii="Times New Roman" w:eastAsia="Times New Roman" w:hAnsi="Times New Roman"/>
          <w:sz w:val="28"/>
          <w:szCs w:val="28"/>
          <w:lang w:eastAsia="ru-RU"/>
        </w:rPr>
        <w:t>рения этой программы мы стали на</w:t>
      </w:r>
      <w:r w:rsidR="00BA0173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больше уделять внимания </w:t>
      </w:r>
      <w:r w:rsidR="00CB7378" w:rsidRPr="00A761F5">
        <w:rPr>
          <w:rFonts w:ascii="Times New Roman" w:eastAsia="Times New Roman" w:hAnsi="Times New Roman"/>
          <w:sz w:val="28"/>
          <w:szCs w:val="28"/>
          <w:lang w:eastAsia="ru-RU"/>
        </w:rPr>
        <w:t>основам безопасного поведения детей на улице и дорогах</w:t>
      </w:r>
      <w:r w:rsidR="00BA0173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Прежде </w:t>
      </w:r>
      <w:r w:rsidR="00CB7378" w:rsidRPr="00A761F5">
        <w:rPr>
          <w:rFonts w:ascii="Times New Roman" w:eastAsia="Times New Roman" w:hAnsi="Times New Roman"/>
          <w:sz w:val="28"/>
          <w:szCs w:val="28"/>
          <w:lang w:eastAsia="ru-RU"/>
        </w:rPr>
        <w:t>всего,</w:t>
      </w:r>
      <w:r w:rsidR="00BA0173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провели семинар по изучению </w:t>
      </w:r>
      <w:r w:rsidR="003B0F49" w:rsidRPr="00A761F5">
        <w:rPr>
          <w:rFonts w:ascii="Times New Roman" w:eastAsia="Times New Roman" w:hAnsi="Times New Roman"/>
          <w:sz w:val="28"/>
          <w:szCs w:val="28"/>
          <w:lang w:eastAsia="ru-RU"/>
        </w:rPr>
        <w:t>предложенной</w:t>
      </w:r>
      <w:r w:rsidR="00BA0173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3B0F49" w:rsidRPr="00A761F5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  <w:r w:rsidR="00CB7378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Особое внимания было отдано изучению </w:t>
      </w:r>
      <w:r w:rsidR="00E7519F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подпунктам  </w:t>
      </w:r>
      <w:r w:rsidR="00CB7378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E7519F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="00CB7378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</w:p>
    <w:p w:rsidR="007F68B3" w:rsidRPr="00A761F5" w:rsidRDefault="007F68B3" w:rsidP="00C7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C753E2" w:rsidRPr="00A7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содержание обучения и воспитания  дошкольников безопасному поведению на дорогах</w:t>
      </w:r>
      <w:r w:rsidR="00C753E2" w:rsidRPr="00A7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7378" w:rsidRPr="00A761F5" w:rsidRDefault="00CB7378" w:rsidP="00CB7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 Планирование </w:t>
      </w:r>
    </w:p>
    <w:p w:rsidR="00CB7378" w:rsidRPr="00A761F5" w:rsidRDefault="00CB7378" w:rsidP="00CB7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именно:</w:t>
      </w:r>
    </w:p>
    <w:p w:rsidR="00825ADF" w:rsidRPr="00A761F5" w:rsidRDefault="00CB7378" w:rsidP="0082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68B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дошкольных образовательных учреждений для организации профилактики детского дорожно-транспортного травматизма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должно быть </w:t>
      </w:r>
      <w:r w:rsidR="00A761F5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для реализации программы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825AD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изыскав средства закупили игрушки – разные виды транспорта, материал для изготовления дорожных знаков, светофоров, конструкторы, </w:t>
      </w:r>
      <w:r w:rsidR="00825ADF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и 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игры, методическую литературу</w:t>
      </w:r>
      <w:r w:rsidR="00825AD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ADF"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наглядные средства по дорожной тематике.</w:t>
      </w:r>
      <w:r w:rsidR="00825AD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схему маршрута безопасного движения в детский сад для родителей, создали</w:t>
      </w:r>
      <w:r w:rsidR="00A761F5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D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разметку на территории ДОУ для практических занятий.</w:t>
      </w:r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материала было найдено</w:t>
      </w:r>
      <w:r w:rsid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скачено в интернете</w:t>
      </w:r>
      <w:proofErr w:type="gramStart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ультфильмы, презентации, художественная литература,  познавательные уроки «Уроки тётушки совы», «</w:t>
      </w:r>
      <w:proofErr w:type="spellStart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Торопышка</w:t>
      </w:r>
      <w:proofErr w:type="spellEnd"/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дороге» и т.д. большинство дидактических настольно-печатных игр были так же найдены в интернете</w:t>
      </w:r>
      <w:r w:rsid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519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C09" w:rsidRPr="00A761F5" w:rsidRDefault="00D45C09" w:rsidP="0082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5050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 разработали мониторинг 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возрастной группы, начиная со 2-й младшей</w:t>
      </w:r>
      <w:r w:rsidR="00BE5050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8B3" w:rsidRPr="00A761F5" w:rsidRDefault="00BE5050" w:rsidP="00C75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336D4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семинаре и</w:t>
      </w:r>
      <w:r w:rsidR="002660BF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зучили п</w:t>
      </w:r>
      <w:r w:rsidR="007F68B3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римерн</w:t>
      </w:r>
      <w:r w:rsidR="002660BF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7F68B3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</w:t>
      </w:r>
      <w:r w:rsidR="002660BF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336D4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8B3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занятий с дошкольниками разных возрастных групп</w:t>
      </w:r>
      <w:r w:rsidR="00825ADF" w:rsidRPr="00A76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7378" w:rsidRPr="00A761F5" w:rsidRDefault="00CB7378" w:rsidP="00CB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ней </w:t>
      </w: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воспитание дошкольников осуществлялось: </w:t>
      </w:r>
    </w:p>
    <w:p w:rsidR="00CB7378" w:rsidRPr="00A761F5" w:rsidRDefault="00CB7378" w:rsidP="00CB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во-первых, через непосредственное восприятие дорожной среды во время целевых прогулок, наблюдений, экскурсий, </w:t>
      </w:r>
    </w:p>
    <w:p w:rsidR="001336D4" w:rsidRPr="00A761F5" w:rsidRDefault="00CB7378" w:rsidP="00CB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во-вторых, в процессе специальных развивающих и обучающих занятий по дорожной тематике. </w:t>
      </w:r>
    </w:p>
    <w:p w:rsidR="00CB7378" w:rsidRPr="00A761F5" w:rsidRDefault="001336D4" w:rsidP="00CB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Внесли изменения в циклограмму воспитательно-образовательной работы каждой возрастной группы. </w:t>
      </w:r>
      <w:r w:rsidR="000D5680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Старались и</w:t>
      </w:r>
      <w:r w:rsidR="00CB7378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спользова</w:t>
      </w:r>
      <w:r w:rsidR="000D5680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="00CB7378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кажд</w:t>
      </w:r>
      <w:r w:rsidR="000D5680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="00CB7378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возможность </w:t>
      </w: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378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процессе игр, прогулок, в утреннее и вечернее время и прочих мероприятий, чтобы обратить внимание детей на ту или иную сторону правил. </w:t>
      </w:r>
    </w:p>
    <w:p w:rsidR="007F68B3" w:rsidRPr="00A761F5" w:rsidRDefault="00C753E2" w:rsidP="007F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программы, в </w:t>
      </w:r>
      <w:r w:rsidR="007F68B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группах необязательно проводить специальные занятия по ПДД, достаточно использовать различные виды деятельности, предусмотренные в данной возрастной группе. </w:t>
      </w:r>
      <w:proofErr w:type="gramStart"/>
      <w:r w:rsidR="007F68B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детей с терминами и понятиями, видами транспорта, светофором, так же некоторыми правилами безопасного поведения на улице и дороге и т.д.  можно использовать как часть занятия по математике, развитию речи, ознакомлению с окружающим миром, изобразительной деятельности и конструированию, физической культуре, при проведении сюжетно-ролевых и дидактических игр, а также на прогулке.</w:t>
      </w:r>
      <w:proofErr w:type="gramEnd"/>
      <w:r w:rsidR="000D5680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и делали.</w:t>
      </w:r>
    </w:p>
    <w:p w:rsidR="00716077" w:rsidRPr="00A761F5" w:rsidRDefault="00716077" w:rsidP="00EC6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5">
        <w:rPr>
          <w:rFonts w:ascii="Times New Roman" w:eastAsia="Times New Roman" w:hAnsi="Times New Roman"/>
          <w:sz w:val="28"/>
          <w:szCs w:val="28"/>
          <w:lang w:eastAsia="ru-RU"/>
        </w:rPr>
        <w:t>Со средней групп</w:t>
      </w:r>
      <w:r w:rsidR="00ED5EB4" w:rsidRPr="00A761F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761F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проведения комплексных занятий, прогулок,  уже вводится  специальное занятие по ПДД  один раз в месяц.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подготовительной группе учебные занятия по БДД проводятся два раза в месяц.</w:t>
      </w:r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7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предусматривает ко</w:t>
      </w:r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рректировку учебного плана, доба</w:t>
      </w:r>
      <w:r w:rsidR="00EC627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дополнительных часов. Но </w:t>
      </w:r>
      <w:r w:rsidR="00A761F5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</w:t>
      </w:r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тематику занятий, </w:t>
      </w:r>
      <w:r w:rsidR="00A761F5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выяснили, что они </w:t>
      </w:r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просты и их можно </w:t>
      </w:r>
      <w:proofErr w:type="gramStart"/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</w:t>
      </w:r>
      <w:proofErr w:type="gramEnd"/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образовательной деятельности. </w:t>
      </w:r>
      <w:r w:rsidR="00EC627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="00ED5EB4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753E2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поддерживали принцип проведения в младших группах.</w:t>
      </w:r>
      <w:r w:rsidR="002660BF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6273"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EB4" w:rsidRPr="00A761F5" w:rsidRDefault="001336D4" w:rsidP="007F6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Провели повторный м</w:t>
      </w:r>
      <w:r w:rsidR="00ED5EB4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ониторинг</w:t>
      </w:r>
      <w:r w:rsidR="00BE5050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F68B3" w:rsidRPr="00A761F5" w:rsidRDefault="007F68B3" w:rsidP="00BE5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Работа по внедрению в работу ДОУ программы «Ребёнок и дорога» </w:t>
      </w:r>
      <w:proofErr w:type="gramStart"/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принесла положительные результаты</w:t>
      </w:r>
      <w:proofErr w:type="gramEnd"/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F68B3" w:rsidRPr="00A761F5" w:rsidRDefault="007F68B3" w:rsidP="007F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 Обогатились знания детей по правилам безопасного </w:t>
      </w:r>
      <w:r w:rsidR="001336D4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поведения</w:t>
      </w: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F68B3" w:rsidRPr="00A761F5" w:rsidRDefault="007F68B3" w:rsidP="007F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2.  Существенно пополнилась материальная база групп атрибутами по данной программе.</w:t>
      </w:r>
    </w:p>
    <w:p w:rsidR="007F68B3" w:rsidRPr="00A761F5" w:rsidRDefault="007F68B3" w:rsidP="007F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8B3912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Появилась п</w:t>
      </w: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лощадка с дорожной разметкой</w:t>
      </w:r>
      <w:r w:rsidR="008B3912"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>, для практических занятий.</w:t>
      </w:r>
    </w:p>
    <w:p w:rsidR="007F68B3" w:rsidRPr="00A761F5" w:rsidRDefault="007F68B3" w:rsidP="007F68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 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учебного года  в ДОУ,  за участие в реализации программы «Ребёнок и дорога», </w:t>
      </w:r>
      <w:r w:rsidRPr="00A761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появился свой «</w:t>
      </w:r>
      <w:proofErr w:type="spellStart"/>
      <w:r w:rsidRPr="00A761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Автогородок</w:t>
      </w:r>
      <w:proofErr w:type="spellEnd"/>
      <w:r w:rsidRPr="00A761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-</w:t>
      </w:r>
      <w:r w:rsidR="008B3912" w:rsidRPr="00A761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разметкой, знаками, светофорами, стендами, комплектом жилетов  для сюжетно-ролевых игр. </w:t>
      </w:r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«</w:t>
      </w:r>
      <w:proofErr w:type="spellStart"/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A7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переносным и позволяет в игровой форме проводить в образовательном учреждении занятия с детьми по изучению основ безопасности дорожного движения, как в закрытых помещениях, так и на открытом воздухе.  </w:t>
      </w:r>
      <w:r w:rsidR="008B3912" w:rsidRPr="00A761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1E8C" w:rsidRPr="00A761F5" w:rsidRDefault="008B3912" w:rsidP="008B39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1F5">
        <w:rPr>
          <w:rFonts w:ascii="Times New Roman" w:eastAsia="Calibri" w:hAnsi="Times New Roman" w:cs="Times New Roman"/>
          <w:sz w:val="28"/>
          <w:szCs w:val="28"/>
        </w:rPr>
        <w:t>В</w:t>
      </w:r>
      <w:r w:rsidR="00631E8C" w:rsidRPr="00A761F5">
        <w:rPr>
          <w:rFonts w:ascii="Times New Roman" w:eastAsia="Calibri" w:hAnsi="Times New Roman" w:cs="Times New Roman"/>
          <w:sz w:val="28"/>
          <w:szCs w:val="28"/>
        </w:rPr>
        <w:t xml:space="preserve"> летний период </w:t>
      </w:r>
      <w:r w:rsidRPr="00A761F5">
        <w:rPr>
          <w:rFonts w:ascii="Times New Roman" w:eastAsia="Calibri" w:hAnsi="Times New Roman" w:cs="Times New Roman"/>
          <w:sz w:val="28"/>
          <w:szCs w:val="28"/>
        </w:rPr>
        <w:t xml:space="preserve">планируем </w:t>
      </w:r>
      <w:r w:rsidR="00631E8C" w:rsidRPr="00A761F5">
        <w:rPr>
          <w:rFonts w:ascii="Times New Roman" w:eastAsia="Calibri" w:hAnsi="Times New Roman" w:cs="Times New Roman"/>
          <w:sz w:val="28"/>
          <w:szCs w:val="28"/>
        </w:rPr>
        <w:t xml:space="preserve">закреплять пройденный материал после каждого года обучения, используя сюжетно-ролевые, строительные, дидактические, подвижные игры, состязания, конкурсы, эстафеты и др. познавательные, спортивные и развлекательные мероприятия, привлекая к деятельности родителей, как участников дорожного движения, а также сотрудников ГИБДД. </w:t>
      </w:r>
    </w:p>
    <w:p w:rsidR="00631E8C" w:rsidRPr="00A761F5" w:rsidRDefault="006711F6" w:rsidP="00631E8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1F5">
        <w:rPr>
          <w:rFonts w:ascii="Times New Roman" w:eastAsia="Calibri" w:hAnsi="Times New Roman" w:cs="Times New Roman"/>
          <w:sz w:val="28"/>
          <w:szCs w:val="28"/>
        </w:rPr>
        <w:t>Надеюсь, что наш опыт поможет вам в работе, достичь ещё больших высоких показателей в</w:t>
      </w:r>
      <w:r w:rsidR="00631E8C" w:rsidRPr="00A761F5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 w:rsidRPr="00A761F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31E8C" w:rsidRPr="00A761F5">
        <w:rPr>
          <w:rFonts w:ascii="Times New Roman" w:eastAsia="Calibri" w:hAnsi="Times New Roman" w:cs="Times New Roman"/>
          <w:sz w:val="28"/>
          <w:szCs w:val="28"/>
        </w:rPr>
        <w:t xml:space="preserve"> юных участников дорожного движения, безопасному поведению на улице и дорогах, в транспорте и во дворе, чтобы дорога у наших детей стала БЕЗОПАСНОЙ!</w:t>
      </w:r>
    </w:p>
    <w:p w:rsidR="006B17E0" w:rsidRPr="0089148D" w:rsidRDefault="006B17E0" w:rsidP="0089148D">
      <w:pPr>
        <w:rPr>
          <w:rFonts w:ascii="Times New Roman" w:hAnsi="Times New Roman" w:cs="Times New Roman"/>
          <w:sz w:val="28"/>
          <w:szCs w:val="28"/>
        </w:rPr>
      </w:pPr>
    </w:p>
    <w:sectPr w:rsidR="006B17E0" w:rsidRPr="0089148D" w:rsidSect="008B3912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9A8"/>
    <w:multiLevelType w:val="hybridMultilevel"/>
    <w:tmpl w:val="AE02253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D5613C3"/>
    <w:multiLevelType w:val="multilevel"/>
    <w:tmpl w:val="8AC2A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0B97552"/>
    <w:multiLevelType w:val="multilevel"/>
    <w:tmpl w:val="2D36E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C6C3062"/>
    <w:multiLevelType w:val="multilevel"/>
    <w:tmpl w:val="A2A870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5"/>
    <w:rsid w:val="000D5680"/>
    <w:rsid w:val="00120E15"/>
    <w:rsid w:val="001336D4"/>
    <w:rsid w:val="001812B1"/>
    <w:rsid w:val="001B5213"/>
    <w:rsid w:val="001C4657"/>
    <w:rsid w:val="002660BF"/>
    <w:rsid w:val="003B0F49"/>
    <w:rsid w:val="004B3756"/>
    <w:rsid w:val="004B5D56"/>
    <w:rsid w:val="00533F75"/>
    <w:rsid w:val="005B1767"/>
    <w:rsid w:val="00631E8C"/>
    <w:rsid w:val="006711F6"/>
    <w:rsid w:val="006B17E0"/>
    <w:rsid w:val="00716077"/>
    <w:rsid w:val="007F68B3"/>
    <w:rsid w:val="00825ADF"/>
    <w:rsid w:val="0089148D"/>
    <w:rsid w:val="008B3912"/>
    <w:rsid w:val="00A64780"/>
    <w:rsid w:val="00A761F5"/>
    <w:rsid w:val="00A83378"/>
    <w:rsid w:val="00BA0173"/>
    <w:rsid w:val="00BE5050"/>
    <w:rsid w:val="00C753E2"/>
    <w:rsid w:val="00CB7378"/>
    <w:rsid w:val="00D05C4A"/>
    <w:rsid w:val="00D45C09"/>
    <w:rsid w:val="00E7519F"/>
    <w:rsid w:val="00E87556"/>
    <w:rsid w:val="00E917D8"/>
    <w:rsid w:val="00EC6273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533F75"/>
  </w:style>
  <w:style w:type="character" w:customStyle="1" w:styleId="apple-converted-space">
    <w:name w:val="apple-converted-space"/>
    <w:rsid w:val="00533F75"/>
  </w:style>
  <w:style w:type="character" w:customStyle="1" w:styleId="s3">
    <w:name w:val="s3"/>
    <w:rsid w:val="00533F75"/>
  </w:style>
  <w:style w:type="paragraph" w:styleId="a3">
    <w:name w:val="List Paragraph"/>
    <w:basedOn w:val="a"/>
    <w:uiPriority w:val="34"/>
    <w:qFormat/>
    <w:rsid w:val="00C75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533F75"/>
  </w:style>
  <w:style w:type="character" w:customStyle="1" w:styleId="apple-converted-space">
    <w:name w:val="apple-converted-space"/>
    <w:rsid w:val="00533F75"/>
  </w:style>
  <w:style w:type="character" w:customStyle="1" w:styleId="s3">
    <w:name w:val="s3"/>
    <w:rsid w:val="00533F75"/>
  </w:style>
  <w:style w:type="paragraph" w:styleId="a3">
    <w:name w:val="List Paragraph"/>
    <w:basedOn w:val="a"/>
    <w:uiPriority w:val="34"/>
    <w:qFormat/>
    <w:rsid w:val="00C7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</cp:lastModifiedBy>
  <cp:revision>10</cp:revision>
  <cp:lastPrinted>2015-05-14T10:49:00Z</cp:lastPrinted>
  <dcterms:created xsi:type="dcterms:W3CDTF">2015-05-07T00:51:00Z</dcterms:created>
  <dcterms:modified xsi:type="dcterms:W3CDTF">2015-05-26T12:54:00Z</dcterms:modified>
</cp:coreProperties>
</file>