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A0" w:rsidRPr="00E53E06" w:rsidRDefault="003E53A0" w:rsidP="003E53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53E0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Занятие 1. Чистые руки</w:t>
      </w:r>
    </w:p>
    <w:p w:rsidR="003E53A0" w:rsidRPr="00E53E06" w:rsidRDefault="003E53A0" w:rsidP="003E53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E53E0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Цель:</w:t>
      </w:r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 xml:space="preserve"> обучить детей способами профилактики инфекционных заболеваний.</w:t>
      </w:r>
    </w:p>
    <w:p w:rsidR="003E53A0" w:rsidRPr="00E53E06" w:rsidRDefault="003E53A0" w:rsidP="003E5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E53E0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Ход занятия</w:t>
      </w:r>
    </w:p>
    <w:p w:rsidR="003E53A0" w:rsidRPr="00E53E06" w:rsidRDefault="003E53A0" w:rsidP="003E5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E53E06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Исполнение песни «Музыка, здравствуй!»</w:t>
      </w:r>
    </w:p>
    <w:p w:rsidR="003E53A0" w:rsidRPr="00E53E06" w:rsidRDefault="003E53A0" w:rsidP="003E53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 xml:space="preserve">Появляется </w:t>
      </w:r>
      <w:proofErr w:type="spellStart"/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>Здравик</w:t>
      </w:r>
      <w:proofErr w:type="spellEnd"/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 xml:space="preserve"> (в руках волшебная коробочка). Ребята, угадайте, что у меня в коробке? (Ответы детей.)</w:t>
      </w:r>
    </w:p>
    <w:p w:rsidR="003E53A0" w:rsidRPr="00E53E06" w:rsidRDefault="003E53A0" w:rsidP="003E53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E53E0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Здравик</w:t>
      </w:r>
      <w:proofErr w:type="spellEnd"/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 xml:space="preserve"> (загадывает загадку). </w:t>
      </w:r>
    </w:p>
    <w:p w:rsidR="003E53A0" w:rsidRPr="00E53E06" w:rsidRDefault="003E53A0" w:rsidP="003E53A0">
      <w:pPr>
        <w:spacing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>Ускользает как живое,</w:t>
      </w:r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br/>
        <w:t>Но не выпущу его я.</w:t>
      </w:r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br/>
        <w:t>Белой пеной пенится,</w:t>
      </w:r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br/>
        <w:t>Руки мыть не ленится.</w:t>
      </w:r>
    </w:p>
    <w:p w:rsidR="003E53A0" w:rsidRPr="00E53E06" w:rsidRDefault="003E53A0" w:rsidP="003E53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E53E0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Дети.</w:t>
      </w:r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 xml:space="preserve"> Мыло (показывают).</w:t>
      </w:r>
    </w:p>
    <w:p w:rsidR="003E53A0" w:rsidRPr="00E53E06" w:rsidRDefault="003E53A0" w:rsidP="003E53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E53E0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Здравик</w:t>
      </w:r>
      <w:proofErr w:type="spellEnd"/>
      <w:r w:rsidRPr="00E53E0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 xml:space="preserve"> А для чего нам нужно мыло?</w:t>
      </w:r>
    </w:p>
    <w:p w:rsidR="003E53A0" w:rsidRPr="00E53E06" w:rsidRDefault="003E53A0" w:rsidP="003E53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>Дети. Мыть руки, стирать.</w:t>
      </w:r>
    </w:p>
    <w:p w:rsidR="003E53A0" w:rsidRPr="00E53E06" w:rsidRDefault="003E53A0" w:rsidP="003E53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E53E0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Здравик</w:t>
      </w:r>
      <w:proofErr w:type="spellEnd"/>
      <w:r w:rsidRPr="00E53E0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 xml:space="preserve"> Ваши ответы мне нравятся. Руки нужно мыть несколько раз в день: после туалета, придя с прогулки, перед едой. А еще не грызть ногти – очень плохая привычка. Запомнить эти несложные правила поможет песенка « Вода и мыло».</w:t>
      </w:r>
    </w:p>
    <w:p w:rsidR="003E53A0" w:rsidRPr="00E53E06" w:rsidRDefault="003E53A0" w:rsidP="003E53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E53E0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Здравик</w:t>
      </w:r>
      <w:proofErr w:type="spellEnd"/>
      <w:r w:rsidRPr="00E53E0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 xml:space="preserve"> Ребята, давайте пройдем в умывальную комнату. Я покажу вам, как правильно мыть руки. Сначала нужно открыть кран с холодной водой. Немножко добавить горячей. Теперь возьмите мыло и намыльте под водой руки. Положите мыло на место и начинайте долго натирать себе руки, особенно между пальчиками, пока не </w:t>
      </w:r>
      <w:proofErr w:type="spellStart"/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>появяться</w:t>
      </w:r>
      <w:proofErr w:type="spellEnd"/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 xml:space="preserve"> мыльные пузыри.</w:t>
      </w:r>
    </w:p>
    <w:p w:rsidR="003E53A0" w:rsidRPr="00E53E06" w:rsidRDefault="003E53A0" w:rsidP="003E53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 xml:space="preserve">Теперь смойте с рук мыло водой, закройте кран и насухо вытрите руки полотенцем. Посмотрите, какими они стали чистыми, </w:t>
      </w:r>
      <w:proofErr w:type="spellStart"/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>розовыми</w:t>
      </w:r>
      <w:proofErr w:type="spellEnd"/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3E53A0" w:rsidRPr="00E53E06" w:rsidRDefault="003E53A0" w:rsidP="003E53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E53E0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Здравик</w:t>
      </w:r>
      <w:proofErr w:type="spellEnd"/>
      <w:r w:rsidRPr="00E53E0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 xml:space="preserve"> Мыло и вода не только делают наши руки чистыми. Что получиться, если в чистую воду добавить много мыла? </w:t>
      </w:r>
      <w:proofErr w:type="gramStart"/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>( Предложения детей.</w:t>
      </w:r>
      <w:proofErr w:type="gramEnd"/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 xml:space="preserve">Изготовление вместе со </w:t>
      </w:r>
      <w:proofErr w:type="spellStart"/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>Здравиком</w:t>
      </w:r>
      <w:proofErr w:type="spellEnd"/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 xml:space="preserve"> мыльного раствора.)</w:t>
      </w:r>
      <w:proofErr w:type="gramEnd"/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>Здравик</w:t>
      </w:r>
      <w:proofErr w:type="spellEnd"/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 xml:space="preserve"> предлагает детям поиграть в игру « Волшебные пузыри». В ходе игры происходит соревнование на самый большой, самый «веселый», самый «летучий» пузырь.</w:t>
      </w:r>
    </w:p>
    <w:p w:rsidR="003E53A0" w:rsidRPr="00E53E06" w:rsidRDefault="003E53A0" w:rsidP="003E53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 xml:space="preserve">Затем </w:t>
      </w:r>
      <w:proofErr w:type="spellStart"/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>Здравик</w:t>
      </w:r>
      <w:proofErr w:type="spellEnd"/>
      <w:r w:rsidRPr="00E53E06">
        <w:rPr>
          <w:rFonts w:ascii="Times New Roman" w:eastAsia="Times New Roman" w:hAnsi="Times New Roman"/>
          <w:sz w:val="32"/>
          <w:szCs w:val="32"/>
          <w:lang w:eastAsia="ru-RU"/>
        </w:rPr>
        <w:t xml:space="preserve"> прощается с детьми до следующей встречи и уходит.</w:t>
      </w:r>
    </w:p>
    <w:p w:rsidR="003E53A0" w:rsidRPr="00E53E06" w:rsidRDefault="003E53A0" w:rsidP="003E53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E53A0" w:rsidRPr="00E53E06" w:rsidRDefault="003E53A0" w:rsidP="003E53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E53A0" w:rsidRPr="00E53E06" w:rsidRDefault="003E53A0" w:rsidP="003E53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E3F32" w:rsidRDefault="00AE3F32"/>
    <w:sectPr w:rsidR="00AE3F32" w:rsidSect="00AE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3A0"/>
    <w:rsid w:val="003E53A0"/>
    <w:rsid w:val="00AE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2013-10-18T15:32:00Z</dcterms:created>
  <dcterms:modified xsi:type="dcterms:W3CDTF">2013-10-18T15:32:00Z</dcterms:modified>
</cp:coreProperties>
</file>