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44" w:rsidRPr="00B5300A" w:rsidRDefault="002F043E" w:rsidP="009617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0A">
        <w:rPr>
          <w:rFonts w:ascii="Times New Roman" w:hAnsi="Times New Roman" w:cs="Times New Roman"/>
          <w:b/>
          <w:sz w:val="28"/>
          <w:szCs w:val="28"/>
        </w:rPr>
        <w:t>«</w:t>
      </w:r>
      <w:r w:rsidR="00914FB9" w:rsidRPr="00B5300A">
        <w:rPr>
          <w:rFonts w:ascii="Times New Roman" w:hAnsi="Times New Roman" w:cs="Times New Roman"/>
          <w:b/>
          <w:sz w:val="28"/>
          <w:szCs w:val="28"/>
        </w:rPr>
        <w:t>Использование моделей-схем в познавательном развитии детей                              дошкольного возраста</w:t>
      </w:r>
      <w:r w:rsidRPr="00B5300A">
        <w:rPr>
          <w:rFonts w:ascii="Times New Roman" w:hAnsi="Times New Roman" w:cs="Times New Roman"/>
          <w:b/>
          <w:sz w:val="28"/>
          <w:szCs w:val="28"/>
        </w:rPr>
        <w:t>»</w:t>
      </w:r>
    </w:p>
    <w:p w:rsidR="002F043E" w:rsidRPr="00B5300A" w:rsidRDefault="00EF4D16" w:rsidP="0096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300A">
        <w:rPr>
          <w:rFonts w:ascii="Times New Roman" w:hAnsi="Times New Roman" w:cs="Times New Roman"/>
          <w:sz w:val="28"/>
          <w:szCs w:val="24"/>
        </w:rPr>
        <w:t xml:space="preserve">  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="002F043E" w:rsidRPr="00B5300A">
        <w:rPr>
          <w:rFonts w:ascii="Times New Roman" w:hAnsi="Times New Roman" w:cs="Times New Roman"/>
          <w:sz w:val="28"/>
          <w:szCs w:val="24"/>
        </w:rPr>
        <w:t>Выдающийся психолог и педагог Давыдов В.В. считал, что важнейшим критерием развития ребёнка является его способности к познанию окружающего мира и самого себя.</w:t>
      </w:r>
      <w:r w:rsidRPr="00B5300A">
        <w:rPr>
          <w:rFonts w:ascii="Times New Roman" w:hAnsi="Times New Roman" w:cs="Times New Roman"/>
          <w:sz w:val="28"/>
          <w:szCs w:val="24"/>
        </w:rPr>
        <w:t xml:space="preserve"> К семи годам у дошкольника должны быть сформированы школьно-значимые функции: внимание, память, мышление, воображение, монологическая речь. Сюда же следует отнести умен</w:t>
      </w:r>
      <w:r w:rsidR="00603E19" w:rsidRPr="00B5300A">
        <w:rPr>
          <w:rFonts w:ascii="Times New Roman" w:hAnsi="Times New Roman" w:cs="Times New Roman"/>
          <w:sz w:val="28"/>
          <w:szCs w:val="24"/>
        </w:rPr>
        <w:t>ие детей ориентироваться в символических изображениях и производить преобразовательные мысленно-практические эксперименты с вещами, осмысленно действовать в различных ситуациях, всесторонне оценивая их.</w:t>
      </w:r>
    </w:p>
    <w:p w:rsidR="00603E19" w:rsidRPr="00B5300A" w:rsidRDefault="00603E19" w:rsidP="0096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300A">
        <w:rPr>
          <w:rFonts w:ascii="Times New Roman" w:hAnsi="Times New Roman" w:cs="Times New Roman"/>
          <w:sz w:val="28"/>
          <w:szCs w:val="24"/>
        </w:rPr>
        <w:t xml:space="preserve"> 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B5300A">
        <w:rPr>
          <w:rFonts w:ascii="Times New Roman" w:hAnsi="Times New Roman" w:cs="Times New Roman"/>
          <w:sz w:val="28"/>
          <w:szCs w:val="24"/>
        </w:rPr>
        <w:t xml:space="preserve">Развитие познавательных (интеллектуальных) способностей ребёнка одна из самых важных задач </w:t>
      </w:r>
      <w:r w:rsidR="008342B5" w:rsidRPr="00B5300A">
        <w:rPr>
          <w:rFonts w:ascii="Times New Roman" w:hAnsi="Times New Roman" w:cs="Times New Roman"/>
          <w:sz w:val="28"/>
          <w:szCs w:val="24"/>
        </w:rPr>
        <w:t xml:space="preserve">в детском саду. Дошкольник должен уметь рассуждать, анализировать: сравнивать, сопоставлять, обобщать, делать выводы. У ребёнка должны быть хорошо развиты мыслительные способности - мышление, воображение. </w:t>
      </w:r>
    </w:p>
    <w:p w:rsidR="003C7E0F" w:rsidRPr="00B5300A" w:rsidRDefault="003C7E0F" w:rsidP="0096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300A">
        <w:rPr>
          <w:rFonts w:ascii="Times New Roman" w:hAnsi="Times New Roman" w:cs="Times New Roman"/>
          <w:sz w:val="28"/>
          <w:szCs w:val="24"/>
        </w:rPr>
        <w:t xml:space="preserve">  </w:t>
      </w:r>
      <w:r w:rsidR="00BE33B7" w:rsidRPr="00B5300A">
        <w:rPr>
          <w:rFonts w:ascii="Times New Roman" w:hAnsi="Times New Roman" w:cs="Times New Roman"/>
          <w:sz w:val="28"/>
          <w:szCs w:val="24"/>
        </w:rPr>
        <w:t xml:space="preserve"> </w:t>
      </w:r>
      <w:r w:rsidR="00B8477E" w:rsidRPr="00B5300A">
        <w:rPr>
          <w:rFonts w:ascii="Times New Roman" w:hAnsi="Times New Roman" w:cs="Times New Roman"/>
          <w:sz w:val="28"/>
          <w:szCs w:val="24"/>
        </w:rPr>
        <w:t xml:space="preserve">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B8477E" w:rsidRPr="00B5300A">
        <w:rPr>
          <w:rFonts w:ascii="Times New Roman" w:hAnsi="Times New Roman" w:cs="Times New Roman"/>
          <w:sz w:val="28"/>
          <w:szCs w:val="24"/>
        </w:rPr>
        <w:t>В современной, насыщ</w:t>
      </w:r>
      <w:r w:rsidR="004A666A" w:rsidRPr="00B5300A">
        <w:rPr>
          <w:rFonts w:ascii="Times New Roman" w:hAnsi="Times New Roman" w:cs="Times New Roman"/>
          <w:sz w:val="28"/>
          <w:szCs w:val="24"/>
        </w:rPr>
        <w:t>енн</w:t>
      </w:r>
      <w:r w:rsidRPr="00B5300A">
        <w:rPr>
          <w:rFonts w:ascii="Times New Roman" w:hAnsi="Times New Roman" w:cs="Times New Roman"/>
          <w:sz w:val="28"/>
          <w:szCs w:val="24"/>
        </w:rPr>
        <w:t>ой информацией и событиями жизни</w:t>
      </w:r>
      <w:r w:rsidR="000179BD" w:rsidRPr="00B5300A">
        <w:rPr>
          <w:rFonts w:ascii="Times New Roman" w:hAnsi="Times New Roman" w:cs="Times New Roman"/>
          <w:sz w:val="28"/>
          <w:szCs w:val="24"/>
        </w:rPr>
        <w:t>,</w:t>
      </w:r>
      <w:r w:rsidR="004A666A" w:rsidRPr="00B5300A">
        <w:rPr>
          <w:rFonts w:ascii="Times New Roman" w:hAnsi="Times New Roman" w:cs="Times New Roman"/>
          <w:sz w:val="28"/>
          <w:szCs w:val="24"/>
        </w:rPr>
        <w:t xml:space="preserve"> мы постоянно встречаемся с</w:t>
      </w:r>
      <w:r w:rsidRPr="00B5300A">
        <w:rPr>
          <w:rFonts w:ascii="Times New Roman" w:hAnsi="Times New Roman" w:cs="Times New Roman"/>
          <w:sz w:val="28"/>
          <w:szCs w:val="24"/>
        </w:rPr>
        <w:t xml:space="preserve"> символическими изображениями и различными знаковым</w:t>
      </w:r>
      <w:r w:rsidR="00B1756A" w:rsidRPr="00B5300A">
        <w:rPr>
          <w:rFonts w:ascii="Times New Roman" w:hAnsi="Times New Roman" w:cs="Times New Roman"/>
          <w:sz w:val="28"/>
          <w:szCs w:val="24"/>
        </w:rPr>
        <w:t>и моделями от дорожных знаков,</w:t>
      </w:r>
      <w:r w:rsidR="00BE33B7" w:rsidRPr="00B5300A">
        <w:rPr>
          <w:rFonts w:ascii="Times New Roman" w:hAnsi="Times New Roman" w:cs="Times New Roman"/>
          <w:sz w:val="28"/>
          <w:szCs w:val="24"/>
        </w:rPr>
        <w:t xml:space="preserve"> логотипов и </w:t>
      </w:r>
      <w:r w:rsidRPr="00B5300A">
        <w:rPr>
          <w:rFonts w:ascii="Times New Roman" w:hAnsi="Times New Roman" w:cs="Times New Roman"/>
          <w:sz w:val="28"/>
          <w:szCs w:val="24"/>
        </w:rPr>
        <w:t xml:space="preserve"> </w:t>
      </w:r>
      <w:r w:rsidR="00BE33B7" w:rsidRPr="00B5300A">
        <w:rPr>
          <w:rFonts w:ascii="Times New Roman" w:hAnsi="Times New Roman" w:cs="Times New Roman"/>
          <w:sz w:val="28"/>
          <w:szCs w:val="24"/>
        </w:rPr>
        <w:t>брендов известных фирм, команд</w:t>
      </w:r>
      <w:r w:rsidR="00B1756A" w:rsidRPr="00B5300A">
        <w:rPr>
          <w:rFonts w:ascii="Times New Roman" w:hAnsi="Times New Roman" w:cs="Times New Roman"/>
          <w:sz w:val="28"/>
          <w:szCs w:val="24"/>
        </w:rPr>
        <w:t xml:space="preserve"> до карт городов и областей</w:t>
      </w:r>
      <w:r w:rsidRPr="00B5300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5300A">
        <w:rPr>
          <w:rFonts w:ascii="Times New Roman" w:hAnsi="Times New Roman" w:cs="Times New Roman"/>
          <w:sz w:val="28"/>
          <w:szCs w:val="24"/>
        </w:rPr>
        <w:t xml:space="preserve"> И чем быстрее</w:t>
      </w:r>
      <w:r w:rsidR="00D005A9" w:rsidRPr="00B5300A">
        <w:rPr>
          <w:rFonts w:ascii="Times New Roman" w:hAnsi="Times New Roman" w:cs="Times New Roman"/>
          <w:sz w:val="28"/>
          <w:szCs w:val="24"/>
        </w:rPr>
        <w:t xml:space="preserve"> и лучше</w:t>
      </w:r>
      <w:r w:rsidRPr="00B5300A">
        <w:rPr>
          <w:rFonts w:ascii="Times New Roman" w:hAnsi="Times New Roman" w:cs="Times New Roman"/>
          <w:sz w:val="28"/>
          <w:szCs w:val="24"/>
        </w:rPr>
        <w:t xml:space="preserve"> ребёнок </w:t>
      </w:r>
      <w:r w:rsidR="00D005A9" w:rsidRPr="00B5300A">
        <w:rPr>
          <w:rFonts w:ascii="Times New Roman" w:hAnsi="Times New Roman" w:cs="Times New Roman"/>
          <w:sz w:val="28"/>
          <w:szCs w:val="24"/>
        </w:rPr>
        <w:t xml:space="preserve">будет </w:t>
      </w:r>
      <w:r w:rsidR="00961765" w:rsidRPr="00B5300A">
        <w:rPr>
          <w:rFonts w:ascii="Times New Roman" w:hAnsi="Times New Roman" w:cs="Times New Roman"/>
          <w:sz w:val="28"/>
          <w:szCs w:val="24"/>
        </w:rPr>
        <w:t>понимать,</w:t>
      </w:r>
      <w:r w:rsidR="00D005A9" w:rsidRPr="00B5300A">
        <w:rPr>
          <w:rFonts w:ascii="Times New Roman" w:hAnsi="Times New Roman" w:cs="Times New Roman"/>
          <w:sz w:val="28"/>
          <w:szCs w:val="24"/>
        </w:rPr>
        <w:t xml:space="preserve"> и пользоваться символами, моделями и схемами, тем успешнее будет развиваться его мыслительные и коммуникативные способности.</w:t>
      </w:r>
      <w:r w:rsidR="00BE33B7" w:rsidRPr="00B5300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33B7" w:rsidRPr="00B5300A" w:rsidRDefault="00BE33B7" w:rsidP="0096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300A">
        <w:rPr>
          <w:rFonts w:ascii="Times New Roman" w:hAnsi="Times New Roman" w:cs="Times New Roman"/>
          <w:sz w:val="28"/>
          <w:szCs w:val="24"/>
        </w:rPr>
        <w:t xml:space="preserve"> 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B5300A">
        <w:rPr>
          <w:rFonts w:ascii="Times New Roman" w:hAnsi="Times New Roman" w:cs="Times New Roman"/>
          <w:sz w:val="28"/>
          <w:szCs w:val="24"/>
        </w:rPr>
        <w:t>На основе символической и личной аналогии разработан метод, позволяющий</w:t>
      </w:r>
      <w:r w:rsidR="000A2360" w:rsidRPr="00B5300A">
        <w:rPr>
          <w:rFonts w:ascii="Times New Roman" w:hAnsi="Times New Roman" w:cs="Times New Roman"/>
          <w:sz w:val="28"/>
          <w:szCs w:val="24"/>
        </w:rPr>
        <w:t xml:space="preserve"> наглядно увидеть и почувствовать природные явления, характер взаимодействия предметов и их элементов. Это метод моделирования маленькими человечками (ММЧ). Моделирование маленькими человечками позволяет детям испытать на себе, что чувствует моделируемый объект; не только объяснить ребёнку окружающие его явления, но и наглядно показать его изменения.</w:t>
      </w:r>
    </w:p>
    <w:p w:rsidR="00B5300A" w:rsidRPr="00B5300A" w:rsidRDefault="005B79ED" w:rsidP="00961765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5300A">
        <w:rPr>
          <w:rFonts w:ascii="Times New Roman" w:hAnsi="Times New Roman" w:cs="Times New Roman"/>
          <w:sz w:val="28"/>
          <w:szCs w:val="24"/>
        </w:rPr>
        <w:t xml:space="preserve"> 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B5300A">
        <w:rPr>
          <w:rFonts w:ascii="Times New Roman" w:hAnsi="Times New Roman" w:cs="Times New Roman"/>
          <w:sz w:val="28"/>
          <w:szCs w:val="24"/>
        </w:rPr>
        <w:t>Сообщите детям, что всё вокруг и даже они сами состоят из очень маленьких человечков. Они не всегда  видны, но постоянно взаимодействуют и видоизменяются.</w:t>
      </w:r>
      <w:r w:rsidR="005B29DE" w:rsidRPr="00B5300A">
        <w:rPr>
          <w:rFonts w:ascii="Times New Roman" w:hAnsi="Times New Roman" w:cs="Times New Roman"/>
          <w:sz w:val="28"/>
          <w:szCs w:val="24"/>
        </w:rPr>
        <w:t xml:space="preserve"> Так деревянные, каменные, пластмассовые и стеклянные человечки обладают общим свойством -  держать форму, поэтому они крепко держатся за руки. Человечки чая воды, молока, сока принимают форму того сосуда в который их наливают; эти человечки не держатся за руки. </w:t>
      </w:r>
      <w:proofErr w:type="gramStart"/>
      <w:r w:rsidR="005B29DE" w:rsidRPr="00B5300A">
        <w:rPr>
          <w:rFonts w:ascii="Times New Roman" w:hAnsi="Times New Roman" w:cs="Times New Roman"/>
          <w:sz w:val="28"/>
          <w:szCs w:val="24"/>
        </w:rPr>
        <w:t>Воздушные человечки (газ, дым, пар</w:t>
      </w:r>
      <w:r w:rsidR="000179BD" w:rsidRPr="00B5300A">
        <w:rPr>
          <w:rFonts w:ascii="Times New Roman" w:hAnsi="Times New Roman" w:cs="Times New Roman"/>
          <w:sz w:val="28"/>
          <w:szCs w:val="24"/>
        </w:rPr>
        <w:t xml:space="preserve">, </w:t>
      </w:r>
      <w:r w:rsidR="005B29DE" w:rsidRPr="00B5300A">
        <w:rPr>
          <w:rFonts w:ascii="Times New Roman" w:hAnsi="Times New Roman" w:cs="Times New Roman"/>
          <w:sz w:val="28"/>
          <w:szCs w:val="24"/>
        </w:rPr>
        <w:t xml:space="preserve">ветер) постоянно в движении, они всё время куда-то </w:t>
      </w:r>
      <w:r w:rsidR="00B5300A" w:rsidRPr="00B5300A">
        <w:rPr>
          <w:rFonts w:ascii="Times New Roman" w:hAnsi="Times New Roman" w:cs="Times New Roman"/>
          <w:sz w:val="28"/>
          <w:szCs w:val="24"/>
        </w:rPr>
        <w:t>летят, бегут (Рис. 1.)</w:t>
      </w:r>
      <w:proofErr w:type="gramEnd"/>
      <w:r w:rsidR="00B5300A" w:rsidRPr="00B5300A">
        <w:rPr>
          <w:rFonts w:ascii="Times New Roman" w:hAnsi="Times New Roman" w:cs="Times New Roman"/>
          <w:sz w:val="28"/>
          <w:szCs w:val="24"/>
        </w:rPr>
        <w:t xml:space="preserve"> </w:t>
      </w:r>
      <w:r w:rsidR="00A30A20" w:rsidRPr="00B5300A">
        <w:rPr>
          <w:rFonts w:ascii="Times New Roman" w:hAnsi="Times New Roman" w:cs="Times New Roman"/>
          <w:sz w:val="28"/>
          <w:szCs w:val="24"/>
        </w:rPr>
        <w:t>Обозначения у них могут быть любые – главное, они должны двигаться. Можно использовать в роли маленьких человечков самих детей. Модели становятся динамичными, дети через движение, взаимодействие чувствуют перемены. С использованием ММЧ интересно проводить познавательные заня</w:t>
      </w:r>
      <w:r w:rsidR="008866C2" w:rsidRPr="00B5300A">
        <w:rPr>
          <w:rFonts w:ascii="Times New Roman" w:hAnsi="Times New Roman" w:cs="Times New Roman"/>
          <w:sz w:val="28"/>
          <w:szCs w:val="24"/>
        </w:rPr>
        <w:t>тия, занятия-эксперименты. Дети, рассуждая и перестраивая модели</w:t>
      </w:r>
      <w:r w:rsidR="000179BD" w:rsidRPr="00B5300A">
        <w:rPr>
          <w:rFonts w:ascii="Times New Roman" w:hAnsi="Times New Roman" w:cs="Times New Roman"/>
          <w:sz w:val="28"/>
          <w:szCs w:val="24"/>
        </w:rPr>
        <w:t>,</w:t>
      </w:r>
      <w:r w:rsidR="008866C2" w:rsidRPr="00B5300A">
        <w:rPr>
          <w:rFonts w:ascii="Times New Roman" w:hAnsi="Times New Roman" w:cs="Times New Roman"/>
          <w:sz w:val="28"/>
          <w:szCs w:val="24"/>
        </w:rPr>
        <w:t xml:space="preserve"> познают изменения</w:t>
      </w:r>
      <w:r w:rsidR="004A666A" w:rsidRPr="00B5300A">
        <w:rPr>
          <w:rFonts w:ascii="Times New Roman" w:hAnsi="Times New Roman" w:cs="Times New Roman"/>
          <w:sz w:val="28"/>
          <w:szCs w:val="24"/>
        </w:rPr>
        <w:t>,</w:t>
      </w:r>
      <w:r w:rsidR="008866C2" w:rsidRPr="00B5300A">
        <w:rPr>
          <w:rFonts w:ascii="Times New Roman" w:hAnsi="Times New Roman" w:cs="Times New Roman"/>
          <w:sz w:val="28"/>
          <w:szCs w:val="24"/>
        </w:rPr>
        <w:t xml:space="preserve"> происходящие в природе: переход жидкого вещества в </w:t>
      </w:r>
      <w:proofErr w:type="gramStart"/>
      <w:r w:rsidR="008866C2" w:rsidRPr="00B5300A">
        <w:rPr>
          <w:rFonts w:ascii="Times New Roman" w:hAnsi="Times New Roman" w:cs="Times New Roman"/>
          <w:sz w:val="28"/>
          <w:szCs w:val="24"/>
        </w:rPr>
        <w:t>твёрдое</w:t>
      </w:r>
      <w:proofErr w:type="gramEnd"/>
      <w:r w:rsidR="008866C2" w:rsidRPr="00B5300A">
        <w:rPr>
          <w:rFonts w:ascii="Times New Roman" w:hAnsi="Times New Roman" w:cs="Times New Roman"/>
          <w:sz w:val="28"/>
          <w:szCs w:val="24"/>
        </w:rPr>
        <w:t xml:space="preserve"> или наоборот, теплопроводность вещества.</w:t>
      </w:r>
      <w:r w:rsidR="00B5300A" w:rsidRPr="00B530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450F" w:rsidRPr="00965739" w:rsidRDefault="00B5300A" w:rsidP="009617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E62279" wp14:editId="4BC55426">
            <wp:extent cx="3423513" cy="941203"/>
            <wp:effectExtent l="0" t="0" r="0" b="0"/>
            <wp:docPr id="3" name="Рисунок 3" descr="C:\Users\User\Desktop\человечки\человечки рисунок\челове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еловечки\человечки рисунок\человеч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13" cy="9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0A" w:rsidRPr="00961765" w:rsidRDefault="00B5300A" w:rsidP="00961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65">
        <w:rPr>
          <w:rFonts w:ascii="Times New Roman" w:hAnsi="Times New Roman" w:cs="Times New Roman"/>
          <w:b/>
          <w:sz w:val="24"/>
          <w:szCs w:val="24"/>
        </w:rPr>
        <w:t>Рисунок 1. Модели вещества.</w:t>
      </w:r>
    </w:p>
    <w:p w:rsidR="00157B7B" w:rsidRPr="00961765" w:rsidRDefault="008866C2" w:rsidP="0096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>С помощью ММЧ можно показать строение предметов (посуда, дерево, снег).</w:t>
      </w:r>
      <w:r w:rsidR="00F61829" w:rsidRPr="00961765">
        <w:rPr>
          <w:rFonts w:ascii="Times New Roman" w:hAnsi="Times New Roman" w:cs="Times New Roman"/>
          <w:sz w:val="28"/>
          <w:szCs w:val="24"/>
        </w:rPr>
        <w:t xml:space="preserve"> Интересно использовать этот метод при решении задач на преодоление противоречий. Как сделать, чтобы машина на скользкой дороге могла быстро остановиться, если впереди препятствие – человек или другая машина. Рассмотрев и п</w:t>
      </w:r>
      <w:r w:rsidR="00157B7B" w:rsidRPr="00961765">
        <w:rPr>
          <w:rFonts w:ascii="Times New Roman" w:hAnsi="Times New Roman" w:cs="Times New Roman"/>
          <w:sz w:val="28"/>
          <w:szCs w:val="24"/>
        </w:rPr>
        <w:t xml:space="preserve">роанализировав свойства веществ, </w:t>
      </w:r>
      <w:r w:rsidR="00F61829" w:rsidRPr="00961765">
        <w:rPr>
          <w:rFonts w:ascii="Times New Roman" w:hAnsi="Times New Roman" w:cs="Times New Roman"/>
          <w:sz w:val="28"/>
          <w:szCs w:val="24"/>
        </w:rPr>
        <w:t>дети поймут,</w:t>
      </w:r>
      <w:r w:rsidR="00157B7B" w:rsidRPr="00961765">
        <w:rPr>
          <w:rFonts w:ascii="Times New Roman" w:hAnsi="Times New Roman" w:cs="Times New Roman"/>
          <w:sz w:val="28"/>
          <w:szCs w:val="24"/>
        </w:rPr>
        <w:t xml:space="preserve"> что в лёд нужно добавить песок</w:t>
      </w:r>
      <w:r w:rsidR="000179BD" w:rsidRPr="00961765">
        <w:rPr>
          <w:rFonts w:ascii="Times New Roman" w:hAnsi="Times New Roman" w:cs="Times New Roman"/>
          <w:sz w:val="28"/>
          <w:szCs w:val="24"/>
        </w:rPr>
        <w:t>,</w:t>
      </w:r>
      <w:r w:rsidR="00157B7B" w:rsidRPr="00961765">
        <w:rPr>
          <w:rFonts w:ascii="Times New Roman" w:hAnsi="Times New Roman" w:cs="Times New Roman"/>
          <w:sz w:val="28"/>
          <w:szCs w:val="24"/>
        </w:rPr>
        <w:t xml:space="preserve"> так как песочные человечки будут держаться </w:t>
      </w:r>
      <w:proofErr w:type="gramStart"/>
      <w:r w:rsidR="00157B7B" w:rsidRPr="00961765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="00157B7B" w:rsidRPr="00961765">
        <w:rPr>
          <w:rFonts w:ascii="Times New Roman" w:hAnsi="Times New Roman" w:cs="Times New Roman"/>
          <w:sz w:val="28"/>
          <w:szCs w:val="24"/>
        </w:rPr>
        <w:t xml:space="preserve"> ледяных и не будет скользко.</w:t>
      </w:r>
    </w:p>
    <w:p w:rsidR="00157B7B" w:rsidRPr="00961765" w:rsidRDefault="00157B7B" w:rsidP="0096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961765">
        <w:rPr>
          <w:rFonts w:ascii="Times New Roman" w:hAnsi="Times New Roman" w:cs="Times New Roman"/>
          <w:sz w:val="28"/>
          <w:szCs w:val="24"/>
        </w:rPr>
        <w:t>ММЧ можно моделировать характер и настроение человека, нужно только придумать символы, обозначающие характер и настроение и правильно объяснить структуру модели.</w:t>
      </w:r>
    </w:p>
    <w:p w:rsidR="008866C2" w:rsidRPr="00961765" w:rsidRDefault="00157B7B" w:rsidP="0013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961765">
        <w:rPr>
          <w:rFonts w:ascii="Times New Roman" w:hAnsi="Times New Roman" w:cs="Times New Roman"/>
          <w:sz w:val="28"/>
          <w:szCs w:val="24"/>
        </w:rPr>
        <w:t>По мнению психологов, педагогов, логопедов</w:t>
      </w:r>
      <w:r w:rsidR="008866C2" w:rsidRPr="00961765">
        <w:rPr>
          <w:rFonts w:ascii="Times New Roman" w:hAnsi="Times New Roman" w:cs="Times New Roman"/>
          <w:sz w:val="28"/>
          <w:szCs w:val="24"/>
        </w:rPr>
        <w:t xml:space="preserve"> </w:t>
      </w:r>
      <w:r w:rsidR="0066182C" w:rsidRPr="00961765">
        <w:rPr>
          <w:rFonts w:ascii="Times New Roman" w:hAnsi="Times New Roman" w:cs="Times New Roman"/>
          <w:sz w:val="28"/>
          <w:szCs w:val="24"/>
        </w:rPr>
        <w:t xml:space="preserve"> (О.М.Дьяченко, Т.А.Ткаченко) </w:t>
      </w:r>
      <w:r w:rsidRPr="00961765">
        <w:rPr>
          <w:rFonts w:ascii="Times New Roman" w:hAnsi="Times New Roman" w:cs="Times New Roman"/>
          <w:sz w:val="28"/>
          <w:szCs w:val="24"/>
        </w:rPr>
        <w:t>использование предметно-схематических моделей облегчает процесс освоения связной речи</w:t>
      </w:r>
      <w:r w:rsidR="0066182C" w:rsidRPr="00961765">
        <w:rPr>
          <w:rFonts w:ascii="Times New Roman" w:hAnsi="Times New Roman" w:cs="Times New Roman"/>
          <w:sz w:val="28"/>
          <w:szCs w:val="24"/>
        </w:rPr>
        <w:t>. Модели, передавая строение рассказа, его последовательность служат своеобразным планом для создания монологов, поэтому они часто используются педагогами. Работа по обогащению словаря детей и о</w:t>
      </w:r>
      <w:r w:rsidR="00772CB4" w:rsidRPr="00961765">
        <w:rPr>
          <w:rFonts w:ascii="Times New Roman" w:hAnsi="Times New Roman" w:cs="Times New Roman"/>
          <w:sz w:val="28"/>
          <w:szCs w:val="24"/>
        </w:rPr>
        <w:t>б</w:t>
      </w:r>
      <w:r w:rsidR="0066182C" w:rsidRPr="00961765">
        <w:rPr>
          <w:rFonts w:ascii="Times New Roman" w:hAnsi="Times New Roman" w:cs="Times New Roman"/>
          <w:sz w:val="28"/>
          <w:szCs w:val="24"/>
        </w:rPr>
        <w:t>следованию предметов</w:t>
      </w:r>
      <w:r w:rsidR="00772CB4" w:rsidRPr="00961765">
        <w:rPr>
          <w:rFonts w:ascii="Times New Roman" w:hAnsi="Times New Roman" w:cs="Times New Roman"/>
          <w:sz w:val="28"/>
          <w:szCs w:val="24"/>
        </w:rPr>
        <w:t xml:space="preserve"> сочетается с обучением детей действием замещения. Выделяемый признак обозначается с</w:t>
      </w:r>
      <w:r w:rsidR="000179BD" w:rsidRPr="00961765">
        <w:rPr>
          <w:rFonts w:ascii="Times New Roman" w:hAnsi="Times New Roman" w:cs="Times New Roman"/>
          <w:sz w:val="28"/>
          <w:szCs w:val="24"/>
        </w:rPr>
        <w:t>имволом. Вначале при составлении</w:t>
      </w:r>
      <w:r w:rsidR="00772CB4" w:rsidRPr="00961765">
        <w:rPr>
          <w:rFonts w:ascii="Times New Roman" w:hAnsi="Times New Roman" w:cs="Times New Roman"/>
          <w:sz w:val="28"/>
          <w:szCs w:val="24"/>
        </w:rPr>
        <w:t xml:space="preserve"> описательного рассказа даются готовые схемы (модели).</w:t>
      </w:r>
      <w:r w:rsidR="00965739" w:rsidRPr="00961765">
        <w:rPr>
          <w:rFonts w:ascii="Times New Roman" w:hAnsi="Times New Roman" w:cs="Times New Roman"/>
          <w:sz w:val="28"/>
          <w:szCs w:val="24"/>
        </w:rPr>
        <w:t xml:space="preserve"> Сначала используются модели в цвете, для лучшего запоминания.</w:t>
      </w:r>
      <w:r w:rsidR="00772CB4" w:rsidRPr="00961765">
        <w:rPr>
          <w:rFonts w:ascii="Times New Roman" w:hAnsi="Times New Roman" w:cs="Times New Roman"/>
          <w:sz w:val="28"/>
          <w:szCs w:val="24"/>
        </w:rPr>
        <w:t xml:space="preserve"> Они представляют обобщенный план описания. Практика показала, что</w:t>
      </w:r>
      <w:r w:rsidR="00FF258F" w:rsidRPr="00961765">
        <w:rPr>
          <w:rFonts w:ascii="Times New Roman" w:hAnsi="Times New Roman" w:cs="Times New Roman"/>
          <w:sz w:val="28"/>
          <w:szCs w:val="24"/>
        </w:rPr>
        <w:t xml:space="preserve"> введение моделей  облегчает процесс  овладения детьми содержанием, структурой описательных текстов, их связностью. </w:t>
      </w:r>
    </w:p>
    <w:p w:rsidR="00961765" w:rsidRPr="00961765" w:rsidRDefault="00FF258F" w:rsidP="0013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961765">
        <w:rPr>
          <w:rFonts w:ascii="Times New Roman" w:hAnsi="Times New Roman" w:cs="Times New Roman"/>
          <w:sz w:val="28"/>
          <w:szCs w:val="24"/>
        </w:rPr>
        <w:t>Освоив работу с готовыми</w:t>
      </w:r>
      <w:r w:rsidR="000179BD" w:rsidRPr="00961765">
        <w:rPr>
          <w:rFonts w:ascii="Times New Roman" w:hAnsi="Times New Roman" w:cs="Times New Roman"/>
          <w:sz w:val="28"/>
          <w:szCs w:val="24"/>
        </w:rPr>
        <w:t xml:space="preserve"> моделями</w:t>
      </w:r>
      <w:r w:rsidR="004A666A" w:rsidRPr="00961765">
        <w:rPr>
          <w:rFonts w:ascii="Times New Roman" w:hAnsi="Times New Roman" w:cs="Times New Roman"/>
          <w:sz w:val="28"/>
          <w:szCs w:val="24"/>
        </w:rPr>
        <w:t>,</w:t>
      </w:r>
      <w:r w:rsidRPr="00961765">
        <w:rPr>
          <w:rFonts w:ascii="Times New Roman" w:hAnsi="Times New Roman" w:cs="Times New Roman"/>
          <w:sz w:val="28"/>
          <w:szCs w:val="24"/>
        </w:rPr>
        <w:t xml:space="preserve"> дети начинают придумывать загадки, используя собственные</w:t>
      </w:r>
      <w:r w:rsidR="00961765" w:rsidRPr="00961765">
        <w:rPr>
          <w:rFonts w:ascii="Times New Roman" w:hAnsi="Times New Roman" w:cs="Times New Roman"/>
          <w:sz w:val="28"/>
          <w:szCs w:val="24"/>
        </w:rPr>
        <w:t xml:space="preserve"> задумки-схемы</w:t>
      </w:r>
      <w:r w:rsidR="00D770D5" w:rsidRPr="00961765">
        <w:rPr>
          <w:rFonts w:ascii="Times New Roman" w:hAnsi="Times New Roman" w:cs="Times New Roman"/>
          <w:sz w:val="28"/>
          <w:szCs w:val="24"/>
        </w:rPr>
        <w:t xml:space="preserve"> </w:t>
      </w:r>
      <w:r w:rsidR="00961765" w:rsidRPr="00961765">
        <w:rPr>
          <w:rFonts w:ascii="Times New Roman" w:hAnsi="Times New Roman" w:cs="Times New Roman"/>
          <w:sz w:val="28"/>
          <w:szCs w:val="24"/>
        </w:rPr>
        <w:t>(Рис. 2).</w:t>
      </w:r>
      <w:r w:rsidR="00D770D5" w:rsidRPr="00961765">
        <w:rPr>
          <w:rFonts w:ascii="Times New Roman" w:hAnsi="Times New Roman" w:cs="Times New Roman"/>
          <w:sz w:val="28"/>
          <w:szCs w:val="24"/>
        </w:rPr>
        <w:t>Также модели могут быть использованы</w:t>
      </w:r>
      <w:r w:rsidR="00B1756A" w:rsidRPr="00961765">
        <w:rPr>
          <w:rFonts w:ascii="Times New Roman" w:hAnsi="Times New Roman" w:cs="Times New Roman"/>
          <w:sz w:val="28"/>
          <w:szCs w:val="24"/>
        </w:rPr>
        <w:t xml:space="preserve"> и</w:t>
      </w:r>
      <w:r w:rsidR="00D770D5" w:rsidRPr="00961765">
        <w:rPr>
          <w:rFonts w:ascii="Times New Roman" w:hAnsi="Times New Roman" w:cs="Times New Roman"/>
          <w:sz w:val="28"/>
          <w:szCs w:val="24"/>
        </w:rPr>
        <w:t xml:space="preserve"> пр</w:t>
      </w:r>
      <w:r w:rsidR="00965739" w:rsidRPr="00961765">
        <w:rPr>
          <w:rFonts w:ascii="Times New Roman" w:hAnsi="Times New Roman" w:cs="Times New Roman"/>
          <w:sz w:val="28"/>
          <w:szCs w:val="24"/>
        </w:rPr>
        <w:t>и составлении календаря природы, где дети пользуются условными знаками.</w:t>
      </w:r>
      <w:r w:rsidR="00D770D5" w:rsidRPr="00961765">
        <w:rPr>
          <w:rFonts w:ascii="Times New Roman" w:hAnsi="Times New Roman" w:cs="Times New Roman"/>
          <w:sz w:val="28"/>
          <w:szCs w:val="24"/>
        </w:rPr>
        <w:t xml:space="preserve"> Интересно составление моделей по знакомым сказкам («Колобок», «Теремок»</w:t>
      </w:r>
      <w:r w:rsidR="00C9450F" w:rsidRPr="00961765">
        <w:rPr>
          <w:rFonts w:ascii="Times New Roman" w:hAnsi="Times New Roman" w:cs="Times New Roman"/>
          <w:sz w:val="28"/>
          <w:szCs w:val="24"/>
        </w:rPr>
        <w:t>,</w:t>
      </w:r>
      <w:r w:rsidR="00D770D5" w:rsidRPr="00961765">
        <w:rPr>
          <w:rFonts w:ascii="Times New Roman" w:hAnsi="Times New Roman" w:cs="Times New Roman"/>
          <w:sz w:val="28"/>
          <w:szCs w:val="24"/>
        </w:rPr>
        <w:t xml:space="preserve"> «Три поросёнка»</w:t>
      </w:r>
      <w:r w:rsidR="00C9450F" w:rsidRPr="00961765">
        <w:rPr>
          <w:rFonts w:ascii="Times New Roman" w:hAnsi="Times New Roman" w:cs="Times New Roman"/>
          <w:sz w:val="28"/>
          <w:szCs w:val="24"/>
        </w:rPr>
        <w:t>) и т.д.</w:t>
      </w:r>
      <w:r w:rsidR="00965739" w:rsidRPr="00961765">
        <w:rPr>
          <w:rFonts w:ascii="Times New Roman" w:hAnsi="Times New Roman" w:cs="Times New Roman"/>
          <w:sz w:val="28"/>
          <w:szCs w:val="24"/>
        </w:rPr>
        <w:t xml:space="preserve"> На основе одной модел</w:t>
      </w:r>
      <w:r w:rsidR="00961765" w:rsidRPr="00961765">
        <w:rPr>
          <w:rFonts w:ascii="Times New Roman" w:hAnsi="Times New Roman" w:cs="Times New Roman"/>
          <w:sz w:val="28"/>
          <w:szCs w:val="24"/>
        </w:rPr>
        <w:t>и можно придумать разные сказки (Рис.3).</w:t>
      </w:r>
    </w:p>
    <w:p w:rsidR="00961765" w:rsidRDefault="00961765" w:rsidP="009617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A07A0" wp14:editId="09436C74">
            <wp:extent cx="3606393" cy="900866"/>
            <wp:effectExtent l="0" t="0" r="0" b="0"/>
            <wp:docPr id="4" name="Рисунок 4" descr="C:\Users\User\Desktop\человечки\человечки рисунок\заагаад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человечки\человечки рисунок\заагаад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86" cy="90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65" w:rsidRPr="00961765" w:rsidRDefault="00961765" w:rsidP="00961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65">
        <w:rPr>
          <w:rFonts w:ascii="Times New Roman" w:hAnsi="Times New Roman" w:cs="Times New Roman"/>
          <w:b/>
          <w:sz w:val="24"/>
          <w:szCs w:val="24"/>
        </w:rPr>
        <w:t>Рисунок 2. Загадка про лимон.</w:t>
      </w:r>
    </w:p>
    <w:p w:rsidR="00FF258F" w:rsidRPr="00961765" w:rsidRDefault="00C9450F" w:rsidP="009617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>Эта игра очень нравиться детям, она развивает мышление, воображение, стимулирует образное восприятие, способствует развитию связной речи.</w:t>
      </w:r>
    </w:p>
    <w:p w:rsidR="00961765" w:rsidRPr="00961765" w:rsidRDefault="00C457BB" w:rsidP="0096176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  </w:t>
      </w:r>
      <w:r w:rsidR="00961765">
        <w:rPr>
          <w:rFonts w:ascii="Times New Roman" w:hAnsi="Times New Roman" w:cs="Times New Roman"/>
          <w:sz w:val="28"/>
          <w:szCs w:val="24"/>
        </w:rPr>
        <w:tab/>
      </w:r>
      <w:r w:rsidRPr="00961765">
        <w:rPr>
          <w:rFonts w:ascii="Times New Roman" w:hAnsi="Times New Roman" w:cs="Times New Roman"/>
          <w:sz w:val="28"/>
          <w:szCs w:val="24"/>
        </w:rPr>
        <w:t xml:space="preserve">Схемы-модели помогают детям преодолеть различные затруднения: при самостоятельном определении свойств и признаков предметов, при последовательном изложении этих признаков и свойств. </w:t>
      </w:r>
    </w:p>
    <w:p w:rsidR="00961765" w:rsidRDefault="00961765" w:rsidP="009617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46432" wp14:editId="0FA4CC00">
            <wp:extent cx="3247949" cy="909580"/>
            <wp:effectExtent l="0" t="0" r="0" b="0"/>
            <wp:docPr id="5" name="Рисунок 5" descr="C:\Users\User\Desktop\человечки\человечки рисунок\рисунок колоб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человечки\человечки рисунок\рисунок колоб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16" cy="91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65" w:rsidRPr="00961765" w:rsidRDefault="00961765" w:rsidP="00961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65">
        <w:rPr>
          <w:rFonts w:ascii="Times New Roman" w:hAnsi="Times New Roman" w:cs="Times New Roman"/>
          <w:b/>
          <w:sz w:val="24"/>
          <w:szCs w:val="24"/>
        </w:rPr>
        <w:t xml:space="preserve">Рисунок 3. </w:t>
      </w:r>
      <w:proofErr w:type="gramStart"/>
      <w:r w:rsidRPr="00961765">
        <w:rPr>
          <w:rFonts w:ascii="Times New Roman" w:hAnsi="Times New Roman" w:cs="Times New Roman"/>
          <w:b/>
          <w:sz w:val="24"/>
          <w:szCs w:val="24"/>
        </w:rPr>
        <w:t xml:space="preserve">Сказка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961765">
        <w:rPr>
          <w:rFonts w:ascii="Times New Roman" w:hAnsi="Times New Roman" w:cs="Times New Roman"/>
          <w:b/>
          <w:sz w:val="24"/>
          <w:szCs w:val="24"/>
        </w:rPr>
        <w:t>колобок</w:t>
      </w:r>
      <w:proofErr w:type="gramEnd"/>
      <w:r w:rsidRPr="00961765">
        <w:rPr>
          <w:rFonts w:ascii="Times New Roman" w:hAnsi="Times New Roman" w:cs="Times New Roman"/>
          <w:b/>
          <w:sz w:val="24"/>
          <w:szCs w:val="24"/>
        </w:rPr>
        <w:t>.</w:t>
      </w:r>
    </w:p>
    <w:p w:rsidR="00C457BB" w:rsidRPr="00961765" w:rsidRDefault="00C457BB" w:rsidP="009617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Они помогают удержать в памяти эту  последовательность, которая является планом рассказа-описания или планом пересказа сказки. В дальнейшем модели-схемы служат основой для создания </w:t>
      </w:r>
      <w:r w:rsidR="00626A80" w:rsidRPr="00961765">
        <w:rPr>
          <w:rFonts w:ascii="Times New Roman" w:hAnsi="Times New Roman" w:cs="Times New Roman"/>
          <w:sz w:val="28"/>
          <w:szCs w:val="24"/>
        </w:rPr>
        <w:t>новых собственных моделей, загадок, сказок и рассказов.</w:t>
      </w:r>
    </w:p>
    <w:p w:rsidR="00626A80" w:rsidRPr="00961765" w:rsidRDefault="00626A80" w:rsidP="0096176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626A80" w:rsidRPr="00961765" w:rsidRDefault="00626A80" w:rsidP="009617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 </w:t>
      </w:r>
      <w:r w:rsidRPr="00961765">
        <w:rPr>
          <w:rFonts w:ascii="Times New Roman" w:hAnsi="Times New Roman" w:cs="Times New Roman"/>
          <w:b/>
          <w:sz w:val="28"/>
          <w:szCs w:val="24"/>
        </w:rPr>
        <w:t>Литература:</w:t>
      </w:r>
    </w:p>
    <w:p w:rsidR="00626A80" w:rsidRPr="00961765" w:rsidRDefault="00626A80" w:rsidP="0096176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 xml:space="preserve">1. </w:t>
      </w:r>
      <w:r w:rsidR="00132F00" w:rsidRPr="00961765">
        <w:rPr>
          <w:rFonts w:ascii="Times New Roman" w:hAnsi="Times New Roman" w:cs="Times New Roman"/>
          <w:sz w:val="28"/>
          <w:szCs w:val="24"/>
        </w:rPr>
        <w:t>Белоусова Л.Е. Удивительные истории. СПб</w:t>
      </w:r>
      <w:proofErr w:type="gramStart"/>
      <w:r w:rsidR="00132F00" w:rsidRPr="00961765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="00132F00" w:rsidRPr="00961765">
        <w:rPr>
          <w:rFonts w:ascii="Times New Roman" w:hAnsi="Times New Roman" w:cs="Times New Roman"/>
          <w:sz w:val="28"/>
          <w:szCs w:val="24"/>
        </w:rPr>
        <w:t>Детство-Пресс, 2001.</w:t>
      </w:r>
      <w:r w:rsidR="00132F0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2F00" w:rsidRDefault="00626A80" w:rsidP="0096176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>2.</w:t>
      </w:r>
      <w:r w:rsidR="00132F00" w:rsidRPr="00132F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2F00" w:rsidRPr="00961765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="00132F00" w:rsidRPr="00961765">
        <w:rPr>
          <w:rFonts w:ascii="Times New Roman" w:hAnsi="Times New Roman" w:cs="Times New Roman"/>
          <w:sz w:val="28"/>
          <w:szCs w:val="24"/>
        </w:rPr>
        <w:t xml:space="preserve"> Н.Е., </w:t>
      </w:r>
      <w:proofErr w:type="spellStart"/>
      <w:r w:rsidR="00132F00" w:rsidRPr="00961765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="00132F00" w:rsidRPr="00961765">
        <w:rPr>
          <w:rFonts w:ascii="Times New Roman" w:hAnsi="Times New Roman" w:cs="Times New Roman"/>
          <w:sz w:val="28"/>
          <w:szCs w:val="24"/>
        </w:rPr>
        <w:t xml:space="preserve"> А.Н. Познавательное развитие детей в дошкольном детстве.- М.,           Мозаика-Синтез, 2014.           </w:t>
      </w:r>
    </w:p>
    <w:p w:rsidR="00626A80" w:rsidRPr="00961765" w:rsidRDefault="00132F00" w:rsidP="0096176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1765">
        <w:rPr>
          <w:rFonts w:ascii="Times New Roman" w:hAnsi="Times New Roman" w:cs="Times New Roman"/>
          <w:sz w:val="28"/>
          <w:szCs w:val="24"/>
        </w:rPr>
        <w:t>3. Выготский Л.С. Воображение и творчество в детском возрасте. 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961765">
        <w:rPr>
          <w:rFonts w:ascii="Times New Roman" w:hAnsi="Times New Roman" w:cs="Times New Roman"/>
          <w:sz w:val="28"/>
          <w:szCs w:val="24"/>
        </w:rPr>
        <w:t>СПб.: Союз, 1997.</w:t>
      </w:r>
    </w:p>
    <w:p w:rsidR="00132F00" w:rsidRPr="00961765" w:rsidRDefault="00132F0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32F00" w:rsidRPr="00961765" w:rsidSect="009617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2C5B"/>
    <w:rsid w:val="000179BD"/>
    <w:rsid w:val="00026C44"/>
    <w:rsid w:val="000A2360"/>
    <w:rsid w:val="00132F00"/>
    <w:rsid w:val="00157B7B"/>
    <w:rsid w:val="00234769"/>
    <w:rsid w:val="002A5104"/>
    <w:rsid w:val="002F043E"/>
    <w:rsid w:val="003C7E0F"/>
    <w:rsid w:val="004A666A"/>
    <w:rsid w:val="005B29DE"/>
    <w:rsid w:val="005B79ED"/>
    <w:rsid w:val="00603E19"/>
    <w:rsid w:val="00626A80"/>
    <w:rsid w:val="00640199"/>
    <w:rsid w:val="0066182C"/>
    <w:rsid w:val="00772CB4"/>
    <w:rsid w:val="00812C5B"/>
    <w:rsid w:val="008342B5"/>
    <w:rsid w:val="008866C2"/>
    <w:rsid w:val="00914FB9"/>
    <w:rsid w:val="00961765"/>
    <w:rsid w:val="00965739"/>
    <w:rsid w:val="00A30A20"/>
    <w:rsid w:val="00AF5066"/>
    <w:rsid w:val="00B1756A"/>
    <w:rsid w:val="00B5300A"/>
    <w:rsid w:val="00B8477E"/>
    <w:rsid w:val="00BE33B7"/>
    <w:rsid w:val="00C457BB"/>
    <w:rsid w:val="00C9450F"/>
    <w:rsid w:val="00D005A9"/>
    <w:rsid w:val="00D03236"/>
    <w:rsid w:val="00D770D5"/>
    <w:rsid w:val="00D970B1"/>
    <w:rsid w:val="00E31E67"/>
    <w:rsid w:val="00EF4D16"/>
    <w:rsid w:val="00F61829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12</cp:revision>
  <dcterms:created xsi:type="dcterms:W3CDTF">2014-11-23T11:38:00Z</dcterms:created>
  <dcterms:modified xsi:type="dcterms:W3CDTF">2015-02-10T10:28:00Z</dcterms:modified>
</cp:coreProperties>
</file>