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15" w:rsidRDefault="00720A15" w:rsidP="00720A15">
      <w:pPr>
        <w:pStyle w:val="a3"/>
        <w:rPr>
          <w:rFonts w:cs="Arial"/>
          <w:bCs/>
          <w:color w:val="0000FF"/>
          <w:szCs w:val="20"/>
        </w:rPr>
      </w:pPr>
      <w:r>
        <w:rPr>
          <w:b/>
          <w:color w:val="002060"/>
          <w:sz w:val="22"/>
          <w:szCs w:val="22"/>
        </w:rPr>
        <w:t xml:space="preserve">Муниципальное бюджетное дошкольное образовательное    учреждение детский сад «Росинка» </w:t>
      </w: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FF"/>
          <w:szCs w:val="20"/>
        </w:rPr>
      </w:pP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FF"/>
          <w:szCs w:val="20"/>
        </w:rPr>
      </w:pP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FF"/>
          <w:szCs w:val="20"/>
        </w:rPr>
      </w:pP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FF"/>
          <w:sz w:val="48"/>
          <w:szCs w:val="20"/>
        </w:rPr>
      </w:pPr>
      <w:r>
        <w:rPr>
          <w:rFonts w:ascii="Arial" w:hAnsi="Arial" w:cs="Arial"/>
          <w:b/>
          <w:bCs/>
          <w:color w:val="0000FF"/>
          <w:sz w:val="48"/>
          <w:szCs w:val="20"/>
        </w:rPr>
        <w:t xml:space="preserve">                </w:t>
      </w: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FF"/>
          <w:sz w:val="48"/>
          <w:szCs w:val="20"/>
        </w:rPr>
      </w:pPr>
    </w:p>
    <w:p w:rsidR="00720A15" w:rsidRDefault="00720A15" w:rsidP="00720A15">
      <w:pPr>
        <w:pStyle w:val="a3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720A15" w:rsidRDefault="00720A15" w:rsidP="00720A15">
      <w:pPr>
        <w:pStyle w:val="a3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720A15" w:rsidRDefault="00720A15" w:rsidP="00720A15">
      <w:pPr>
        <w:pStyle w:val="a3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720A15" w:rsidRDefault="00BA57FD" w:rsidP="00720A15">
      <w:pPr>
        <w:pStyle w:val="a3"/>
        <w:spacing w:before="0" w:beforeAutospacing="0" w:after="0" w:afterAutospacing="0" w:line="276" w:lineRule="auto"/>
        <w:jc w:val="center"/>
        <w:rPr>
          <w:rFonts w:cs="Arial"/>
          <w:b/>
          <w:bCs/>
          <w:color w:val="0000FF"/>
          <w:sz w:val="48"/>
          <w:szCs w:val="20"/>
        </w:rPr>
      </w:pPr>
      <w:r>
        <w:rPr>
          <w:rFonts w:cs="Arial"/>
          <w:b/>
          <w:bCs/>
          <w:color w:val="0000FF"/>
          <w:sz w:val="48"/>
          <w:szCs w:val="20"/>
        </w:rPr>
        <w:t>Консультация для воспита</w:t>
      </w:r>
      <w:r w:rsidR="00720A15">
        <w:rPr>
          <w:rFonts w:cs="Arial"/>
          <w:b/>
          <w:bCs/>
          <w:color w:val="0000FF"/>
          <w:sz w:val="48"/>
          <w:szCs w:val="20"/>
        </w:rPr>
        <w:t>телей</w:t>
      </w:r>
    </w:p>
    <w:p w:rsidR="00720A15" w:rsidRDefault="00720A15" w:rsidP="00720A15">
      <w:pPr>
        <w:pStyle w:val="a3"/>
        <w:spacing w:before="0" w:beforeAutospacing="0" w:after="0" w:afterAutospacing="0" w:line="276" w:lineRule="auto"/>
        <w:jc w:val="center"/>
        <w:rPr>
          <w:rFonts w:cs="Arial"/>
          <w:b/>
          <w:bCs/>
          <w:i/>
          <w:color w:val="0000FF"/>
          <w:sz w:val="48"/>
          <w:szCs w:val="20"/>
        </w:rPr>
      </w:pPr>
      <w:r w:rsidRPr="00720A15">
        <w:rPr>
          <w:rFonts w:cs="Arial"/>
          <w:b/>
          <w:bCs/>
          <w:i/>
          <w:color w:val="0000FF"/>
          <w:sz w:val="48"/>
          <w:szCs w:val="20"/>
        </w:rPr>
        <w:t>«Развитие мелкой моторики рук</w:t>
      </w:r>
    </w:p>
    <w:p w:rsidR="00720A15" w:rsidRDefault="00720A15" w:rsidP="00720A15">
      <w:pPr>
        <w:pStyle w:val="a3"/>
        <w:spacing w:before="0" w:beforeAutospacing="0" w:after="0" w:afterAutospacing="0" w:line="276" w:lineRule="auto"/>
        <w:jc w:val="center"/>
        <w:rPr>
          <w:rFonts w:cs="Arial"/>
          <w:b/>
          <w:bCs/>
          <w:i/>
          <w:color w:val="0000FF"/>
          <w:sz w:val="48"/>
          <w:szCs w:val="20"/>
        </w:rPr>
      </w:pPr>
      <w:r>
        <w:rPr>
          <w:rFonts w:cs="Arial"/>
          <w:b/>
          <w:bCs/>
          <w:i/>
          <w:color w:val="0000FF"/>
          <w:sz w:val="48"/>
          <w:szCs w:val="20"/>
        </w:rPr>
        <w:t xml:space="preserve"> у детей</w:t>
      </w:r>
      <w:r w:rsidRPr="00720A15">
        <w:rPr>
          <w:rFonts w:cs="Arial"/>
          <w:b/>
          <w:bCs/>
          <w:i/>
          <w:color w:val="0000FF"/>
          <w:sz w:val="48"/>
          <w:szCs w:val="20"/>
        </w:rPr>
        <w:t xml:space="preserve"> раннего и младшего </w:t>
      </w:r>
    </w:p>
    <w:p w:rsidR="00720A15" w:rsidRDefault="00720A15" w:rsidP="00720A15">
      <w:pPr>
        <w:pStyle w:val="a3"/>
        <w:spacing w:before="0" w:beforeAutospacing="0" w:after="0" w:afterAutospacing="0" w:line="276" w:lineRule="auto"/>
        <w:jc w:val="center"/>
        <w:rPr>
          <w:rFonts w:cs="Arial"/>
          <w:b/>
          <w:bCs/>
          <w:i/>
          <w:color w:val="0000FF"/>
          <w:sz w:val="48"/>
          <w:szCs w:val="20"/>
        </w:rPr>
      </w:pPr>
      <w:r w:rsidRPr="00720A15">
        <w:rPr>
          <w:rFonts w:cs="Arial"/>
          <w:b/>
          <w:bCs/>
          <w:i/>
          <w:color w:val="0000FF"/>
          <w:sz w:val="48"/>
          <w:szCs w:val="20"/>
        </w:rPr>
        <w:t>дошкольного  возраста»</w:t>
      </w:r>
      <w:r>
        <w:rPr>
          <w:rFonts w:cs="Arial"/>
          <w:b/>
          <w:bCs/>
          <w:i/>
          <w:color w:val="0000FF"/>
          <w:sz w:val="48"/>
          <w:szCs w:val="20"/>
        </w:rPr>
        <w:t xml:space="preserve"> </w:t>
      </w: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720A15" w:rsidRDefault="00720A15" w:rsidP="00720A1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720A15" w:rsidRDefault="00720A15" w:rsidP="00720A15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20A15" w:rsidRPr="00720A15" w:rsidRDefault="00720A15" w:rsidP="00475D4D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20A15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</w:t>
      </w:r>
    </w:p>
    <w:p w:rsidR="00720A15" w:rsidRPr="00720A15" w:rsidRDefault="00720A15" w:rsidP="00475D4D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20A1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Сулейманова Альбина  Ибрагимовна</w:t>
      </w:r>
    </w:p>
    <w:p w:rsidR="00475D4D" w:rsidRDefault="00475D4D" w:rsidP="00475D4D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</w:p>
    <w:p w:rsidR="00720A15" w:rsidRPr="00720A15" w:rsidRDefault="00720A15" w:rsidP="00475D4D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 w:rsidRPr="00720A15">
        <w:rPr>
          <w:rFonts w:ascii="Times New Roman" w:hAnsi="Times New Roman" w:cs="Times New Roman"/>
          <w:b/>
          <w:i/>
          <w:color w:val="002060"/>
          <w:sz w:val="28"/>
        </w:rPr>
        <w:t>г. Когалым</w:t>
      </w:r>
    </w:p>
    <w:p w:rsidR="00720A15" w:rsidRPr="00720A15" w:rsidRDefault="00720A15" w:rsidP="00475D4D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 w:rsidRPr="00720A15">
        <w:rPr>
          <w:rFonts w:ascii="Times New Roman" w:hAnsi="Times New Roman" w:cs="Times New Roman"/>
          <w:b/>
          <w:i/>
          <w:color w:val="002060"/>
          <w:sz w:val="28"/>
        </w:rPr>
        <w:t xml:space="preserve"> 2014</w:t>
      </w:r>
      <w:r w:rsidR="00976DA3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Pr="00720A15">
        <w:rPr>
          <w:rFonts w:ascii="Times New Roman" w:hAnsi="Times New Roman" w:cs="Times New Roman"/>
          <w:b/>
          <w:i/>
          <w:color w:val="002060"/>
          <w:sz w:val="28"/>
        </w:rPr>
        <w:t>года</w:t>
      </w:r>
    </w:p>
    <w:p w:rsidR="00E0296F" w:rsidRPr="00720A15" w:rsidRDefault="00720A15" w:rsidP="00720A15">
      <w:pPr>
        <w:spacing w:after="0"/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</w:t>
      </w:r>
      <w:r w:rsidRPr="002804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24BFF" w:rsidRPr="00720A1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14B480D" wp14:editId="6017DD55">
            <wp:simplePos x="0" y="0"/>
            <wp:positionH relativeFrom="column">
              <wp:posOffset>4194810</wp:posOffset>
            </wp:positionH>
            <wp:positionV relativeFrom="paragraph">
              <wp:posOffset>1007745</wp:posOffset>
            </wp:positionV>
            <wp:extent cx="208597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501" y="21409"/>
                <wp:lineTo x="21501" y="0"/>
                <wp:lineTo x="0" y="0"/>
              </wp:wrapPolygon>
            </wp:wrapTight>
            <wp:docPr id="7" name="Рисунок 6" descr="C:\Documents and Settings\Анастасия\Рабочий стол\Света\детский сад\фото\группа мультяшки\мелкая моторика рук\в кулач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астасия\Рабочий стол\Света\детский сад\фото\группа мультяшки\мелкая моторика рук\в кулач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05" r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296F" w:rsidRPr="00720A15">
        <w:rPr>
          <w:rFonts w:ascii="Times New Roman" w:hAnsi="Times New Roman" w:cs="Times New Roman"/>
          <w:color w:val="002060"/>
          <w:sz w:val="28"/>
          <w:szCs w:val="28"/>
        </w:rPr>
        <w:t>Важным фактором в формировании речи является развитие мелкой моторики</w:t>
      </w:r>
      <w:r w:rsidR="00024BFF" w:rsidRPr="00720A15">
        <w:rPr>
          <w:rFonts w:ascii="Times New Roman" w:hAnsi="Times New Roman" w:cs="Times New Roman"/>
          <w:color w:val="002060"/>
          <w:sz w:val="28"/>
          <w:szCs w:val="28"/>
        </w:rPr>
        <w:t xml:space="preserve"> рук</w:t>
      </w:r>
      <w:r w:rsidR="00E0296F" w:rsidRPr="00720A15">
        <w:rPr>
          <w:rFonts w:ascii="Times New Roman" w:hAnsi="Times New Roman" w:cs="Times New Roman"/>
          <w:color w:val="002060"/>
          <w:sz w:val="28"/>
          <w:szCs w:val="28"/>
        </w:rPr>
        <w:t>. Начинать работу по развитию мелкой моторики нужно с самого раннего детства. Уже в младенческом возрасте можно выполнять массаж пальчиков, во</w:t>
      </w:r>
      <w:r w:rsidR="00E0296F" w:rsidRPr="00720A15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="00E0296F" w:rsidRPr="00720A15">
        <w:rPr>
          <w:rFonts w:ascii="Times New Roman" w:hAnsi="Times New Roman" w:cs="Times New Roman"/>
          <w:color w:val="002060"/>
          <w:sz w:val="28"/>
          <w:szCs w:val="28"/>
        </w:rPr>
        <w:t>действуя тем самым на активные точки, связанные с корой головного мозга.</w:t>
      </w:r>
    </w:p>
    <w:p w:rsidR="00E0296F" w:rsidRPr="00720A15" w:rsidRDefault="00720A15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bookmarkStart w:id="0" w:name="_GoBack"/>
      <w:bookmarkEnd w:id="0"/>
      <w:r>
        <w:rPr>
          <w:color w:val="002060"/>
          <w:sz w:val="28"/>
          <w:szCs w:val="28"/>
        </w:rPr>
        <w:t xml:space="preserve">     </w:t>
      </w:r>
      <w:proofErr w:type="gramStart"/>
      <w:r w:rsidR="00E0296F" w:rsidRPr="00720A15">
        <w:rPr>
          <w:color w:val="002060"/>
          <w:sz w:val="28"/>
          <w:szCs w:val="28"/>
        </w:rPr>
        <w:t>В раннем и младшем дошкольном возрасте нужно выполнять простые стих</w:t>
      </w:r>
      <w:r w:rsidR="00E0296F" w:rsidRPr="00720A15">
        <w:rPr>
          <w:color w:val="002060"/>
          <w:sz w:val="28"/>
          <w:szCs w:val="28"/>
        </w:rPr>
        <w:t>о</w:t>
      </w:r>
      <w:r w:rsidR="00E0296F" w:rsidRPr="00720A15">
        <w:rPr>
          <w:color w:val="002060"/>
          <w:sz w:val="28"/>
          <w:szCs w:val="28"/>
        </w:rPr>
        <w:t>твор</w:t>
      </w:r>
      <w:r w:rsidR="007A4263" w:rsidRPr="00720A15">
        <w:rPr>
          <w:color w:val="002060"/>
          <w:sz w:val="28"/>
          <w:szCs w:val="28"/>
        </w:rPr>
        <w:t>ные упражнения (</w:t>
      </w:r>
      <w:r w:rsidR="00E0296F" w:rsidRPr="00720A15">
        <w:rPr>
          <w:color w:val="002060"/>
          <w:sz w:val="28"/>
          <w:szCs w:val="28"/>
        </w:rPr>
        <w:t>например «Сорока – белобока кашку варила..»</w:t>
      </w:r>
      <w:r w:rsidR="00024BFF" w:rsidRPr="00720A15">
        <w:rPr>
          <w:color w:val="002060"/>
          <w:sz w:val="28"/>
          <w:szCs w:val="28"/>
        </w:rPr>
        <w:t>, «Л</w:t>
      </w:r>
      <w:r w:rsidR="00024BFF" w:rsidRPr="00720A15">
        <w:rPr>
          <w:color w:val="002060"/>
          <w:sz w:val="28"/>
          <w:szCs w:val="28"/>
        </w:rPr>
        <w:t>а</w:t>
      </w:r>
      <w:r w:rsidR="00024BFF" w:rsidRPr="00720A15">
        <w:rPr>
          <w:color w:val="002060"/>
          <w:sz w:val="28"/>
          <w:szCs w:val="28"/>
        </w:rPr>
        <w:t>душки-ладушки» и т.п.</w:t>
      </w:r>
      <w:r w:rsidR="00E0296F" w:rsidRPr="00720A15">
        <w:rPr>
          <w:color w:val="002060"/>
          <w:sz w:val="28"/>
          <w:szCs w:val="28"/>
        </w:rPr>
        <w:t>), не забывать о развитии эл</w:t>
      </w:r>
      <w:r w:rsidR="00E0296F" w:rsidRPr="00720A15">
        <w:rPr>
          <w:color w:val="002060"/>
          <w:sz w:val="28"/>
          <w:szCs w:val="28"/>
        </w:rPr>
        <w:t>е</w:t>
      </w:r>
      <w:r w:rsidR="00E0296F" w:rsidRPr="00720A15">
        <w:rPr>
          <w:color w:val="002060"/>
          <w:sz w:val="28"/>
          <w:szCs w:val="28"/>
        </w:rPr>
        <w:t>ментарных навыков самообслуживания: застегив</w:t>
      </w:r>
      <w:r w:rsidR="00E0296F" w:rsidRPr="00720A15">
        <w:rPr>
          <w:color w:val="002060"/>
          <w:sz w:val="28"/>
          <w:szCs w:val="28"/>
        </w:rPr>
        <w:t>а</w:t>
      </w:r>
      <w:r w:rsidR="00E0296F" w:rsidRPr="00720A15">
        <w:rPr>
          <w:color w:val="002060"/>
          <w:sz w:val="28"/>
          <w:szCs w:val="28"/>
        </w:rPr>
        <w:t>ния и расстегивания пуговиц, завязывания шнурков и т. д. Родители, которые уделяют должное внимание упражнениям, играм, различным заданиям на разв</w:t>
      </w:r>
      <w:r w:rsidR="00E0296F" w:rsidRPr="00720A15">
        <w:rPr>
          <w:color w:val="002060"/>
          <w:sz w:val="28"/>
          <w:szCs w:val="28"/>
        </w:rPr>
        <w:t>и</w:t>
      </w:r>
      <w:r w:rsidR="00E0296F" w:rsidRPr="00720A15">
        <w:rPr>
          <w:color w:val="002060"/>
          <w:sz w:val="28"/>
          <w:szCs w:val="28"/>
        </w:rPr>
        <w:t>тие мелкой моторики и коорди</w:t>
      </w:r>
      <w:r w:rsidR="007A4263" w:rsidRPr="00720A15">
        <w:rPr>
          <w:color w:val="002060"/>
          <w:sz w:val="28"/>
          <w:szCs w:val="28"/>
        </w:rPr>
        <w:t>нации движений руки</w:t>
      </w:r>
      <w:r w:rsidR="00E0296F" w:rsidRPr="00720A15">
        <w:rPr>
          <w:color w:val="002060"/>
          <w:sz w:val="28"/>
          <w:szCs w:val="28"/>
        </w:rPr>
        <w:t xml:space="preserve">, решают сразу две задачи: </w:t>
      </w:r>
      <w:proofErr w:type="gramEnd"/>
    </w:p>
    <w:p w:rsidR="00E0296F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proofErr w:type="gramStart"/>
      <w:r w:rsidRPr="00720A15">
        <w:rPr>
          <w:color w:val="002060"/>
          <w:sz w:val="28"/>
          <w:szCs w:val="28"/>
        </w:rPr>
        <w:t>в</w:t>
      </w:r>
      <w:r w:rsidR="00E0296F" w:rsidRPr="00720A15">
        <w:rPr>
          <w:color w:val="002060"/>
          <w:sz w:val="28"/>
          <w:szCs w:val="28"/>
        </w:rPr>
        <w:t>о</w:t>
      </w:r>
      <w:proofErr w:type="gramEnd"/>
      <w:r w:rsidRPr="00720A15">
        <w:rPr>
          <w:color w:val="002060"/>
          <w:sz w:val="28"/>
          <w:szCs w:val="28"/>
        </w:rPr>
        <w:t xml:space="preserve"> </w:t>
      </w:r>
      <w:r w:rsidR="00E0296F" w:rsidRPr="00720A15">
        <w:rPr>
          <w:color w:val="002060"/>
          <w:sz w:val="28"/>
          <w:szCs w:val="28"/>
        </w:rPr>
        <w:t>- первых, косвенным образом влияют на общее интеллектуальное развитие ребенка,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 во- вторых, готовят к овладению навыком письма, что в будущем поможет и</w:t>
      </w:r>
      <w:r w:rsidRPr="00720A15">
        <w:rPr>
          <w:color w:val="002060"/>
          <w:sz w:val="28"/>
          <w:szCs w:val="28"/>
        </w:rPr>
        <w:t>з</w:t>
      </w:r>
      <w:r w:rsidRPr="00720A15">
        <w:rPr>
          <w:color w:val="002060"/>
          <w:sz w:val="28"/>
          <w:szCs w:val="28"/>
        </w:rPr>
        <w:t>бежать многих проблем школьного обучения, а также ускоряет созревание реч</w:t>
      </w:r>
      <w:r w:rsidRPr="00720A15">
        <w:rPr>
          <w:color w:val="002060"/>
          <w:sz w:val="28"/>
          <w:szCs w:val="28"/>
        </w:rPr>
        <w:t>е</w:t>
      </w:r>
      <w:r w:rsidRPr="00720A15">
        <w:rPr>
          <w:color w:val="002060"/>
          <w:sz w:val="28"/>
          <w:szCs w:val="28"/>
        </w:rPr>
        <w:t>вых областей и  стимулирует развитие речи ребенка, что позволяет при наличии дефектов звукопроизношения быстрее их исправить.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Работа по развитию  движения рук должна проводиться регулярно. Только тогда </w:t>
      </w:r>
      <w:proofErr w:type="gramStart"/>
      <w:r w:rsidRPr="00720A15">
        <w:rPr>
          <w:color w:val="002060"/>
          <w:sz w:val="28"/>
          <w:szCs w:val="28"/>
        </w:rPr>
        <w:t>будет достигнут</w:t>
      </w:r>
      <w:proofErr w:type="gramEnd"/>
      <w:r w:rsidRPr="00720A15">
        <w:rPr>
          <w:color w:val="002060"/>
          <w:sz w:val="28"/>
          <w:szCs w:val="28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Чем же можно позаниматься с детьми, чтобы развить ручную умелость?</w:t>
      </w:r>
    </w:p>
    <w:p w:rsidR="00E0296F" w:rsidRPr="00720A15" w:rsidRDefault="007A0AF3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784D8A" wp14:editId="5E43A8D5">
            <wp:simplePos x="0" y="0"/>
            <wp:positionH relativeFrom="column">
              <wp:posOffset>4194810</wp:posOffset>
            </wp:positionH>
            <wp:positionV relativeFrom="paragraph">
              <wp:posOffset>147955</wp:posOffset>
            </wp:positionV>
            <wp:extent cx="208597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01" y="21377"/>
                <wp:lineTo x="21501" y="0"/>
                <wp:lineTo x="0" y="0"/>
              </wp:wrapPolygon>
            </wp:wrapTight>
            <wp:docPr id="2" name="Рисунок 2" descr="C:\Documents and Settings\Анастасия\Рабочий стол\Света\детский сад\фото\группа мультяшки\мелкая моторика рук\что в ру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астасия\Рабочий стол\Света\детский сад\фото\группа мультяшки\мелкая моторика рук\что в рук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296F" w:rsidRPr="00720A15">
        <w:rPr>
          <w:color w:val="002060"/>
          <w:sz w:val="28"/>
          <w:szCs w:val="28"/>
        </w:rPr>
        <w:t>Запускать пальцами мелкие волчки.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Разминать пальцами пластилин, глину.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Катать по очереди каждым пальцем к</w:t>
      </w:r>
      <w:r w:rsidRPr="00720A15">
        <w:rPr>
          <w:color w:val="002060"/>
          <w:sz w:val="28"/>
          <w:szCs w:val="28"/>
        </w:rPr>
        <w:t>а</w:t>
      </w:r>
      <w:r w:rsidRPr="00720A15">
        <w:rPr>
          <w:color w:val="002060"/>
          <w:sz w:val="28"/>
          <w:szCs w:val="28"/>
        </w:rPr>
        <w:t>мешки, мелкие бусинки, шарики.</w:t>
      </w:r>
    </w:p>
    <w:p w:rsidR="00E0296F" w:rsidRPr="00720A15" w:rsidRDefault="007A0AF3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B0DD67" wp14:editId="702A9314">
            <wp:simplePos x="0" y="0"/>
            <wp:positionH relativeFrom="column">
              <wp:posOffset>-15240</wp:posOffset>
            </wp:positionH>
            <wp:positionV relativeFrom="paragraph">
              <wp:posOffset>835660</wp:posOffset>
            </wp:positionV>
            <wp:extent cx="23050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21" y="21370"/>
                <wp:lineTo x="21421" y="0"/>
                <wp:lineTo x="0" y="0"/>
              </wp:wrapPolygon>
            </wp:wrapTight>
            <wp:docPr id="1" name="Рисунок 1" descr="C:\Documents and Settings\Анастасия\Рабочий стол\Света\детский сад\фото\группа мультяшки\мелкая моторика рук\пальч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астасия\Рабочий стол\Света\детский сад\фото\группа мультяшки\мелкая моторика рук\пальчик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296F" w:rsidRPr="00720A15">
        <w:rPr>
          <w:color w:val="002060"/>
          <w:sz w:val="28"/>
          <w:szCs w:val="28"/>
        </w:rPr>
        <w:t>Сжимать и разжимать кулачки, при этом можно играть, как будто кулачо</w:t>
      </w:r>
      <w:proofErr w:type="gramStart"/>
      <w:r w:rsidR="00E0296F" w:rsidRPr="00720A15">
        <w:rPr>
          <w:color w:val="002060"/>
          <w:sz w:val="28"/>
          <w:szCs w:val="28"/>
        </w:rPr>
        <w:t>к-</w:t>
      </w:r>
      <w:proofErr w:type="gramEnd"/>
      <w:r w:rsidR="00E0296F" w:rsidRPr="00720A15">
        <w:rPr>
          <w:color w:val="002060"/>
          <w:sz w:val="28"/>
          <w:szCs w:val="28"/>
        </w:rPr>
        <w:t xml:space="preserve"> бутончик цветка( утром он проснулся и открылся, а в</w:t>
      </w:r>
      <w:r w:rsidR="00E0296F" w:rsidRPr="00720A15">
        <w:rPr>
          <w:color w:val="002060"/>
          <w:sz w:val="28"/>
          <w:szCs w:val="28"/>
        </w:rPr>
        <w:t>е</w:t>
      </w:r>
      <w:r w:rsidR="00E0296F" w:rsidRPr="00720A15">
        <w:rPr>
          <w:color w:val="002060"/>
          <w:sz w:val="28"/>
          <w:szCs w:val="28"/>
        </w:rPr>
        <w:t>чером заснул- з</w:t>
      </w:r>
      <w:r w:rsidR="00E0296F" w:rsidRPr="00720A15">
        <w:rPr>
          <w:color w:val="002060"/>
          <w:sz w:val="28"/>
          <w:szCs w:val="28"/>
        </w:rPr>
        <w:t>а</w:t>
      </w:r>
      <w:r w:rsidR="00E0296F" w:rsidRPr="00720A15">
        <w:rPr>
          <w:color w:val="002060"/>
          <w:sz w:val="28"/>
          <w:szCs w:val="28"/>
        </w:rPr>
        <w:t>крылся, спрятался).</w:t>
      </w:r>
      <w:r w:rsidR="00017DAF" w:rsidRPr="00720A15">
        <w:rPr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proofErr w:type="gramStart"/>
      <w:r w:rsidRPr="00720A15">
        <w:rPr>
          <w:color w:val="002060"/>
          <w:sz w:val="28"/>
          <w:szCs w:val="28"/>
        </w:rPr>
        <w:t>Двумя пальцами ру</w:t>
      </w:r>
      <w:r w:rsidR="007A4263" w:rsidRPr="00720A15">
        <w:rPr>
          <w:color w:val="002060"/>
          <w:sz w:val="28"/>
          <w:szCs w:val="28"/>
        </w:rPr>
        <w:t>ки (</w:t>
      </w:r>
      <w:r w:rsidRPr="00720A15">
        <w:rPr>
          <w:color w:val="002060"/>
          <w:sz w:val="28"/>
          <w:szCs w:val="28"/>
        </w:rPr>
        <w:t>указательным и средним) «ходить» по столу, сначала медленно, как будто, кто- то крадется, а потом быстро, как будто бежит.</w:t>
      </w:r>
      <w:proofErr w:type="gramEnd"/>
      <w:r w:rsidRPr="00720A15">
        <w:rPr>
          <w:color w:val="002060"/>
          <w:sz w:val="28"/>
          <w:szCs w:val="28"/>
        </w:rPr>
        <w:t xml:space="preserve"> Упражнение проводить сначала правой, а потом левой рукой.</w:t>
      </w:r>
      <w:r w:rsidR="00017DAF" w:rsidRPr="00720A15">
        <w:rPr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Показать отдельно только один палец - ук</w:t>
      </w:r>
      <w:r w:rsidRPr="00720A15">
        <w:rPr>
          <w:color w:val="002060"/>
          <w:sz w:val="28"/>
          <w:szCs w:val="28"/>
        </w:rPr>
        <w:t>а</w:t>
      </w:r>
      <w:r w:rsidRPr="00720A15">
        <w:rPr>
          <w:color w:val="002060"/>
          <w:sz w:val="28"/>
          <w:szCs w:val="28"/>
        </w:rPr>
        <w:t xml:space="preserve">зательный, затем два (указательный и средний), </w:t>
      </w:r>
      <w:r w:rsidRPr="00720A15">
        <w:rPr>
          <w:color w:val="002060"/>
          <w:sz w:val="28"/>
          <w:szCs w:val="28"/>
        </w:rPr>
        <w:lastRenderedPageBreak/>
        <w:t>далее три, четыре, пять.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Барабанить всеми пальцами обеих рук по столу.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Махать в воздухе только пальцами.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Кистями рук делать «фонарики»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Хлопать в ладоши</w:t>
      </w:r>
      <w:proofErr w:type="gramStart"/>
      <w:r w:rsidRPr="00720A15">
        <w:rPr>
          <w:color w:val="002060"/>
          <w:sz w:val="28"/>
          <w:szCs w:val="28"/>
        </w:rPr>
        <w:t xml:space="preserve"> :</w:t>
      </w:r>
      <w:proofErr w:type="gramEnd"/>
      <w:r w:rsidRPr="00720A15">
        <w:rPr>
          <w:color w:val="002060"/>
          <w:sz w:val="28"/>
          <w:szCs w:val="28"/>
        </w:rPr>
        <w:t xml:space="preserve"> тихо и громко, в разном темпе.</w:t>
      </w:r>
    </w:p>
    <w:p w:rsidR="00E0296F" w:rsidRPr="00720A15" w:rsidRDefault="007A0AF3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C595E3A" wp14:editId="7B80A990">
            <wp:simplePos x="0" y="0"/>
            <wp:positionH relativeFrom="column">
              <wp:posOffset>4366260</wp:posOffset>
            </wp:positionH>
            <wp:positionV relativeFrom="paragraph">
              <wp:posOffset>103505</wp:posOffset>
            </wp:positionV>
            <wp:extent cx="19240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6" y="21346"/>
                <wp:lineTo x="21386" y="0"/>
                <wp:lineTo x="0" y="0"/>
              </wp:wrapPolygon>
            </wp:wrapTight>
            <wp:docPr id="3" name="Рисунок 3" descr="C:\Documents and Settings\Анастасия\Рабочий стол\Света\детский сад\фото\группа мультяшки\мелкая моторика рук\чудо-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астасия\Рабочий стол\Света\детский сад\фото\группа мультяшки\мелкая моторика рук\чудо-дере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296F" w:rsidRPr="00720A15">
        <w:rPr>
          <w:color w:val="002060"/>
          <w:sz w:val="28"/>
          <w:szCs w:val="28"/>
        </w:rPr>
        <w:t>Собирать все пальчики в  щепотку</w:t>
      </w:r>
      <w:r w:rsidR="00024BFF" w:rsidRPr="00720A15">
        <w:rPr>
          <w:color w:val="002060"/>
          <w:sz w:val="28"/>
          <w:szCs w:val="28"/>
        </w:rPr>
        <w:t xml:space="preserve"> (</w:t>
      </w:r>
      <w:r w:rsidR="00E0296F" w:rsidRPr="00720A15">
        <w:rPr>
          <w:color w:val="002060"/>
          <w:sz w:val="28"/>
          <w:szCs w:val="28"/>
        </w:rPr>
        <w:t>пальцы собрались вмест</w:t>
      </w:r>
      <w:proofErr w:type="gramStart"/>
      <w:r w:rsidR="00E0296F" w:rsidRPr="00720A15">
        <w:rPr>
          <w:color w:val="002060"/>
          <w:sz w:val="28"/>
          <w:szCs w:val="28"/>
        </w:rPr>
        <w:t>е-</w:t>
      </w:r>
      <w:proofErr w:type="gramEnd"/>
      <w:r w:rsidR="00E0296F" w:rsidRPr="00720A15">
        <w:rPr>
          <w:color w:val="002060"/>
          <w:sz w:val="28"/>
          <w:szCs w:val="28"/>
        </w:rPr>
        <w:t xml:space="preserve"> разб</w:t>
      </w:r>
      <w:r w:rsidR="00E0296F" w:rsidRPr="00720A15">
        <w:rPr>
          <w:color w:val="002060"/>
          <w:sz w:val="28"/>
          <w:szCs w:val="28"/>
        </w:rPr>
        <w:t>е</w:t>
      </w:r>
      <w:r w:rsidR="00E0296F" w:rsidRPr="00720A15">
        <w:rPr>
          <w:color w:val="002060"/>
          <w:sz w:val="28"/>
          <w:szCs w:val="28"/>
        </w:rPr>
        <w:t>жались).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Нанизывать крупные пуговицы, шарики, бусинки на нитку.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Наматывать тонкую проволоку в цветной обмотке на катушку, на собственный палец</w:t>
      </w:r>
      <w:r w:rsidR="00024BFF" w:rsidRPr="00720A15">
        <w:rPr>
          <w:color w:val="002060"/>
          <w:sz w:val="28"/>
          <w:szCs w:val="28"/>
        </w:rPr>
        <w:t xml:space="preserve"> </w:t>
      </w:r>
      <w:r w:rsidRPr="00720A15">
        <w:rPr>
          <w:color w:val="002060"/>
          <w:sz w:val="28"/>
          <w:szCs w:val="28"/>
        </w:rPr>
        <w:t>(п</w:t>
      </w:r>
      <w:r w:rsidRPr="00720A15">
        <w:rPr>
          <w:color w:val="002060"/>
          <w:sz w:val="28"/>
          <w:szCs w:val="28"/>
        </w:rPr>
        <w:t>о</w:t>
      </w:r>
      <w:r w:rsidRPr="00720A15">
        <w:rPr>
          <w:color w:val="002060"/>
          <w:sz w:val="28"/>
          <w:szCs w:val="28"/>
        </w:rPr>
        <w:t>лучается колечко или спираль).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Завязывать узлы на толстой веревке, на шнуре.</w:t>
      </w:r>
      <w:r w:rsidR="00017DAF" w:rsidRPr="00720A15">
        <w:rPr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Застегивать пуговицы, крючки, молнии, замочки, закручивать кры</w:t>
      </w:r>
      <w:r w:rsidRPr="00720A15">
        <w:rPr>
          <w:color w:val="002060"/>
          <w:sz w:val="28"/>
          <w:szCs w:val="28"/>
        </w:rPr>
        <w:t>ш</w:t>
      </w:r>
      <w:r w:rsidRPr="00720A15">
        <w:rPr>
          <w:color w:val="002060"/>
          <w:sz w:val="28"/>
          <w:szCs w:val="28"/>
        </w:rPr>
        <w:t>ки, заводить механические игрушки ключиками.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Закручивать шурупы, гайки.</w:t>
      </w:r>
    </w:p>
    <w:p w:rsidR="00E0296F" w:rsidRPr="00720A15" w:rsidRDefault="00317A78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1F5F8FE" wp14:editId="245DEF88">
            <wp:simplePos x="0" y="0"/>
            <wp:positionH relativeFrom="column">
              <wp:posOffset>4251960</wp:posOffset>
            </wp:positionH>
            <wp:positionV relativeFrom="paragraph">
              <wp:posOffset>180975</wp:posOffset>
            </wp:positionV>
            <wp:extent cx="20383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98" y="21380"/>
                <wp:lineTo x="21398" y="0"/>
                <wp:lineTo x="0" y="0"/>
              </wp:wrapPolygon>
            </wp:wrapTight>
            <wp:docPr id="8" name="Рисунок 7" descr="C:\Documents and Settings\Анастасия\Рабочий стол\Света\детский сад\фото\группа мультяшки\мелкая моторика рук\вклад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настасия\Рабочий стол\Света\детский сад\фото\группа мультяшки\мелкая моторика рук\вкладыш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68" r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296F" w:rsidRPr="00720A15">
        <w:rPr>
          <w:color w:val="002060"/>
          <w:sz w:val="28"/>
          <w:szCs w:val="28"/>
        </w:rPr>
        <w:t>Игры с конструктором.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Складывание матрешек.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Игра с вкладышами.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Рисование в воздухе.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Игры с песком, водой.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Мять руками поролоновые шарики, губку.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Шить, вязать на спицах.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Рисовать, раскрашивать, штриховать.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Резать ножницами.</w:t>
      </w:r>
    </w:p>
    <w:p w:rsidR="00E0296F" w:rsidRPr="00720A15" w:rsidRDefault="00E0296F" w:rsidP="00720A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rPr>
          <w:color w:val="002060"/>
          <w:sz w:val="28"/>
          <w:szCs w:val="28"/>
        </w:rPr>
      </w:pPr>
      <w:proofErr w:type="gramStart"/>
      <w:r w:rsidRPr="00720A15">
        <w:rPr>
          <w:color w:val="002060"/>
          <w:sz w:val="28"/>
          <w:szCs w:val="28"/>
        </w:rPr>
        <w:t>Ри</w:t>
      </w:r>
      <w:r w:rsidR="00317A78" w:rsidRPr="00720A15">
        <w:rPr>
          <w:color w:val="002060"/>
          <w:sz w:val="28"/>
          <w:szCs w:val="28"/>
        </w:rPr>
        <w:t>совать различными материалами (</w:t>
      </w:r>
      <w:r w:rsidRPr="00720A15">
        <w:rPr>
          <w:color w:val="002060"/>
          <w:sz w:val="28"/>
          <w:szCs w:val="28"/>
        </w:rPr>
        <w:t>ручкой, карандашами, мелом, цветными мелками, акварелью, гуашью, углем и т. д.)</w:t>
      </w:r>
      <w:proofErr w:type="gramEnd"/>
    </w:p>
    <w:p w:rsidR="00E0296F" w:rsidRPr="00720A15" w:rsidRDefault="007A0AF3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2BB0448" wp14:editId="1BA009C3">
            <wp:simplePos x="0" y="0"/>
            <wp:positionH relativeFrom="column">
              <wp:posOffset>4213860</wp:posOffset>
            </wp:positionH>
            <wp:positionV relativeFrom="paragraph">
              <wp:posOffset>604520</wp:posOffset>
            </wp:positionV>
            <wp:extent cx="2076450" cy="1857375"/>
            <wp:effectExtent l="0" t="0" r="0" b="0"/>
            <wp:wrapTight wrapText="bothSides">
              <wp:wrapPolygon edited="0">
                <wp:start x="0" y="0"/>
                <wp:lineTo x="0" y="21489"/>
                <wp:lineTo x="21402" y="21489"/>
                <wp:lineTo x="21402" y="0"/>
                <wp:lineTo x="0" y="0"/>
              </wp:wrapPolygon>
            </wp:wrapTight>
            <wp:docPr id="5" name="Рисунок 5" descr="C:\Documents and Settings\Анастасия\Рабочий стол\Света\детский сад\фото\группа мультяшки\мелкая моторика рук\пальчи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астасия\Рабочий стол\Света\детский сад\фото\группа мультяшки\мелкая моторика рук\пальчики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296F" w:rsidRPr="00720A15">
        <w:rPr>
          <w:color w:val="002060"/>
          <w:sz w:val="28"/>
          <w:szCs w:val="28"/>
        </w:rPr>
        <w:t xml:space="preserve">Очень важной  частью работы по развитию мелкой моторики являются </w:t>
      </w:r>
      <w:r w:rsidRPr="00720A15">
        <w:rPr>
          <w:color w:val="002060"/>
          <w:sz w:val="28"/>
          <w:szCs w:val="28"/>
        </w:rPr>
        <w:t>«П</w:t>
      </w:r>
      <w:r w:rsidR="00E0296F" w:rsidRPr="00720A15">
        <w:rPr>
          <w:color w:val="002060"/>
          <w:sz w:val="28"/>
          <w:szCs w:val="28"/>
        </w:rPr>
        <w:t>альч</w:t>
      </w:r>
      <w:r w:rsidR="00E0296F" w:rsidRPr="00720A15">
        <w:rPr>
          <w:color w:val="002060"/>
          <w:sz w:val="28"/>
          <w:szCs w:val="28"/>
        </w:rPr>
        <w:t>и</w:t>
      </w:r>
      <w:r w:rsidR="00E0296F" w:rsidRPr="00720A15">
        <w:rPr>
          <w:color w:val="002060"/>
          <w:sz w:val="28"/>
          <w:szCs w:val="28"/>
        </w:rPr>
        <w:t>ковые игры». Игры эти очень эмоциональные, можно проводить и дома. Они увлекательны и способствуют развитию речи, тво</w:t>
      </w:r>
      <w:r w:rsidR="00E0296F" w:rsidRPr="00720A15">
        <w:rPr>
          <w:color w:val="002060"/>
          <w:sz w:val="28"/>
          <w:szCs w:val="28"/>
        </w:rPr>
        <w:t>р</w:t>
      </w:r>
      <w:r w:rsidR="00E0296F" w:rsidRPr="00720A15">
        <w:rPr>
          <w:color w:val="002060"/>
          <w:sz w:val="28"/>
          <w:szCs w:val="28"/>
        </w:rPr>
        <w:t xml:space="preserve">ческой деятельности. </w:t>
      </w:r>
      <w:r w:rsidR="00017DAF" w:rsidRPr="00720A15">
        <w:rPr>
          <w:color w:val="002060"/>
          <w:sz w:val="28"/>
          <w:szCs w:val="28"/>
        </w:rPr>
        <w:t xml:space="preserve"> </w:t>
      </w:r>
      <w:r w:rsidR="00E0296F" w:rsidRPr="00720A15">
        <w:rPr>
          <w:color w:val="002060"/>
          <w:sz w:val="28"/>
          <w:szCs w:val="28"/>
        </w:rPr>
        <w:t>«Пал</w:t>
      </w:r>
      <w:r w:rsidR="00E0296F" w:rsidRPr="00720A15">
        <w:rPr>
          <w:color w:val="002060"/>
          <w:sz w:val="28"/>
          <w:szCs w:val="28"/>
        </w:rPr>
        <w:t>ь</w:t>
      </w:r>
      <w:r w:rsidR="00E0296F" w:rsidRPr="00720A15">
        <w:rPr>
          <w:color w:val="002060"/>
          <w:sz w:val="28"/>
          <w:szCs w:val="28"/>
        </w:rPr>
        <w:t>чиковые игры» как бы отражают реальность окружающего мира - предметы, животных, людей, их деятельность, явления прир</w:t>
      </w:r>
      <w:r w:rsidR="00E0296F" w:rsidRPr="00720A15">
        <w:rPr>
          <w:color w:val="002060"/>
          <w:sz w:val="28"/>
          <w:szCs w:val="28"/>
        </w:rPr>
        <w:t>о</w:t>
      </w:r>
      <w:r w:rsidR="00E0296F" w:rsidRPr="00720A15">
        <w:rPr>
          <w:color w:val="002060"/>
          <w:sz w:val="28"/>
          <w:szCs w:val="28"/>
        </w:rPr>
        <w:t>ды. В ходе пальчиковых игр дети, повторяя движ</w:t>
      </w:r>
      <w:r w:rsidR="00E0296F" w:rsidRPr="00720A15">
        <w:rPr>
          <w:color w:val="002060"/>
          <w:sz w:val="28"/>
          <w:szCs w:val="28"/>
        </w:rPr>
        <w:t>е</w:t>
      </w:r>
      <w:r w:rsidR="00E0296F" w:rsidRPr="00720A15">
        <w:rPr>
          <w:color w:val="002060"/>
          <w:sz w:val="28"/>
          <w:szCs w:val="28"/>
        </w:rPr>
        <w:t>ния взрослых, активизируют моторику рук. Тем с</w:t>
      </w:r>
      <w:r w:rsidR="00E0296F" w:rsidRPr="00720A15">
        <w:rPr>
          <w:color w:val="002060"/>
          <w:sz w:val="28"/>
          <w:szCs w:val="28"/>
        </w:rPr>
        <w:t>а</w:t>
      </w:r>
      <w:r w:rsidR="00E0296F" w:rsidRPr="00720A15">
        <w:rPr>
          <w:color w:val="002060"/>
          <w:sz w:val="28"/>
          <w:szCs w:val="28"/>
        </w:rPr>
        <w:t>мым вырабатывается  ловкость, умение управлять своими движениями, концентрировать внимание на одном виде деятельности.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lastRenderedPageBreak/>
        <w:t>Пальчиковые игры – это инсценировка каких- либо рифмованных историй, ск</w:t>
      </w:r>
      <w:r w:rsidRPr="00720A15">
        <w:rPr>
          <w:color w:val="002060"/>
          <w:sz w:val="28"/>
          <w:szCs w:val="28"/>
        </w:rPr>
        <w:t>а</w:t>
      </w:r>
      <w:r w:rsidRPr="00720A15">
        <w:rPr>
          <w:color w:val="002060"/>
          <w:sz w:val="28"/>
          <w:szCs w:val="28"/>
        </w:rPr>
        <w:t>зок при помощи пальцев. Многие игры требуют участия обеих рук, что дает во</w:t>
      </w:r>
      <w:r w:rsidRPr="00720A15">
        <w:rPr>
          <w:color w:val="002060"/>
          <w:sz w:val="28"/>
          <w:szCs w:val="28"/>
        </w:rPr>
        <w:t>з</w:t>
      </w:r>
      <w:r w:rsidRPr="00720A15">
        <w:rPr>
          <w:color w:val="002060"/>
          <w:sz w:val="28"/>
          <w:szCs w:val="28"/>
        </w:rPr>
        <w:t>можность детям ориентироваться в понятиях «вправо», «влево», «вверх», «вниз» и т. д.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Очень важны эти  игры для развития творчества детей. Если ребенок усвоит к</w:t>
      </w:r>
      <w:r w:rsidRPr="00720A15">
        <w:rPr>
          <w:color w:val="002060"/>
          <w:sz w:val="28"/>
          <w:szCs w:val="28"/>
        </w:rPr>
        <w:t>а</w:t>
      </w:r>
      <w:r w:rsidRPr="00720A15">
        <w:rPr>
          <w:color w:val="002060"/>
          <w:sz w:val="28"/>
          <w:szCs w:val="28"/>
        </w:rPr>
        <w:t>кую- нибудь одну пальчиковую игру, он обязательно будет стараться придумать новую инсценировку для других стихов и песен.</w:t>
      </w:r>
    </w:p>
    <w:p w:rsidR="007A4263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b/>
          <w:i/>
          <w:color w:val="002060"/>
          <w:sz w:val="28"/>
          <w:szCs w:val="28"/>
        </w:rPr>
      </w:pP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2060"/>
          <w:sz w:val="28"/>
          <w:szCs w:val="28"/>
        </w:rPr>
      </w:pPr>
      <w:r w:rsidRPr="00720A15">
        <w:rPr>
          <w:b/>
          <w:i/>
          <w:color w:val="002060"/>
          <w:sz w:val="28"/>
          <w:szCs w:val="28"/>
        </w:rPr>
        <w:t>«Капуста»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Мы капусту рубим,</w:t>
      </w:r>
    </w:p>
    <w:p w:rsidR="00E0296F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    </w:t>
      </w:r>
      <w:r w:rsidR="00E0296F" w:rsidRPr="00720A15">
        <w:rPr>
          <w:color w:val="002060"/>
          <w:sz w:val="28"/>
          <w:szCs w:val="28"/>
        </w:rPr>
        <w:t>(дети делают резкие движения прямыми кистями сверху вниз).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Мы морковку трем,</w:t>
      </w:r>
    </w:p>
    <w:p w:rsidR="00E0296F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    </w:t>
      </w:r>
      <w:r w:rsidR="00E0296F" w:rsidRPr="00720A15">
        <w:rPr>
          <w:color w:val="002060"/>
          <w:sz w:val="28"/>
          <w:szCs w:val="28"/>
        </w:rPr>
        <w:t>(пальцы обеих рук сжимают в кулаки, двигают ими к себе и от себя).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Мы капусту солим,</w:t>
      </w:r>
    </w:p>
    <w:p w:rsidR="00E0296F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    </w:t>
      </w:r>
      <w:r w:rsidR="00E0296F" w:rsidRPr="00720A15">
        <w:rPr>
          <w:color w:val="002060"/>
          <w:sz w:val="28"/>
          <w:szCs w:val="28"/>
        </w:rPr>
        <w:t>(имитируют посыпание соли из щепотки).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Мы капусту жмем.</w:t>
      </w:r>
    </w:p>
    <w:p w:rsidR="00E0296F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    </w:t>
      </w:r>
      <w:r w:rsidR="00E0296F" w:rsidRPr="00720A15">
        <w:rPr>
          <w:color w:val="002060"/>
          <w:sz w:val="28"/>
          <w:szCs w:val="28"/>
        </w:rPr>
        <w:t>(интенсивно сжимают и разжимают пальцы).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В кадку все утрамбовали,</w:t>
      </w:r>
    </w:p>
    <w:p w:rsidR="00E0296F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    </w:t>
      </w:r>
      <w:r w:rsidR="00E0296F" w:rsidRPr="00720A15">
        <w:rPr>
          <w:color w:val="002060"/>
          <w:sz w:val="28"/>
          <w:szCs w:val="28"/>
        </w:rPr>
        <w:t>(потирают кулак о кулак).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Сверху грузиком прижали.</w:t>
      </w:r>
    </w:p>
    <w:p w:rsidR="000E7C79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    (</w:t>
      </w:r>
      <w:r w:rsidR="00E0296F" w:rsidRPr="00720A15">
        <w:rPr>
          <w:color w:val="002060"/>
          <w:sz w:val="28"/>
          <w:szCs w:val="28"/>
        </w:rPr>
        <w:t>ставят кулак на кулак).</w:t>
      </w:r>
    </w:p>
    <w:p w:rsidR="007A4263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rStyle w:val="a4"/>
          <w:b/>
          <w:bCs/>
          <w:color w:val="002060"/>
          <w:sz w:val="28"/>
          <w:szCs w:val="28"/>
        </w:rPr>
      </w:pP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</w:rPr>
      </w:pPr>
      <w:r w:rsidRPr="00720A15">
        <w:rPr>
          <w:rStyle w:val="a4"/>
          <w:b/>
          <w:bCs/>
          <w:color w:val="002060"/>
          <w:sz w:val="28"/>
          <w:szCs w:val="28"/>
        </w:rPr>
        <w:t>«Компот»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Будем мы варить компот,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(левую ладошку держат «ковшиком», указательным пальцем правой руки «м</w:t>
      </w:r>
      <w:r w:rsidRPr="00720A15">
        <w:rPr>
          <w:color w:val="002060"/>
          <w:sz w:val="28"/>
          <w:szCs w:val="28"/>
        </w:rPr>
        <w:t>е</w:t>
      </w:r>
      <w:r w:rsidRPr="00720A15">
        <w:rPr>
          <w:color w:val="002060"/>
          <w:sz w:val="28"/>
          <w:szCs w:val="28"/>
        </w:rPr>
        <w:t>шают»)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Фруктов нужно много. Вот: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Будем яблоки крошить,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грушу будем мы рубить.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Отожмем лимонный сок,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слив положим и песок.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(загибают пальчики по одному, начиная с </w:t>
      </w:r>
      <w:proofErr w:type="gramStart"/>
      <w:r w:rsidRPr="00720A15">
        <w:rPr>
          <w:color w:val="002060"/>
          <w:sz w:val="28"/>
          <w:szCs w:val="28"/>
        </w:rPr>
        <w:t>большого</w:t>
      </w:r>
      <w:proofErr w:type="gramEnd"/>
      <w:r w:rsidRPr="00720A15">
        <w:rPr>
          <w:color w:val="002060"/>
          <w:sz w:val="28"/>
          <w:szCs w:val="28"/>
        </w:rPr>
        <w:t>)</w:t>
      </w:r>
    </w:p>
    <w:p w:rsidR="00E0296F" w:rsidRPr="00720A15" w:rsidRDefault="00720A15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EEB322B" wp14:editId="7FF080EC">
            <wp:simplePos x="0" y="0"/>
            <wp:positionH relativeFrom="column">
              <wp:posOffset>4194810</wp:posOffset>
            </wp:positionH>
            <wp:positionV relativeFrom="paragraph">
              <wp:posOffset>122555</wp:posOffset>
            </wp:positionV>
            <wp:extent cx="21336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07" y="21377"/>
                <wp:lineTo x="21407" y="0"/>
                <wp:lineTo x="0" y="0"/>
              </wp:wrapPolygon>
            </wp:wrapTight>
            <wp:docPr id="9" name="Рисунок 8" descr="C:\Documents and Settings\Анастасия\Рабочий стол\Света\детский сад\фото\группа мультяшки\мелкая моторика рук\па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настасия\Рабочий стол\Света\детский сад\фото\группа мультяшки\мелкая моторика рук\пальчик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457" t="20743" r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F" w:rsidRPr="00720A15">
        <w:rPr>
          <w:color w:val="002060"/>
          <w:sz w:val="28"/>
          <w:szCs w:val="28"/>
        </w:rPr>
        <w:t>Варим, варим мы компот.</w:t>
      </w:r>
    </w:p>
    <w:p w:rsidR="00E0296F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Угостим честной народ.</w:t>
      </w:r>
    </w:p>
    <w:p w:rsidR="000E7C79" w:rsidRPr="00720A15" w:rsidRDefault="00E0296F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(опять «варят» и «мешают»).</w:t>
      </w:r>
    </w:p>
    <w:p w:rsidR="007A4263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rStyle w:val="a4"/>
          <w:b/>
          <w:bCs/>
          <w:color w:val="002060"/>
          <w:sz w:val="28"/>
          <w:szCs w:val="28"/>
        </w:rPr>
      </w:pP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bCs/>
          <w:color w:val="002060"/>
          <w:sz w:val="28"/>
          <w:szCs w:val="28"/>
        </w:rPr>
      </w:pPr>
      <w:r w:rsidRPr="00720A15">
        <w:rPr>
          <w:rStyle w:val="a4"/>
          <w:b/>
          <w:bCs/>
          <w:color w:val="002060"/>
          <w:sz w:val="28"/>
          <w:szCs w:val="28"/>
        </w:rPr>
        <w:t>«Рыбки»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Рыбки весело резвятся 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В чистой тепленькой воде. 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То сожмутся, разожмутся, 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lastRenderedPageBreak/>
        <w:t xml:space="preserve">То зароются в песке. 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(Имитировать руками движения рыбок в соответствии с текстом.) </w:t>
      </w:r>
    </w:p>
    <w:p w:rsidR="007A4263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bCs/>
          <w:color w:val="002060"/>
          <w:sz w:val="28"/>
          <w:szCs w:val="28"/>
        </w:rPr>
      </w:pPr>
      <w:r w:rsidRPr="00720A15">
        <w:rPr>
          <w:rStyle w:val="a4"/>
          <w:b/>
          <w:bCs/>
          <w:color w:val="002060"/>
          <w:sz w:val="28"/>
          <w:szCs w:val="28"/>
        </w:rPr>
        <w:t>«Зайчик»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Жил-был зайчик</w:t>
      </w:r>
      <w:r w:rsidR="007A4263" w:rsidRPr="00720A15">
        <w:rPr>
          <w:color w:val="002060"/>
          <w:sz w:val="28"/>
          <w:szCs w:val="28"/>
        </w:rPr>
        <w:t xml:space="preserve">                             (Х</w:t>
      </w:r>
      <w:r w:rsidRPr="00720A15">
        <w:rPr>
          <w:color w:val="002060"/>
          <w:sz w:val="28"/>
          <w:szCs w:val="28"/>
        </w:rPr>
        <w:t>лопают в ладоши)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Длинные ушки</w:t>
      </w:r>
      <w:r w:rsidR="007A4263" w:rsidRPr="00720A15">
        <w:rPr>
          <w:color w:val="002060"/>
          <w:sz w:val="28"/>
          <w:szCs w:val="28"/>
        </w:rPr>
        <w:t>,                              (</w:t>
      </w:r>
      <w:proofErr w:type="gramStart"/>
      <w:r w:rsidR="007A4263" w:rsidRPr="00720A15">
        <w:rPr>
          <w:color w:val="002060"/>
          <w:sz w:val="28"/>
          <w:szCs w:val="28"/>
        </w:rPr>
        <w:t>У</w:t>
      </w:r>
      <w:r w:rsidRPr="00720A15">
        <w:rPr>
          <w:color w:val="002060"/>
          <w:sz w:val="28"/>
          <w:szCs w:val="28"/>
        </w:rPr>
        <w:t>казательный</w:t>
      </w:r>
      <w:proofErr w:type="gramEnd"/>
      <w:r w:rsidRPr="00720A15">
        <w:rPr>
          <w:color w:val="002060"/>
          <w:sz w:val="28"/>
          <w:szCs w:val="28"/>
        </w:rPr>
        <w:t xml:space="preserve"> и средний показывают ушки)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Отморозил зайчик</w:t>
      </w:r>
      <w:r w:rsidR="007A4263" w:rsidRPr="00720A15">
        <w:rPr>
          <w:color w:val="002060"/>
          <w:sz w:val="28"/>
          <w:szCs w:val="28"/>
        </w:rPr>
        <w:t xml:space="preserve">                         (С</w:t>
      </w:r>
      <w:r w:rsidRPr="00720A15">
        <w:rPr>
          <w:color w:val="002060"/>
          <w:sz w:val="28"/>
          <w:szCs w:val="28"/>
        </w:rPr>
        <w:t>жимают и разжимают пальцы)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Носик на опушке</w:t>
      </w:r>
      <w:r w:rsidR="007A4263" w:rsidRPr="00720A15">
        <w:rPr>
          <w:color w:val="002060"/>
          <w:sz w:val="28"/>
          <w:szCs w:val="28"/>
        </w:rPr>
        <w:t>.                          (Т</w:t>
      </w:r>
      <w:r w:rsidRPr="00720A15">
        <w:rPr>
          <w:color w:val="002060"/>
          <w:sz w:val="28"/>
          <w:szCs w:val="28"/>
        </w:rPr>
        <w:t>рут нос)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Отморозил носик</w:t>
      </w:r>
      <w:r w:rsidR="007A4263" w:rsidRPr="00720A15">
        <w:rPr>
          <w:color w:val="002060"/>
          <w:sz w:val="28"/>
          <w:szCs w:val="28"/>
        </w:rPr>
        <w:t>,                          (С</w:t>
      </w:r>
      <w:r w:rsidRPr="00720A15">
        <w:rPr>
          <w:color w:val="002060"/>
          <w:sz w:val="28"/>
          <w:szCs w:val="28"/>
        </w:rPr>
        <w:t>жимают пальцы)</w:t>
      </w:r>
      <w:r w:rsidR="00317A78" w:rsidRPr="00720A15">
        <w:rPr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Отморозил хвостик </w:t>
      </w:r>
      <w:r w:rsidR="007A4263" w:rsidRPr="00720A15">
        <w:rPr>
          <w:color w:val="002060"/>
          <w:sz w:val="28"/>
          <w:szCs w:val="28"/>
        </w:rPr>
        <w:t xml:space="preserve">                      (Г</w:t>
      </w:r>
      <w:r w:rsidRPr="00720A15">
        <w:rPr>
          <w:color w:val="002060"/>
          <w:sz w:val="28"/>
          <w:szCs w:val="28"/>
        </w:rPr>
        <w:t>ладят хвостик)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И поехал греться</w:t>
      </w:r>
      <w:r w:rsidR="007A4263" w:rsidRPr="00720A15">
        <w:rPr>
          <w:color w:val="002060"/>
          <w:sz w:val="28"/>
          <w:szCs w:val="28"/>
        </w:rPr>
        <w:t xml:space="preserve">                            (К</w:t>
      </w:r>
      <w:r w:rsidRPr="00720A15">
        <w:rPr>
          <w:color w:val="002060"/>
          <w:sz w:val="28"/>
          <w:szCs w:val="28"/>
        </w:rPr>
        <w:t>рутят руль)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К ребятишкам в гости.</w:t>
      </w:r>
    </w:p>
    <w:p w:rsidR="007A4263" w:rsidRPr="00720A15" w:rsidRDefault="007A4263" w:rsidP="00720A15">
      <w:pPr>
        <w:pStyle w:val="a3"/>
        <w:spacing w:before="0" w:beforeAutospacing="0" w:after="0" w:afterAutospacing="0" w:line="276" w:lineRule="auto"/>
        <w:jc w:val="both"/>
        <w:rPr>
          <w:rStyle w:val="a4"/>
          <w:b/>
          <w:bCs/>
          <w:color w:val="002060"/>
          <w:sz w:val="28"/>
          <w:szCs w:val="28"/>
        </w:rPr>
      </w:pP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bCs/>
          <w:color w:val="002060"/>
          <w:sz w:val="28"/>
          <w:szCs w:val="28"/>
        </w:rPr>
      </w:pPr>
      <w:r w:rsidRPr="00720A15">
        <w:rPr>
          <w:rStyle w:val="a4"/>
          <w:b/>
          <w:bCs/>
          <w:color w:val="002060"/>
          <w:sz w:val="28"/>
          <w:szCs w:val="28"/>
        </w:rPr>
        <w:t>«Вышла курочка»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 xml:space="preserve">Вышла курочка гулять </w:t>
      </w:r>
      <w:r w:rsidR="007A4263" w:rsidRPr="00720A15">
        <w:rPr>
          <w:color w:val="002060"/>
          <w:sz w:val="28"/>
          <w:szCs w:val="28"/>
        </w:rPr>
        <w:t xml:space="preserve">                (П</w:t>
      </w:r>
      <w:r w:rsidRPr="00720A15">
        <w:rPr>
          <w:color w:val="002060"/>
          <w:sz w:val="28"/>
          <w:szCs w:val="28"/>
        </w:rPr>
        <w:t>альчики шагают)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Свежей травки пощипать</w:t>
      </w:r>
      <w:r w:rsidR="007A4263" w:rsidRPr="00720A15">
        <w:rPr>
          <w:color w:val="002060"/>
          <w:sz w:val="28"/>
          <w:szCs w:val="28"/>
        </w:rPr>
        <w:t>,             (Щ</w:t>
      </w:r>
      <w:r w:rsidRPr="00720A15">
        <w:rPr>
          <w:color w:val="002060"/>
          <w:sz w:val="28"/>
          <w:szCs w:val="28"/>
        </w:rPr>
        <w:t>иплют всеми пальцами)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А за ней ребятки – жёлтые цыплятки</w:t>
      </w:r>
      <w:r w:rsidR="007A4263" w:rsidRPr="00720A15">
        <w:rPr>
          <w:color w:val="002060"/>
          <w:sz w:val="28"/>
          <w:szCs w:val="28"/>
        </w:rPr>
        <w:t>. (Б</w:t>
      </w:r>
      <w:r w:rsidRPr="00720A15">
        <w:rPr>
          <w:color w:val="002060"/>
          <w:sz w:val="28"/>
          <w:szCs w:val="28"/>
        </w:rPr>
        <w:t>егут всеми пальчиками)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«Ко-ко-ко, ко-ко-ко</w:t>
      </w:r>
      <w:r w:rsidR="007A4263" w:rsidRPr="00720A15">
        <w:rPr>
          <w:color w:val="002060"/>
          <w:sz w:val="28"/>
          <w:szCs w:val="28"/>
        </w:rPr>
        <w:t xml:space="preserve">                        (Х</w:t>
      </w:r>
      <w:r w:rsidRPr="00720A15">
        <w:rPr>
          <w:color w:val="002060"/>
          <w:sz w:val="28"/>
          <w:szCs w:val="28"/>
        </w:rPr>
        <w:t>лопают в ладоши)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Не ходите далеко!</w:t>
      </w:r>
      <w:r w:rsidR="007A4263" w:rsidRPr="00720A15">
        <w:rPr>
          <w:color w:val="002060"/>
          <w:sz w:val="28"/>
          <w:szCs w:val="28"/>
        </w:rPr>
        <w:t xml:space="preserve">                          (Г</w:t>
      </w:r>
      <w:r w:rsidRPr="00720A15">
        <w:rPr>
          <w:color w:val="002060"/>
          <w:sz w:val="28"/>
          <w:szCs w:val="28"/>
        </w:rPr>
        <w:t>розят пальчиками)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Лапками гребите</w:t>
      </w:r>
      <w:r w:rsidR="007A4263" w:rsidRPr="00720A15">
        <w:rPr>
          <w:color w:val="002060"/>
          <w:sz w:val="28"/>
          <w:szCs w:val="28"/>
        </w:rPr>
        <w:t>,                           (Г</w:t>
      </w:r>
      <w:r w:rsidRPr="00720A15">
        <w:rPr>
          <w:color w:val="002060"/>
          <w:sz w:val="28"/>
          <w:szCs w:val="28"/>
        </w:rPr>
        <w:t>ребут пальцами как граблями)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720A15">
        <w:rPr>
          <w:color w:val="002060"/>
          <w:sz w:val="28"/>
          <w:szCs w:val="28"/>
        </w:rPr>
        <w:t>Зёрнышки ищите</w:t>
      </w:r>
      <w:r w:rsidR="007A4263" w:rsidRPr="00720A15">
        <w:rPr>
          <w:color w:val="002060"/>
          <w:sz w:val="28"/>
          <w:szCs w:val="28"/>
        </w:rPr>
        <w:t xml:space="preserve">!           </w:t>
      </w:r>
      <w:r w:rsidRPr="00720A15">
        <w:rPr>
          <w:color w:val="002060"/>
          <w:sz w:val="28"/>
          <w:szCs w:val="28"/>
        </w:rPr>
        <w:t xml:space="preserve"> </w:t>
      </w:r>
      <w:r w:rsidR="007A4263" w:rsidRPr="00720A15">
        <w:rPr>
          <w:color w:val="002060"/>
          <w:sz w:val="28"/>
          <w:szCs w:val="28"/>
        </w:rPr>
        <w:t xml:space="preserve">              (С</w:t>
      </w:r>
      <w:r w:rsidRPr="00720A15">
        <w:rPr>
          <w:color w:val="002060"/>
          <w:sz w:val="28"/>
          <w:szCs w:val="28"/>
        </w:rPr>
        <w:t>обирают зёрна)</w:t>
      </w:r>
    </w:p>
    <w:p w:rsidR="000E7C79" w:rsidRPr="00720A15" w:rsidRDefault="000E7C79" w:rsidP="00720A15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</w:p>
    <w:sectPr w:rsidR="000E7C79" w:rsidRPr="00720A15" w:rsidSect="00720A15">
      <w:pgSz w:w="11906" w:h="16838"/>
      <w:pgMar w:top="993" w:right="991" w:bottom="72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811"/>
      </v:shape>
    </w:pict>
  </w:numPicBullet>
  <w:abstractNum w:abstractNumId="0">
    <w:nsid w:val="258A688F"/>
    <w:multiLevelType w:val="hybridMultilevel"/>
    <w:tmpl w:val="10560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96F"/>
    <w:rsid w:val="00017DAF"/>
    <w:rsid w:val="00024BFF"/>
    <w:rsid w:val="000E7C79"/>
    <w:rsid w:val="001178F4"/>
    <w:rsid w:val="002804C0"/>
    <w:rsid w:val="00317A78"/>
    <w:rsid w:val="00475D4D"/>
    <w:rsid w:val="005A0B3A"/>
    <w:rsid w:val="006D3474"/>
    <w:rsid w:val="00720A15"/>
    <w:rsid w:val="007A0AF3"/>
    <w:rsid w:val="007A4263"/>
    <w:rsid w:val="007C15BE"/>
    <w:rsid w:val="00951BDE"/>
    <w:rsid w:val="00976DA3"/>
    <w:rsid w:val="00B62341"/>
    <w:rsid w:val="00B8435B"/>
    <w:rsid w:val="00BA57FD"/>
    <w:rsid w:val="00BC370B"/>
    <w:rsid w:val="00C249E3"/>
    <w:rsid w:val="00D263DC"/>
    <w:rsid w:val="00DE559C"/>
    <w:rsid w:val="00E0296F"/>
    <w:rsid w:val="00F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029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DAF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E55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E5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12</cp:revision>
  <cp:lastPrinted>2007-01-01T00:40:00Z</cp:lastPrinted>
  <dcterms:created xsi:type="dcterms:W3CDTF">2014-03-18T15:47:00Z</dcterms:created>
  <dcterms:modified xsi:type="dcterms:W3CDTF">2015-01-27T18:21:00Z</dcterms:modified>
</cp:coreProperties>
</file>