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A0" w:rsidRDefault="00CA7AA0" w:rsidP="00CA7AA0">
      <w:r>
        <w:t>"Загадочный мир космоса"</w:t>
      </w:r>
    </w:p>
    <w:p w:rsidR="00CA7AA0" w:rsidRDefault="00CA7AA0" w:rsidP="00CA7AA0">
      <w:pPr>
        <w:tabs>
          <w:tab w:val="right" w:pos="9355"/>
        </w:tabs>
      </w:pPr>
      <w:r>
        <w:t>подготовительная группа</w:t>
      </w:r>
      <w:r>
        <w:tab/>
      </w:r>
    </w:p>
    <w:p w:rsidR="00CA7AA0" w:rsidRDefault="00CA7AA0" w:rsidP="00CA7AA0">
      <w:r>
        <w:tab/>
        <w:t>Цель: Уточнить знания детей о космосе: планеты Солнечной системы, особенная планета Земля, т.к. на ней существует жизнь, этапы изучения космического пространства, современные летательные аппараты, первые космонавты.</w:t>
      </w:r>
    </w:p>
    <w:p w:rsidR="00CA7AA0" w:rsidRDefault="00CA7AA0" w:rsidP="00CA7AA0">
      <w:r>
        <w:t xml:space="preserve">Закреплять знания детей о различных техниках рисования (батик, </w:t>
      </w:r>
      <w:proofErr w:type="spellStart"/>
      <w:r>
        <w:t>акватушь</w:t>
      </w:r>
      <w:proofErr w:type="spellEnd"/>
      <w:r>
        <w:t xml:space="preserve">, </w:t>
      </w:r>
      <w:proofErr w:type="spellStart"/>
      <w:r>
        <w:t>гризайл</w:t>
      </w:r>
      <w:proofErr w:type="spellEnd"/>
      <w:r>
        <w:t xml:space="preserve">, </w:t>
      </w:r>
      <w:proofErr w:type="spellStart"/>
      <w:r>
        <w:t>диатипия</w:t>
      </w:r>
      <w:proofErr w:type="spellEnd"/>
      <w:r>
        <w:t>, витражная техника и т.д.). Учить детей подбирать материалы, соответствующие технике рисования. Продолжать учить создавать многоплановую сюжетную композицию, выделять главное размером и цветом. Развивать фантазию, воображение детей. Развивать мелкую моторику.</w:t>
      </w:r>
    </w:p>
    <w:p w:rsidR="00CA7AA0" w:rsidRDefault="00CA7AA0" w:rsidP="00CA7AA0">
      <w:r>
        <w:t>Активизировать словарь детей: космонавты, астронавты, космодром, космический корабль, луноход, названия техник рисования.</w:t>
      </w:r>
    </w:p>
    <w:p w:rsidR="00CA7AA0" w:rsidRDefault="00CA7AA0" w:rsidP="00CA7AA0">
      <w:r>
        <w:t>Зрительный ряд: Иллюстрации о космосе, дидактическая игра "Космос".</w:t>
      </w:r>
    </w:p>
    <w:p w:rsidR="00CA7AA0" w:rsidRDefault="00CA7AA0" w:rsidP="00CA7AA0">
      <w:r>
        <w:t>Музыкальный ряд: музыкальная композиция "</w:t>
      </w:r>
      <w:proofErr w:type="spellStart"/>
      <w:r>
        <w:t>Space</w:t>
      </w:r>
      <w:proofErr w:type="spellEnd"/>
      <w:r>
        <w:t>", группа "Земляне".</w:t>
      </w:r>
    </w:p>
    <w:p w:rsidR="00CA7AA0" w:rsidRDefault="00CA7AA0" w:rsidP="00CA7AA0">
      <w:r>
        <w:t xml:space="preserve">Литературный ряд: стихи о космосе, текст из книги </w:t>
      </w:r>
      <w:proofErr w:type="spellStart"/>
      <w:r>
        <w:t>Х.Хабера</w:t>
      </w:r>
      <w:proofErr w:type="spellEnd"/>
      <w:r>
        <w:t xml:space="preserve"> "Звезды".</w:t>
      </w:r>
    </w:p>
    <w:p w:rsidR="00CA7AA0" w:rsidRDefault="00CA7AA0" w:rsidP="00CA7AA0">
      <w:r>
        <w:t>Материалы к занятию: ткань, акриловые краски для ткани, резерв, стекло, гуашь, трафареты с изображением космических кораблей, восковые мелки, соль, акварель, песок, ПВА, наждачная бумага, камушки, картон черного и синего цвета.</w:t>
      </w:r>
    </w:p>
    <w:p w:rsidR="00CA7AA0" w:rsidRDefault="00CA7AA0" w:rsidP="00CA7AA0">
      <w:r>
        <w:t>Ход занятия:</w:t>
      </w:r>
    </w:p>
    <w:p w:rsidR="00CA7AA0" w:rsidRDefault="00CA7AA0" w:rsidP="00CA7AA0">
      <w:r>
        <w:t>В студии звучит космическая музыка. Педагог предлагает прослушать музыкальную композицию и представить, в какое далекое путешествие приглашает нас эта музыка (космическое путешествие). Почему вы так думаете? (Музыка загадочная, таинственная, необычная, как и космос).</w:t>
      </w:r>
    </w:p>
    <w:p w:rsidR="00CA7AA0" w:rsidRDefault="00CA7AA0" w:rsidP="00CA7AA0">
      <w:r>
        <w:t xml:space="preserve">Рассказ педагога: В древности, когда наши предки жили еще в пещерах, они каждую ночь смотрели в небо и удивлялись: над их головами в бездонной вышине сверкали бесчисленные точки. Они исчезали к утру, чтобы появиться следующей ночью. И там, где днем сверкал огромный диск Солнца, ночью, разгоняя тьму, сияла Луна, которая периодически меняла свою форму. Почему это происходит, наши предки не понимали и объяснить не могли. Но прошли тысячелетия и на многие вопросы люди нашли ответы. </w:t>
      </w:r>
    </w:p>
    <w:p w:rsidR="00CA7AA0" w:rsidRDefault="00CA7AA0" w:rsidP="00CA7AA0">
      <w:r>
        <w:t>Давайте и мы с вами вспомним сейчас все то, что мы знаем о космосе.</w:t>
      </w:r>
    </w:p>
    <w:p w:rsidR="00CA7AA0" w:rsidRDefault="00CA7AA0" w:rsidP="00CA7AA0">
      <w:r>
        <w:t>Вопросы к детям: Что такое космос? Что находится в космическом пространстве? Почему Земля - самая необычная планета? Как начинали исследовать космос? Кто был первым космонавтом? Почему некоторых исследователей космоса называют космонавтами, а некоторых - астронавтами? С помощью какого летательного аппарата исследовали поверхность Луны? Откуда стартуют космические корабли? Как одеты космонавты?</w:t>
      </w:r>
    </w:p>
    <w:p w:rsidR="00CA7AA0" w:rsidRDefault="00CA7AA0" w:rsidP="00CA7AA0">
      <w:r>
        <w:t>Педагог предлагает детям поиграть в дидактическую игру "Космос". Цель игрового задания - создать наиболее интересную сюжетную композицию и придумать рассказ  о своем путешествии в космос.</w:t>
      </w:r>
    </w:p>
    <w:p w:rsidR="00CA7AA0" w:rsidRDefault="00CA7AA0" w:rsidP="00CA7AA0">
      <w:r>
        <w:lastRenderedPageBreak/>
        <w:t>Педагог: Вот мы с вами немного попутешествовали, а сейчас я предлагаю вам зарисовать ваше путешествие. Тема рисования у всех одинаковая, но вам представляется выбор материалов и различных техник рисования, а это значит, что и рисунки у вас должны получиться самые разнообразные.</w:t>
      </w:r>
    </w:p>
    <w:p w:rsidR="00CA7AA0" w:rsidRDefault="00CA7AA0" w:rsidP="00CA7AA0">
      <w:r>
        <w:t>(На предварительных занятиях дети выбрали техники рисования и подготовили подмалевки).</w:t>
      </w:r>
    </w:p>
    <w:p w:rsidR="00CA7AA0" w:rsidRDefault="00CA7AA0" w:rsidP="00CA7AA0">
      <w:r>
        <w:t>Педагог предлагает детям рассказать о технике рисования, которую они выбрали и объяснить выбор материалов. Дети приступают к выполнению работ.</w:t>
      </w:r>
    </w:p>
    <w:p w:rsidR="00CA7AA0" w:rsidRDefault="00CA7AA0" w:rsidP="00CA7AA0">
      <w:r>
        <w:t>По окончании работы дети устраивают выставку и рассказывают о своих путешествиях.</w:t>
      </w:r>
    </w:p>
    <w:p w:rsidR="00757172" w:rsidRDefault="00757172"/>
    <w:sectPr w:rsidR="00757172" w:rsidSect="0075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CA7AA0"/>
    <w:rsid w:val="00757172"/>
    <w:rsid w:val="00CA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2015-05-29T19:07:00Z</dcterms:created>
  <dcterms:modified xsi:type="dcterms:W3CDTF">2015-05-29T19:07:00Z</dcterms:modified>
</cp:coreProperties>
</file>