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68" w:rsidRPr="000B57FA" w:rsidRDefault="00101C68" w:rsidP="00101C68">
      <w:pPr>
        <w:jc w:val="center"/>
        <w:rPr>
          <w:rFonts w:ascii="Times New Roman" w:hAnsi="Times New Roman" w:cs="Times New Roman"/>
          <w:b/>
        </w:rPr>
      </w:pPr>
      <w:r w:rsidRPr="000B57FA">
        <w:rPr>
          <w:rFonts w:ascii="Times New Roman" w:hAnsi="Times New Roman" w:cs="Times New Roman"/>
          <w:b/>
        </w:rPr>
        <w:t xml:space="preserve">Роль конструирования в формировании личности дошкольника. 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>Педагогическая ценность конструктивной деятельности детей дошкольного возраста заключается в том, что она развивает способности ребёнка, его творческие умения. Значение этой деятельности отмечали в своих учениях видные отечественные физиологи И.П. Павлов и И.М Сеченов о роли двигательного анализатора. Как известно, представления о пространстве, форме, величине дети могут получить на основе зрительных и кинес</w:t>
      </w:r>
      <w:r w:rsidR="00B929C5" w:rsidRPr="000B57FA">
        <w:rPr>
          <w:rFonts w:ascii="Times New Roman" w:hAnsi="Times New Roman" w:cs="Times New Roman"/>
        </w:rPr>
        <w:t>те</w:t>
      </w:r>
      <w:bookmarkStart w:id="0" w:name="_GoBack"/>
      <w:bookmarkEnd w:id="0"/>
      <w:r w:rsidRPr="000B57FA">
        <w:rPr>
          <w:rFonts w:ascii="Times New Roman" w:hAnsi="Times New Roman" w:cs="Times New Roman"/>
        </w:rPr>
        <w:t>тических ощущений, которые играют большую роль в умственном развитии. Отмечая большое познавательное значение деятельности руки, И.П. Павлов считал её тонким анализатором, "позволяющим вступать в очень сложные отношения с окружающими предметами".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>Конструирование оказывает большое влияние на развитие личности и волевой сферы ребёнка. Так, на его эффективность влияет характер мотива: для чего нужна постройка. Успешность зависит от умения удерживать цель деятельности и самостоятельно её ставить, от способности контролировать ход выполнения работы, сличать полученный результат с образцом.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>В процессе конструирования осуществляется физическое совершенствование ребёнка. Постоянные упражнения в самых разнообразных движениях, сопровождающиеся эмоциональным подъёмом, способствуют тому, что эти движения становятся быстрыми, ловкими, легко подчиняющимися контролю глаза. Улучшается согласованная работа отдельных мышц.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 xml:space="preserve">Конструктивная деятельность является эффективным средством эстетического воспитания. </w:t>
      </w:r>
      <w:proofErr w:type="gramStart"/>
      <w:r w:rsidRPr="000B57FA">
        <w:rPr>
          <w:rFonts w:ascii="Times New Roman" w:hAnsi="Times New Roman" w:cs="Times New Roman"/>
        </w:rPr>
        <w:t>При ознакомлении детей с постройками и сооружениями (жилые дома, здания детских садов, школ и т.п.), а также доступными их понимания архитектурными памятниками, у них развивается художественный вкус, который вызывает эстетическое наслаждение при рассматривании красивых сооружений, формируется умение ценить созданное творческим трудом людей, любить архитектурные богатства своего города, страны, беречь их.</w:t>
      </w:r>
      <w:proofErr w:type="gramEnd"/>
      <w:r w:rsidRPr="000B57FA">
        <w:rPr>
          <w:rFonts w:ascii="Times New Roman" w:hAnsi="Times New Roman" w:cs="Times New Roman"/>
        </w:rPr>
        <w:t xml:space="preserve"> Кроме того, у детей дошкольного возраста развивается понимание целесообразности архитектурных решений.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>Опыт, получаемый ребёнком в ходе конструирования, незаменим в плане формирования умения и навыков исследовательского поведения.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>Целенаправленное и систематическое обучение детей дошкольного возраста конструированию играет большую роль при подготовке к школе. Оно способствует формированию умения учиться, раскрывает им, что основной смысл деятельности не только в получении результата, но и в приобретении знаний и умений. Такой познавательный мотив вызывает существенные изменения в психических процессах. Эти изменения состоят в основном в способности произвольно управлять своими познавательными процессами (направлять их на решение учебных задач), в достижении определённого уровня развития мыслительных операций, способности систематически выполнять умственную работу, необходимую для сознательного усвоения знаний.</w:t>
      </w:r>
    </w:p>
    <w:p w:rsidR="00101C68" w:rsidRPr="000B57FA" w:rsidRDefault="00101C68" w:rsidP="00101C68">
      <w:pPr>
        <w:ind w:firstLine="284"/>
        <w:rPr>
          <w:rFonts w:ascii="Times New Roman" w:hAnsi="Times New Roman" w:cs="Times New Roman"/>
        </w:rPr>
      </w:pPr>
      <w:r w:rsidRPr="000B57FA">
        <w:rPr>
          <w:rFonts w:ascii="Times New Roman" w:hAnsi="Times New Roman" w:cs="Times New Roman"/>
        </w:rPr>
        <w:t>Таким образом, конструктивная деятельность играет немаловажную роль в процессе всестороннего, гармоничного развития личности детей дошкольного возраста. Вышесказанное подтверждает актуальность выбора педагогического исследования.</w:t>
      </w:r>
    </w:p>
    <w:sectPr w:rsidR="00101C68" w:rsidRPr="000B57FA" w:rsidSect="0012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C94"/>
    <w:multiLevelType w:val="multilevel"/>
    <w:tmpl w:val="3EC2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164E3"/>
    <w:multiLevelType w:val="multilevel"/>
    <w:tmpl w:val="640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27E63"/>
    <w:multiLevelType w:val="multilevel"/>
    <w:tmpl w:val="CB3A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A5713"/>
    <w:multiLevelType w:val="multilevel"/>
    <w:tmpl w:val="553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A451DC"/>
    <w:multiLevelType w:val="multilevel"/>
    <w:tmpl w:val="737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68"/>
    <w:rsid w:val="000B57FA"/>
    <w:rsid w:val="00101C68"/>
    <w:rsid w:val="00123387"/>
    <w:rsid w:val="008B1AA2"/>
    <w:rsid w:val="00B6691F"/>
    <w:rsid w:val="00B9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158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74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960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35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656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014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0762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103638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Горбовская</dc:creator>
  <cp:lastModifiedBy>User</cp:lastModifiedBy>
  <cp:revision>2</cp:revision>
  <dcterms:created xsi:type="dcterms:W3CDTF">2015-05-04T18:01:00Z</dcterms:created>
  <dcterms:modified xsi:type="dcterms:W3CDTF">2015-05-04T18:01:00Z</dcterms:modified>
</cp:coreProperties>
</file>