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самостоятельная деятельность дошкольников. 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ребёнка, формируется детский коллектив. При этом обычно наблюдается взаимодействие игровых и реальных взаимоотношений. Если ребёнок увлечён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 с товарищами. Только та игра, которая захватывает ребёнка, мобилизует его ум и волю, пробуждает сильные чувства, может подчинить замыслу эгоистические побуждения, дурные привычки.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Детский коллектив в игре формируется постепенно, под влиянием работы воспитателя.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богатых впечатлениях об изображаемом замысел не осуществляется, если у детей не воспитаны моральные качества, необходимые для коллективной творческой игры.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Организация детского коллектива в игре - и предпосылка успеха работы, и один из её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сформированность, наличие перечисленных выше качеств помогают установлению дружеских взаимоотношений, приобретению навыков коллективных действий. Высокий уровень игрового творчества, богатое содержание игр, сплочённый общими интересами коллектив - всё это достигается благодаря длительной вдумчивой работе педагогов.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Существует два взаимосвязанных пути формирования детского коллектива: </w:t>
      </w:r>
    </w:p>
    <w:p w:rsidR="009A1213" w:rsidRDefault="009A1213" w:rsidP="009A1213">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через игровой образ; </w:t>
      </w:r>
    </w:p>
    <w:p w:rsidR="009A1213" w:rsidRDefault="009A1213" w:rsidP="009A1213">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через выполнение принятых в группе норм поведения. </w:t>
      </w:r>
    </w:p>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С одной стороны, в игре проявляется культура поведения, воспитанная у детей вне игры. С другой стороны, увлекательное содержание детских игр способствует развитию дружеских чувств, сплачивает детей. Такое единство игровых и реальных взаимоотношений помогает создать нравственную </w:t>
      </w:r>
      <w:r>
        <w:rPr>
          <w:rFonts w:ascii="Times New Roman" w:eastAsia="Times New Roman" w:hAnsi="Times New Roman" w:cs="Times New Roman"/>
          <w:sz w:val="28"/>
          <w:szCs w:val="28"/>
        </w:rPr>
        <w:lastRenderedPageBreak/>
        <w:t xml:space="preserve">направленность поведения детей.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Рекомендации для воспитателей. </w:t>
      </w:r>
    </w:p>
    <w:p w:rsidR="009A1213" w:rsidRDefault="009A1213" w:rsidP="009A1213">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С первых дней пребывания ребёнка в детском саду важно расположить его к воспитателю, товарищам, облегчить переход к новым условиям жизни. </w:t>
      </w:r>
    </w:p>
    <w:p w:rsidR="009A1213" w:rsidRDefault="009A1213" w:rsidP="009A1213">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В групповой комнате должно быть достаточно игрушек, чтобы ребёнок имел возможность выбрать самую для него привлекательную. </w:t>
      </w:r>
    </w:p>
    <w:p w:rsidR="009A1213" w:rsidRDefault="009A1213" w:rsidP="009A1213">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Воспитателю необходимо выяснить (при помощи наблюдений), во что любит играть каждый ребёнок, как каждый из детей относится к сверстникам, кто из детей умеет играть вместе. </w:t>
      </w:r>
    </w:p>
    <w:p w:rsidR="009A1213" w:rsidRDefault="009A1213" w:rsidP="009A1213">
      <w:pPr>
        <w:numPr>
          <w:ilvl w:val="0"/>
          <w:numId w:val="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Необходимо создавать условия для индивидуальных игр, а также для "игр рядом". С этой целью воспитатель должен сам играть с детьми. </w:t>
      </w:r>
    </w:p>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Начало совместных игр ещё не означает, что ребёнок дружески относится к товарищам. Ему весело играть с ними, но он заботится не о них, а о собственном удовольствии. Задача педагога - пробудить в игре чувства симпатии.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Работа педагога по воспитанию у детей дружеских чувств должна начинаться с того, что он приучает детей бережно, с уважением относиться к игре товарищей.. Ребёнок построил домик, долго трудился, чтобы сделать его красивым. Воспитатель должен обратить внимание всех детей на постройку, предложить осторожно обойти её, чтобы нечаянно не задеть, показывает пример.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В младшей, средней группах объединению детей часто мешает неумение понять замысел товарища, малыши не всегда могут выразить словами свои намерения. Важно это вовремя подметить, прийти на помощь, предупредить ссору.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В более старшем возрасте, беседуя с ребёнком о его поведении, действуя на его сознание, воспитателю необходимо приводить в пример любимых героев, людей, которым ребёнок подражает.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 xml:space="preserve">Необходимо совместно обсуждать ход игры, учить согласовывать свои действия друг с другом.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С застенчивыми детьми требуется индивидуальная работа. Ребёнок не решается принять участие в коллективной игре, хотя ему хочется играть, он безропотно уступает игрушку, молча, но горько переживая обиду. Особенно трудно понять ребёнка, у которого застенчивость маскируется шалостями, заторможенность порой переходит в излишнее возбуждение. Может показаться, что у неуверенных, робких детей мало развито самолюбие, но это мнение ошибочно. Наоборот, застенчивость часто происходит от болезненного самолюбия. Отсюда излишняя обидчивость и иногда даже агрессивность. По мере того, как ребёнок приобретает веру в свои силы, он избавляется от этих недостатков.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Чтобы помочь малоактивному ребёнку войти в детский коллектив, воспитатель должен найти ему подходящего товарища, подобрать роль в коллективной игре, помочь хорошо её выполнить и тем завоевать признание товарищей. Вначале такому ребёнку предлагается интересная, но несложная роль, которая не требует организаторских умений, например, стать почтальоном или кассиром, но постепенно такого ребёнка следует привлекать и к более сложным ролям. Воспитатель должен стараться поддерживать его инициативу, всячески одобрить его, повысить его авторитет.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В старших группах воспитатель прежде всего своим примером учит детей различным приёмам организации игры, помогает в решении организаторских задач. </w:t>
      </w:r>
    </w:p>
    <w:p w:rsidR="009A1213" w:rsidRDefault="009A1213" w:rsidP="009A1213">
      <w:pPr>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Самым сложным для детей оказывается научиться самостоятельно и справедливо разрешать спорные вопросы, с уважением относиться к мнению товарища, считаться с ним, проявлять самокритичность. В этом могут помочь разговоры, беседы с детьми во время возникновения таких ситуаций, при этом воспитателю необходимо быть объективным, наблюдательным, справедливым. </w:t>
      </w:r>
    </w:p>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A1213" w:rsidRDefault="009A1213" w:rsidP="009A1213">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Сюжетно-ролевая игра </w:t>
      </w:r>
    </w:p>
    <w:p w:rsidR="009A1213" w:rsidRDefault="009A1213" w:rsidP="009A1213">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Ролевая игра - ведущая деятельность дошкольника</w:t>
      </w:r>
    </w:p>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Дошкольное детство - от 3 до 6-7 лет - совершенно особенный период </w:t>
      </w:r>
      <w:r>
        <w:rPr>
          <w:rFonts w:ascii="Times New Roman" w:eastAsia="Times New Roman" w:hAnsi="Times New Roman" w:cs="Times New Roman"/>
          <w:sz w:val="28"/>
          <w:szCs w:val="28"/>
        </w:rPr>
        <w:lastRenderedPageBreak/>
        <w:t xml:space="preserve">развития ребёнка. Именно в этом возрасте возникает внутренняя психическая жизнь и внутренняя регуляция поведении. Эта внутренняя жизнь проявляет себя в способности действовать в плане общих представлений, в воображении ребёнка, в произвольном поведении, в содержательном общении со взрослыми и сверстниками. </w:t>
      </w:r>
      <w:r>
        <w:rPr>
          <w:rFonts w:ascii="Times New Roman" w:eastAsia="Times New Roman" w:hAnsi="Times New Roman" w:cs="Times New Roman"/>
          <w:sz w:val="28"/>
          <w:szCs w:val="28"/>
        </w:rPr>
        <w:br/>
        <w:t xml:space="preserve">Все эти важнейшие качества и способности зарождаются и развиваются не в разговорах со взрослым и не на занятиях со специалистами, а в сюжетно-ролевой игре.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В такой игре наиболее интенсивно формируются все психические качества и особенности личности ребёнка. 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сиюминутные, импульсивные действия. В условиях игры дети лучше сосредотачиваются и больше запоминают,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ребёнком в игре.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Игра оказывает сильное влияние на умственное развитие дошкольника. Действуя с предметами-заместителями, ребёнок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ребёнок начинает действовать во внутреннем, умственном плане. Таким образом, игра способствует тому, что ребёнок переходит к мышлению в плане образов и представлений. Кроме того, в игре, выполняя различные роли, ребёнок становится на разные точки зрения,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Ролевая игра имеет решающее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ребёнок берёт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Общение дошкольника со сверстниками разворачивается главным образом также в процессе совместной игры. Играя вместе, дети начинают учитывать желания и действия другого ребёнка,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br/>
        <w:t xml:space="preserve">Огромное значение игры для развития всех психики и личности ребёнка даёт основание считать, что именно эта деятельность является в дошкольном возрасте ведущей.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t xml:space="preserve">^ </w:t>
      </w:r>
    </w:p>
    <w:p w:rsidR="009A1213" w:rsidRDefault="009A1213" w:rsidP="009A1213">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Особенности ролевой игры дошкольника </w:t>
      </w:r>
    </w:p>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Центральным моментом ролевой игры является роль, которую берёт на себя ребёнок. При этом он не просто называет себя именем соответсвующего взрослого человек ("Я-космонавт", "Я-мама", "Я-доктор"), но, что самое главное, действует как взрослый человек, роль которого он взял на себя и этим как бы отождествляет себя с ним. Именно игровая роль в концентрированной форме воплощает в себе связь ребёнка с миром взрослых. Наиболее характерным моментом роли является то, что она невозможна без практического игрового действия. Роль всадника, доктора или шофёра невозможно выполнять только в уме, без реальных, практических игровых действий.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Принято различать сюжет и содержание игры.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Сюжет игры - это та область действительности, которая воспроизводится детьми в игре (больница, семья, война, магазин и пр.). Сюжеты игр отражают конкретные условия жизни ребёнка. Они изменяются в зависимости от этих конкретных условий, вместе с расширением кругозора ребёнка и его знакомством с окружающим. Основным источником ролевых игр является знакомство ребёнка с жизнью и деятельностью взрослых. Если дети, плохо знакомы с окружающим миром людей, они играют мало, их игры однообразны и ограничены. В последнее время воспитатели и психологи отмечают снижение уровня ролевых игр у дошкольников.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Дети играют меньше, чем 20-30 лет назад, их ролевые игры более примитивны и однообразны. Это, по-видимому, связано с тем, что дети всё более отдаляются от взрослых, они не видят и не понимают деятельности взрослых, плохо знакомы с их трудовыми и личными отношениями. В результате, несмотря на обилие игрушек, им не во что играть. 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роли телевизионных героев. Это говорит о том, что наши дошкольники, проводящие слишком много времени у телевизора, лучше знакомы с жизнью и отношениями иностранных героев фильмом, чем окружающих их реальных взрослых. Однако, это не меняет сути игры: при всём многообразии сюжетов, </w:t>
      </w:r>
      <w:r>
        <w:rPr>
          <w:rFonts w:ascii="Times New Roman" w:eastAsia="Times New Roman" w:hAnsi="Times New Roman" w:cs="Times New Roman"/>
          <w:sz w:val="28"/>
          <w:szCs w:val="28"/>
        </w:rPr>
        <w:lastRenderedPageBreak/>
        <w:t xml:space="preserve">за ними скрывается принципиально одно и то же содержание - деятельность людей, их поступки и отношения.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Содержание игры - это то, что воспроизводится ребёнком в качестве центрального момента в человеческих отношениях. Конкретный характер тех отношений между людьми, которые дети воссоздают в игре, может быть различным и зависит от отношений реальных взрослых, окружающих ребёнка. Одна и та же по своему сюжету игра(например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четвёртая - читать детям книжки и заниматься с ними и пр. Все эти варианты отражают то, что "вливается" в ребёнка из окружающей жизни. То, что делает мама со своей дочкой, дочка будет проделывать со cвjей куклой (или подружкой по игре). Человеческие отношения и условия, в которых живёт ребёнок, определяют не только сюжеты, но прежде всего содержание детских игр. Таким образом, игра возникает из условий жизни ребёнка и отражает, воспроизводит эти условия.</w:t>
      </w:r>
      <w:r>
        <w:rPr>
          <w:rFonts w:ascii="Times New Roman" w:eastAsia="Times New Roman" w:hAnsi="Times New Roman" w:cs="Times New Roman"/>
          <w:sz w:val="28"/>
          <w:szCs w:val="28"/>
        </w:rPr>
        <w:br/>
        <w:t xml:space="preserve">^ </w:t>
      </w:r>
    </w:p>
    <w:p w:rsidR="009A1213" w:rsidRDefault="009A1213" w:rsidP="009A1213">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игре свобода рождает ответственность </w:t>
      </w:r>
    </w:p>
    <w:p w:rsidR="009A1213" w:rsidRDefault="009A1213" w:rsidP="009A12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Игра является наиболее свободной, непринуждённой, приносящей максимальное удовольствие деятельностью дошкольника. В игре он делает только то, что хочет Ребёнок свободно выбирает сюжет игры, его действия с предметами совершенно свободны от их обычного, "правильного" использования.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Эмоциональная насыщенность игры настолько сильна и очевидна, что многие взрослые видят в ней прежде всего забаву, источник радости и удовольствия.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Но парадокс заключается в том, что именно в этой, максимально свободной от всякого принуждения деятельности, казалось бы целиком находящейся во власти эмоций, ребёнок раньше всего научается управлять своим поведением и регулировать его в соответствии с общепринятыми правилами, быть серьёзным и ответственным. Как же такое становится возможным?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Для того чтобы ребёнок взял на себя роль какого-либо другого человека, необходимо выделить в этом человеке характерные признаки, присущие только ему, правила и способ его поведения. Если мы хотим, чтобы дети брали на себя роли врачей, лётчиков или учителей, нужно, прежде всего, чтобы они выделили для себя правила и способы поведения этих персонажей.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Беря на себя роль взрослого, ребёнок тем самым берёт на себя определённый, </w:t>
      </w:r>
      <w:r>
        <w:rPr>
          <w:rFonts w:ascii="Times New Roman" w:eastAsia="Times New Roman" w:hAnsi="Times New Roman" w:cs="Times New Roman"/>
          <w:sz w:val="28"/>
          <w:szCs w:val="28"/>
        </w:rPr>
        <w:lastRenderedPageBreak/>
        <w:t xml:space="preserve">понятный для себя способ поведения, присущий этому взрослому.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Последовательность действий той роли, которую берёт на себя ребёнок, имеет для него как бы силу закона, которому он должен подчинять свои действия. Всякая попытка нарушить эту последовательность или внести элемент условности (например, сделать так, чтобы мышки ловили кошек, или чтобы шофёр продавал билеты, а кассир вёл автобус) вызывает бурный протест детей, а иногда даже приводит к разрушению игры. Взяв на себя роль в игре, ребёнок тем самым принимает систему жёсткой необходимости выполнения определённых действий в определённой последовательности. Так что свобода в игре весьма относительна - она существует только в пределах взятой на себя роли.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Но всё дело в том, что эти ограничения ребёнок берёт на себя добровольно, по собственному желанию. Более того, именно это подчинение принятому закону доставляет ребёнку максимальное удовольствие. Обычно ребёнок, подчиняясь правилу, отказывается от того, что ему хочется. В игре же подчинение правилу и отказ от действия по непосредственному импульсу приносит максимальное удовольствие. Специфическое удовольствие от игры связано как раз с преодолением непосредственных побуждений, с подчинением правилу, заключённому в роли.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Многие взрослые считают игру бессмысленной деятельностью, поскольку в ней нет цели и результата. Но в творческой, ролевой игре дошкольника есть и цель и результат. Цель игры заключается в осуществлении взятой на себя роли. Результатом игры является то, как осуществляется эта роль. Конфликты, возникающие по ходу игры, как и само удовольствие от игры определяются тем, насколько результат соответствует цели. Если такого соответствия нет, если правила игры часто нарушаются, вместо удовольствия дети испытывают разочарование и скуку.</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br/>
        <w:t xml:space="preserve">^ </w:t>
      </w:r>
    </w:p>
    <w:p w:rsidR="009A1213" w:rsidRDefault="009A1213" w:rsidP="009A1213">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Развитие ролевой игры в дошкольном возрасте </w:t>
      </w:r>
    </w:p>
    <w:p w:rsidR="009A1213" w:rsidRDefault="009A1213" w:rsidP="009A1213">
      <w:pPr>
        <w:rPr>
          <w:rFonts w:eastAsiaTheme="minorHAnsi"/>
          <w:sz w:val="28"/>
          <w:szCs w:val="28"/>
          <w:lang w:eastAsia="en-US"/>
        </w:rPr>
      </w:pPr>
      <w:r>
        <w:rPr>
          <w:rFonts w:ascii="Times New Roman" w:eastAsia="Times New Roman" w:hAnsi="Times New Roman" w:cs="Times New Roman"/>
          <w:sz w:val="28"/>
          <w:szCs w:val="28"/>
        </w:rPr>
        <w:br/>
        <w:t xml:space="preserve">Однако игровая роль в развитой форме не возникает сразу и одномоментно. В дошкольном возрасте она проходит существенный путь своего развития. При одном и том же сюжете, содержание игры на разных этапах дошкольного возраста совершенно различно. В общих чертах линию развития игры ребёнка можно представить как переход от операциональной схемы единичного действия к его смыслу, который всегда заключается в другом человеке. Эволюция действия (по Д.Б.Эльконину) проходит </w:t>
      </w:r>
      <w:r>
        <w:rPr>
          <w:rFonts w:ascii="Times New Roman" w:eastAsia="Times New Roman" w:hAnsi="Times New Roman" w:cs="Times New Roman"/>
          <w:sz w:val="28"/>
          <w:szCs w:val="28"/>
        </w:rPr>
        <w:lastRenderedPageBreak/>
        <w:t xml:space="preserve">следующий путь. Сначала ребёнок ест ложкой сам. Потом он кормит ложкой кого-то другого. Затем он кормит ложкой куклу, как ребёнка. Потом он кормит ложкой куклу, как мама кормит ребёнка. Таким образом, именно отношение одного человека к другому (в данном случае мамы к ребёнку) становится главным содержанием игры и задаёт смысл игровой деятельности.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Главным содержанием игры младших дошкольников является выполнение определённых действий с игрушками. Они многократно повторяют одни и те же действия с одними игрушками: "трут морковку", "режут хлеб", "моют посуду". При этом результат действия не используется детьми - нарезанный хлеб никто не ест, а вымытая посуда на стол не ставится. Сами действия при этом максимально развёрнуты, они не могут быть сокращёнными и не могут заменяться словами. Роли фактически есть, но они сами определяются характером действия, а не определяют его. Как правило, дети не называют себя именами лиц, роли которых они на себя взяли. Эти роли существуют скорее в действиях, чем в сознании ребёнка.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В середине дошкольного детства та же по сюжету игра проходит иначе. Основным содержанием игры становятся отношения между людьми, роли которых дети на себя взяли. Роли ярко очерчены и выделены. Дети называют их до начала игры. Выделяются игровые действия, передающие отношения к другим участникам игры - если каша накладывается в тарелочки, если нарезается хлеб - то всё это даётся "детям" на обед. Действия, производимые ребёнком, становятся короче, не повторяются, а одно действие сменяется другим. Действия выполняются уже не ради них самих, а ради осуществления определённого отношения к другому играющему в соответствии со взятой на себя ролью.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Содержанием игры старших дошкольников становится выполнение правил, вытекающим из взятой на себя роли. Дети 6-7 лет чрезвычайно придирчиво относятся к выполнению правил. Исполняя ту или иную роль, они внимательно следят, насколько соответствуют их действия и действия их партнёров общепринятым правилам поведения - бывает так или не бывает: "Мамы так не делают", "Суп после второго не подают". Это высший уровень развития игры, когда дети уже действуют произвольно и осмысленно, осознавая свои действия и свои отношения с партнёрами по игре.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Выделенные этапы не являются прямым следствием возраста. Развитие игры </w:t>
      </w:r>
      <w:r>
        <w:rPr>
          <w:rFonts w:ascii="Times New Roman" w:eastAsia="Times New Roman" w:hAnsi="Times New Roman" w:cs="Times New Roman"/>
          <w:sz w:val="28"/>
          <w:szCs w:val="28"/>
        </w:rPr>
        <w:lastRenderedPageBreak/>
        <w:t xml:space="preserve">зависит, прежде всего, от условий жизни и воспитания ребёнка, а значит от нас, близких взрослых. Для того чтобы ребёнок умел хорошо играть, и чтобы игра давала действительный развивающий эффект, необходимо учить     его играть,-и прежде всего,готовить к принятию игровой роли.                </w:t>
      </w:r>
    </w:p>
    <w:p w:rsidR="009A1213" w:rsidRDefault="009A1213" w:rsidP="009A1213">
      <w:pPr>
        <w:rPr>
          <w:sz w:val="28"/>
          <w:szCs w:val="28"/>
        </w:rPr>
      </w:pPr>
    </w:p>
    <w:p w:rsidR="009E25EA" w:rsidRDefault="009E25EA"/>
    <w:sectPr w:rsidR="009E2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2F8E"/>
    <w:multiLevelType w:val="multilevel"/>
    <w:tmpl w:val="0C36D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77E95"/>
    <w:multiLevelType w:val="multilevel"/>
    <w:tmpl w:val="19CAD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754C0C"/>
    <w:multiLevelType w:val="multilevel"/>
    <w:tmpl w:val="6C3C9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4C4FF5"/>
    <w:multiLevelType w:val="multilevel"/>
    <w:tmpl w:val="3E329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1213"/>
    <w:rsid w:val="009A1213"/>
    <w:rsid w:val="009E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5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2678</Words>
  <Characters>15268</Characters>
  <Application>Microsoft Office Word</Application>
  <DocSecurity>0</DocSecurity>
  <Lines>127</Lines>
  <Paragraphs>35</Paragraphs>
  <ScaleCrop>false</ScaleCrop>
  <Company>Reanimator Extreme Edition</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Liman</dc:creator>
  <cp:keywords/>
  <dc:description/>
  <cp:lastModifiedBy>Liman</cp:lastModifiedBy>
  <cp:revision>3</cp:revision>
  <dcterms:created xsi:type="dcterms:W3CDTF">2013-11-22T04:30:00Z</dcterms:created>
  <dcterms:modified xsi:type="dcterms:W3CDTF">2013-11-22T04:30:00Z</dcterms:modified>
</cp:coreProperties>
</file>