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3F" w:rsidRPr="00B0653F" w:rsidRDefault="00B0653F" w:rsidP="00DB01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B0653F" w:rsidRPr="00B0653F" w:rsidRDefault="00B0653F" w:rsidP="00B065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Актуальность темы:</w:t>
      </w: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  <w:hyperlink r:id="rId6" w:tgtFrame="_blank" w:history="1">
        <w:r w:rsidRPr="00B0653F">
          <w:rPr>
            <w:rFonts w:ascii="Tahoma" w:eastAsia="Times New Roman" w:hAnsi="Tahoma" w:cs="Tahoma"/>
            <w:color w:val="378A9C"/>
            <w:sz w:val="21"/>
            <w:szCs w:val="21"/>
            <w:u w:val="single"/>
            <w:lang w:eastAsia="ru-RU"/>
          </w:rPr>
          <w:t>Воспитание любви</w:t>
        </w:r>
      </w:hyperlink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и уважения к родному городу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B0653F" w:rsidRPr="00B0653F" w:rsidRDefault="00B0653F" w:rsidP="00B065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Цель проекта: </w:t>
      </w: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Формирование представлений о малой родине.</w:t>
      </w:r>
    </w:p>
    <w:p w:rsidR="00B0653F" w:rsidRPr="00B0653F" w:rsidRDefault="00B0653F" w:rsidP="00B065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Задачи проекта:</w:t>
      </w:r>
    </w:p>
    <w:p w:rsidR="00B0653F" w:rsidRPr="00B0653F" w:rsidRDefault="00B0653F" w:rsidP="00B06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Познакомить с историей основания города.</w:t>
      </w:r>
    </w:p>
    <w:p w:rsidR="00B0653F" w:rsidRPr="00B0653F" w:rsidRDefault="00B0653F" w:rsidP="00B06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Познакомить с символикой, достопримечательностями города.</w:t>
      </w:r>
    </w:p>
    <w:p w:rsidR="00B0653F" w:rsidRPr="00B0653F" w:rsidRDefault="00B0653F" w:rsidP="00B06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Расширить знания о флоре и фауне города Канска.</w:t>
      </w:r>
    </w:p>
    <w:p w:rsidR="00B0653F" w:rsidRPr="00B0653F" w:rsidRDefault="00B0653F" w:rsidP="00B06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любовь к родному городу, умение видеть прекрасное, гордиться им.</w:t>
      </w:r>
    </w:p>
    <w:p w:rsidR="00B0653F" w:rsidRPr="00B0653F" w:rsidRDefault="00B0653F" w:rsidP="00B06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Организовать сотрудничество с родителями по теме проекта.</w:t>
      </w:r>
    </w:p>
    <w:p w:rsidR="00B0653F" w:rsidRPr="00B0653F" w:rsidRDefault="00B0653F" w:rsidP="00B065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I. Подготовительный этап</w:t>
      </w:r>
    </w:p>
    <w:p w:rsidR="00B0653F" w:rsidRPr="00B0653F" w:rsidRDefault="00F133C3" w:rsidP="00B06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Беседа с детьми «2013</w:t>
      </w:r>
      <w:r w:rsidR="00B0653F"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г. – 375 лет родному городу»</w:t>
      </w:r>
    </w:p>
    <w:p w:rsidR="00B0653F" w:rsidRPr="00B0653F" w:rsidRDefault="00B0653F" w:rsidP="00B06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Оформление «модели трех вопросов»</w:t>
      </w:r>
    </w:p>
    <w:p w:rsidR="00B0653F" w:rsidRPr="00B0653F" w:rsidRDefault="00B0653F" w:rsidP="00B06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Составление объявления для родителей с целью привлечения к участию в проекте.</w:t>
      </w:r>
    </w:p>
    <w:p w:rsidR="00B0653F" w:rsidRPr="00B0653F" w:rsidRDefault="00B0653F" w:rsidP="00B06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Подбор и накопление литературы, наглядно-демонстративного материала о городе Канске (прошлое, настоящее, будущее)</w:t>
      </w:r>
    </w:p>
    <w:p w:rsidR="00B0653F" w:rsidRPr="00B0653F" w:rsidRDefault="00B0653F" w:rsidP="00B06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Подборка литературы в кни</w:t>
      </w:r>
      <w:r w:rsidR="00F133C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жном уголке «Мой город </w:t>
      </w: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</w:t>
      </w:r>
    </w:p>
    <w:p w:rsidR="00B0653F" w:rsidRPr="00B0653F" w:rsidRDefault="00B0653F" w:rsidP="00B065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II. Практический этап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5"/>
        <w:gridCol w:w="3739"/>
        <w:gridCol w:w="4821"/>
      </w:tblGrid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Виды детской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Формы образовательной работы с детьми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6C74F5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март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1. Познавательно-речевая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Викторина</w:t>
            </w:r>
            <w:r w:rsidR="00F133C3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о климатических условиях Ломоносова.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Оформление альбома с разнообразием животного и растительного мира города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Чтение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· Беседы: «Мое имя, его значение», </w:t>
            </w:r>
            <w:r w:rsidR="00F133C3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«Мы дружная семья», «Город Ломоносов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– моя Родина»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Составление рассказов «Мой любимый город»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Рассматрив</w:t>
            </w:r>
            <w:r w:rsidR="00F133C3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ание фотоальбома о городе Ломоносове.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Экскурсия по микрорайону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 xml:space="preserve">· Знакомство с творчеством каннских поэтов: Л.Н. </w:t>
            </w:r>
            <w:proofErr w:type="spell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Шляпцевой</w:t>
            </w:r>
            <w:proofErr w:type="spell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«Сторонка </w:t>
            </w:r>
            <w:proofErr w:type="spell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Канская</w:t>
            </w:r>
            <w:proofErr w:type="spell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моя», А.М. </w:t>
            </w:r>
            <w:proofErr w:type="spell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Кондрашевым</w:t>
            </w:r>
            <w:proofErr w:type="spell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Чтение</w:t>
            </w:r>
            <w:r w:rsidR="00DD27A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отрывков из книги «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» (исторические данные – возникновение города, о гербе города и </w:t>
            </w:r>
            <w:proofErr w:type="spell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д.р</w:t>
            </w:r>
            <w:proofErr w:type="spell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.)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Чтение и рассма</w:t>
            </w:r>
            <w:r w:rsidR="00DD27A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тривание «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» градостроительная летопись В. Царев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2. Художественно-эстетическая (взаимодействие с музыкальным руководителем, ПДО </w:t>
            </w:r>
            <w:proofErr w:type="gram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ИЗО</w:t>
            </w:r>
            <w:proofErr w:type="gram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)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Оформление плаката об истории города Канска (с семьей)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· Прослушивание песни «Мой город» в исполнении автора Т.А. </w:t>
            </w:r>
            <w:proofErr w:type="spell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Брындиной</w:t>
            </w:r>
            <w:proofErr w:type="spell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, музыкального руководителя детского сада №52. Беседа, обсуждение.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Изобразительное искусство тема «Улицы родного города»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Вернисаж «Рисуем родной город»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Оформление коллажа (тема по выбору детей)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3. Конструктивная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DD27A0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· Конструирование из деревянного строительного материала (тема по выбору детей)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lastRenderedPageBreak/>
              <w:t xml:space="preserve">· Конструирование из </w:t>
            </w:r>
            <w:proofErr w:type="spell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Lego</w:t>
            </w:r>
            <w:proofErr w:type="spell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на тему «</w:t>
            </w:r>
            <w:r w:rsidR="00DD27A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мост </w:t>
            </w:r>
            <w:proofErr w:type="spellStart"/>
            <w:r w:rsidR="00DD27A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кронштадт</w:t>
            </w:r>
            <w:proofErr w:type="spellEnd"/>
            <w:r w:rsidR="00DD27A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», «Детский сад №5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»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Конст</w:t>
            </w:r>
            <w:r w:rsidR="00DD27A0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руирование «Дома будущего Ломоносова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»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4. Игровая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· Сюжетно ролевые игры «Что можно рассказать туристам о нашем городе», «Школа», «Семья» и </w:t>
            </w:r>
            <w:proofErr w:type="spell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д.р</w:t>
            </w:r>
            <w:proofErr w:type="spell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.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Дидактические игры «Профессия моей мамы», «Каким бывает?», «Четвертый лишний»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апрель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5. Двигательная деятельность (взаимодействие с инструктором по физической культуре </w:t>
            </w:r>
            <w:proofErr w:type="spell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Поклонской</w:t>
            </w:r>
            <w:proofErr w:type="spell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Н.В.)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Физкультурные и оздоровительные мероприятия: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Городская спартакиада среди ДОУ города</w:t>
            </w: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br/>
              <w:t>· День здоровья</w:t>
            </w:r>
          </w:p>
        </w:tc>
      </w:tr>
    </w:tbl>
    <w:p w:rsidR="00B0653F" w:rsidRPr="00B0653F" w:rsidRDefault="00B0653F" w:rsidP="00B065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Взаимодействие с родителями на основном этапе.</w:t>
      </w:r>
    </w:p>
    <w:p w:rsidR="00B0653F" w:rsidRPr="00B0653F" w:rsidRDefault="00B0653F" w:rsidP="00B06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Беседы (консультирование) о важности реализации проекта с целью привлечения семьи</w:t>
      </w:r>
    </w:p>
    <w:p w:rsidR="00B0653F" w:rsidRPr="00B0653F" w:rsidRDefault="00B0653F" w:rsidP="00B06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Поиск необходимой информации совместно с детьми (что означает имя ребенка, рассказ о своей профессии, подбор литературы, особенно </w:t>
      </w:r>
      <w:proofErr w:type="spellStart"/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канских</w:t>
      </w:r>
      <w:proofErr w:type="spellEnd"/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поэтов и писателей)</w:t>
      </w:r>
    </w:p>
    <w:p w:rsidR="00B0653F" w:rsidRPr="00B0653F" w:rsidRDefault="00B0653F" w:rsidP="00B06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Помощь детям и воспитателям в организации экскурсии по микрорайону</w:t>
      </w:r>
    </w:p>
    <w:p w:rsidR="00B0653F" w:rsidRPr="00B0653F" w:rsidRDefault="00B0653F" w:rsidP="00B06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Участие в рисунке плаката, в оформлении уголка </w:t>
      </w:r>
      <w:proofErr w:type="spellStart"/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городоведения</w:t>
      </w:r>
      <w:proofErr w:type="spellEnd"/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организация дня здоровья</w:t>
      </w:r>
    </w:p>
    <w:p w:rsidR="00B0653F" w:rsidRPr="00B0653F" w:rsidRDefault="00B0653F" w:rsidP="00B065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III. Заключительный этап</w:t>
      </w:r>
    </w:p>
    <w:p w:rsidR="00B0653F" w:rsidRPr="00B0653F" w:rsidRDefault="00B0653F" w:rsidP="00B06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Презентация группового уголка </w:t>
      </w:r>
      <w:proofErr w:type="spellStart"/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городоведения</w:t>
      </w:r>
      <w:proofErr w:type="spellEnd"/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(перед родителями и педагогами ДОУ)</w:t>
      </w:r>
    </w:p>
    <w:p w:rsidR="00B0653F" w:rsidRPr="00B0653F" w:rsidRDefault="00B0653F" w:rsidP="00B065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Посадка выпускниками на территории ДОУ аллеи памяти.</w:t>
      </w:r>
    </w:p>
    <w:p w:rsidR="00B0653F" w:rsidRPr="00B0653F" w:rsidRDefault="00B0653F" w:rsidP="00B065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Приложение</w:t>
      </w:r>
    </w:p>
    <w:p w:rsidR="00B0653F" w:rsidRPr="00B0653F" w:rsidRDefault="00B0653F" w:rsidP="00B0653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0653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Модель трех вопросов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6"/>
        <w:gridCol w:w="3529"/>
        <w:gridCol w:w="2900"/>
      </w:tblGrid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Что знаем?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Что хотим узнать?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b/>
                <w:bCs/>
                <w:color w:val="2D2A2A"/>
                <w:sz w:val="21"/>
                <w:szCs w:val="21"/>
                <w:lang w:eastAsia="ru-RU"/>
              </w:rPr>
              <w:t>Где можно узнать?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1. Что это город (Лиза 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1. Почему так </w:t>
            </w:r>
            <w:proofErr w:type="gramStart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назван</w:t>
            </w:r>
            <w:proofErr w:type="gramEnd"/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? (Лера)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1. В Интернете. (Данил С.)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DD27A0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2. Называется ломоносов</w:t>
            </w:r>
            <w:r w:rsidR="00B0653F"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 xml:space="preserve"> (Олеся)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2. Какие еще есть достопримечательности? (Маша)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2. Посещение музея (Кирилл)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3. Есть достопримечательности (Данил)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3. История образования города? (Катя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3. Посмотреть в энциклопедии. (Лиза К.)</w:t>
            </w:r>
          </w:p>
        </w:tc>
      </w:tr>
      <w:tr w:rsidR="00B0653F" w:rsidRPr="00B0653F" w:rsidTr="00B065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4. Есть красивые места (Егор)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4. О растительном и животном мире? (Катя 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53F" w:rsidRPr="00B0653F" w:rsidRDefault="00B0653F" w:rsidP="00B0653F">
            <w:pPr>
              <w:spacing w:after="0" w:line="240" w:lineRule="auto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  <w:r w:rsidRPr="00B0653F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4. Прочитать градостроительную летопись.</w:t>
            </w:r>
          </w:p>
        </w:tc>
      </w:tr>
    </w:tbl>
    <w:p w:rsidR="00B0653F" w:rsidRPr="00B0653F" w:rsidRDefault="006C74F5" w:rsidP="00B0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d2a2a" stroked="f"/>
        </w:pict>
      </w:r>
    </w:p>
    <w:p w:rsidR="003231F5" w:rsidRDefault="003231F5"/>
    <w:sectPr w:rsidR="0032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9D1"/>
    <w:multiLevelType w:val="multilevel"/>
    <w:tmpl w:val="EC42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A7767"/>
    <w:multiLevelType w:val="multilevel"/>
    <w:tmpl w:val="061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820F2"/>
    <w:multiLevelType w:val="multilevel"/>
    <w:tmpl w:val="55CE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31CE1"/>
    <w:multiLevelType w:val="multilevel"/>
    <w:tmpl w:val="2478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A082F"/>
    <w:multiLevelType w:val="multilevel"/>
    <w:tmpl w:val="5FF4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E9"/>
    <w:rsid w:val="003231F5"/>
    <w:rsid w:val="004134E9"/>
    <w:rsid w:val="006C74F5"/>
    <w:rsid w:val="00B0653F"/>
    <w:rsid w:val="00DB0158"/>
    <w:rsid w:val="00DD27A0"/>
    <w:rsid w:val="00F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468-vospitanie-lyubvi-k-rodnomu-krayu-cherez-znakomstvo-s-shorskoy-skazkoy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11</cp:revision>
  <dcterms:created xsi:type="dcterms:W3CDTF">2013-01-24T14:26:00Z</dcterms:created>
  <dcterms:modified xsi:type="dcterms:W3CDTF">2013-10-23T16:58:00Z</dcterms:modified>
</cp:coreProperties>
</file>