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5" w:rsidRPr="00A93255" w:rsidRDefault="00A93255" w:rsidP="00A93255">
      <w:pPr>
        <w:shd w:val="clear" w:color="auto" w:fill="FFFFFF"/>
        <w:spacing w:before="75" w:after="100" w:afterAutospacing="1" w:line="240" w:lineRule="auto"/>
        <w:ind w:left="75" w:right="75"/>
        <w:outlineLvl w:val="0"/>
        <w:rPr>
          <w:rFonts w:ascii="Verdana" w:eastAsia="Times New Roman" w:hAnsi="Verdana" w:cs="Times New Roman"/>
          <w:b/>
          <w:bCs/>
          <w:color w:val="E70072"/>
          <w:kern w:val="36"/>
          <w:sz w:val="28"/>
          <w:szCs w:val="28"/>
          <w:lang w:eastAsia="ru-RU"/>
        </w:rPr>
      </w:pPr>
      <w:r w:rsidRPr="00A93255">
        <w:rPr>
          <w:rFonts w:ascii="Verdana" w:eastAsia="Times New Roman" w:hAnsi="Verdana" w:cs="Times New Roman"/>
          <w:b/>
          <w:bCs/>
          <w:color w:val="E70072"/>
          <w:kern w:val="36"/>
          <w:sz w:val="28"/>
          <w:szCs w:val="28"/>
          <w:lang w:eastAsia="ru-RU"/>
        </w:rPr>
        <w:t>Что означает имя Оксана. Значение имени Оксана.</w:t>
      </w:r>
    </w:p>
    <w:p w:rsidR="00A93255" w:rsidRPr="00A93255" w:rsidRDefault="00A93255" w:rsidP="00A93255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9325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означает имя Оксана?</w:t>
      </w:r>
    </w:p>
    <w:p w:rsidR="00A93255" w:rsidRPr="00A93255" w:rsidRDefault="00A93255" w:rsidP="00A93255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Оксана - чужестранка, гостья (греч.)</w:t>
      </w:r>
    </w:p>
    <w:p w:rsidR="00A93255" w:rsidRPr="00A93255" w:rsidRDefault="00A93255" w:rsidP="00A93255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9325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Значение имени Оксана для жизни</w:t>
      </w:r>
    </w:p>
    <w:p w:rsidR="00A93255" w:rsidRPr="00A93255" w:rsidRDefault="00A93255" w:rsidP="00A93255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Оксана эксцентрична и эмоциональна. Ее действия непредсказуемы, а поступки порой труднообъяснимы. Часто попадает в неприятные истории. Ее поведение сильно зависит от сиюминутного настроения, что делает эту девушку в глазах окружающих ветреной и взбалмошной особой. Оксана между тем жизнерадостна, задорна, спортивна. Ее обожают друзья, она пользуется успехом у мужчин. Настойчива и упряма. Если ставит перед собой какую-то цель, то обязательно ее достигает. Добра и </w:t>
      </w:r>
      <w:proofErr w:type="gramStart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отзывчива</w:t>
      </w:r>
      <w:proofErr w:type="gramEnd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так, что это часто вредит ей самой. Оксане всех жаль, она старается всем помочь, чем нередко пользуются окружающие. Характер у нее достаточно твердый, она не умеет прощать предательство, подлость, но совершенно не помнит мелких обид. Вспыльчива, хотя быстро остывает. </w:t>
      </w:r>
      <w:proofErr w:type="gramStart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Легка</w:t>
      </w:r>
      <w:proofErr w:type="gramEnd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общении, однако создать с ней крепкую семью сложно. Эта женщина независима, выдвигает супругу слишком много требований, не признавая при этом никаких ограничений для себя. Однако с ней можно договориться, она уступчива, а если доводы веские - соглашается с мнением или решением супруга. Но для этого он должен проявлять терпение, не терять самообладания, не повышать голоса. Любое проявление силы по отношению к ней вызывает у Оксаны ответную реакцию - она становится резкой, несговорчив вой. Оксана неплохая хозяйка, ей нравится благоустраивать быт, она любит уют и комфорт, но несколько ленива, любит поспать, понежиться утром в постели. Будить ее не стоит, можно нарваться на неприятность. Если ей не дают выспаться, то весь день у Оксаны испорчен. Любит вкусно поесть, поэтому приготовление обедов или ужинов ей не в тягость, а вот завтраки супругу придется готовить самому. </w:t>
      </w:r>
      <w:proofErr w:type="gramStart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Оксана</w:t>
      </w:r>
      <w:proofErr w:type="gramEnd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преданная супруга, если выходит замуж по любви. Прекрасная мать, ни на секунду не отойдет от младенца, если его не на кого оставить. Но не умеет быть строгой, детей слишком балует, </w:t>
      </w:r>
      <w:proofErr w:type="gramStart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неспособна</w:t>
      </w:r>
      <w:proofErr w:type="gramEnd"/>
      <w:r w:rsidRPr="00A9325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приучить их к порядку. Нередко ей просто лень с ними возиться, чему-то учить, несколько раз объяснять одно и то же. Она непоседа, однообразие ее утомляет, не терпит скуки, не может заниматься работой, требующей скрупулезности и предельного внимания</w:t>
      </w:r>
      <w:r w:rsidRPr="00A9325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D5986" w:rsidRDefault="00AD5986"/>
    <w:sectPr w:rsidR="00AD5986" w:rsidSect="00AD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55"/>
    <w:rsid w:val="00A93255"/>
    <w:rsid w:val="00AD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6"/>
  </w:style>
  <w:style w:type="paragraph" w:styleId="1">
    <w:name w:val="heading 1"/>
    <w:basedOn w:val="a"/>
    <w:link w:val="10"/>
    <w:uiPriority w:val="9"/>
    <w:qFormat/>
    <w:rsid w:val="00A93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2014-09-11T12:27:00Z</dcterms:created>
  <dcterms:modified xsi:type="dcterms:W3CDTF">2014-09-11T12:27:00Z</dcterms:modified>
</cp:coreProperties>
</file>