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B9" w:rsidRPr="00A708B9" w:rsidRDefault="00A708B9" w:rsidP="00A708B9">
      <w:pPr>
        <w:pStyle w:val="af6"/>
        <w:jc w:val="center"/>
        <w:rPr>
          <w:rFonts w:ascii="Times New Roman" w:hAnsi="Times New Roman" w:cs="Times New Roman"/>
          <w:b/>
          <w:lang w:val="ru-RU"/>
        </w:rPr>
      </w:pPr>
      <w:r w:rsidRPr="00A708B9">
        <w:rPr>
          <w:rFonts w:ascii="Times New Roman" w:hAnsi="Times New Roman" w:cs="Times New Roman"/>
          <w:b/>
          <w:lang w:val="ru-RU"/>
        </w:rPr>
        <w:t>Муниципальное образовательное учреждение</w:t>
      </w:r>
    </w:p>
    <w:p w:rsidR="00A708B9" w:rsidRPr="00A708B9" w:rsidRDefault="00A708B9" w:rsidP="00A708B9">
      <w:pPr>
        <w:pStyle w:val="af6"/>
        <w:jc w:val="center"/>
        <w:rPr>
          <w:rFonts w:ascii="Times New Roman" w:hAnsi="Times New Roman" w:cs="Times New Roman"/>
          <w:b/>
          <w:lang w:val="ru-RU"/>
        </w:rPr>
      </w:pPr>
      <w:r w:rsidRPr="00A708B9">
        <w:rPr>
          <w:rFonts w:ascii="Times New Roman" w:hAnsi="Times New Roman" w:cs="Times New Roman"/>
          <w:b/>
          <w:lang w:val="ru-RU"/>
        </w:rPr>
        <w:t>средняя общеобразовательная школа № 3</w:t>
      </w:r>
    </w:p>
    <w:p w:rsidR="00A708B9" w:rsidRPr="00A708B9" w:rsidRDefault="00A708B9" w:rsidP="00A708B9">
      <w:pPr>
        <w:pStyle w:val="af6"/>
        <w:jc w:val="center"/>
        <w:rPr>
          <w:rFonts w:ascii="Times New Roman" w:hAnsi="Times New Roman" w:cs="Times New Roman"/>
          <w:b/>
          <w:lang w:val="ru-RU"/>
        </w:rPr>
      </w:pPr>
    </w:p>
    <w:p w:rsidR="00A708B9" w:rsidRPr="00A708B9" w:rsidRDefault="00A708B9" w:rsidP="00A708B9">
      <w:pPr>
        <w:pStyle w:val="af6"/>
        <w:rPr>
          <w:rFonts w:ascii="Times New Roman" w:hAnsi="Times New Roman" w:cs="Times New Roman"/>
          <w:lang w:val="ru-RU"/>
        </w:rPr>
      </w:pPr>
    </w:p>
    <w:p w:rsidR="00A708B9" w:rsidRPr="00A708B9" w:rsidRDefault="00A708B9" w:rsidP="00A708B9">
      <w:pPr>
        <w:pStyle w:val="af6"/>
        <w:ind w:firstLine="0"/>
        <w:rPr>
          <w:rFonts w:ascii="Times New Roman" w:hAnsi="Times New Roman" w:cs="Times New Roman"/>
          <w:lang w:val="ru-RU"/>
        </w:rPr>
      </w:pPr>
      <w:r w:rsidRPr="00A708B9">
        <w:rPr>
          <w:rFonts w:ascii="Times New Roman" w:hAnsi="Times New Roman" w:cs="Times New Roman"/>
          <w:lang w:val="ru-RU"/>
        </w:rPr>
        <w:t xml:space="preserve"> «Согласова</w:t>
      </w:r>
      <w:r>
        <w:rPr>
          <w:rFonts w:ascii="Times New Roman" w:hAnsi="Times New Roman" w:cs="Times New Roman"/>
          <w:lang w:val="ru-RU"/>
        </w:rPr>
        <w:t xml:space="preserve">но»                           </w:t>
      </w:r>
      <w:r w:rsidRPr="00A708B9">
        <w:rPr>
          <w:rFonts w:ascii="Times New Roman" w:hAnsi="Times New Roman" w:cs="Times New Roman"/>
          <w:lang w:val="ru-RU"/>
        </w:rPr>
        <w:t xml:space="preserve">  Рассмотрено на заседании          «Утверждено»                                            Заместитель директора по  ВР    педагогического совета          Директор школы                                     ______  </w:t>
      </w:r>
      <w:r w:rsidR="00733B2D">
        <w:rPr>
          <w:rFonts w:ascii="Times New Roman" w:hAnsi="Times New Roman" w:cs="Times New Roman"/>
          <w:lang w:val="ru-RU"/>
        </w:rPr>
        <w:t xml:space="preserve">                     </w:t>
      </w:r>
      <w:r w:rsidRPr="00A708B9">
        <w:rPr>
          <w:rFonts w:ascii="Times New Roman" w:hAnsi="Times New Roman" w:cs="Times New Roman"/>
          <w:lang w:val="ru-RU"/>
        </w:rPr>
        <w:t xml:space="preserve">                    протокол № 1                   _______  </w:t>
      </w:r>
      <w:r w:rsidR="00733B2D">
        <w:rPr>
          <w:rFonts w:ascii="Times New Roman" w:hAnsi="Times New Roman" w:cs="Times New Roman"/>
          <w:lang w:val="ru-RU"/>
        </w:rPr>
        <w:t xml:space="preserve"> </w:t>
      </w:r>
    </w:p>
    <w:p w:rsidR="00A708B9" w:rsidRPr="00A708B9" w:rsidRDefault="00A708B9" w:rsidP="00A708B9">
      <w:pPr>
        <w:pStyle w:val="af6"/>
        <w:ind w:firstLine="0"/>
        <w:rPr>
          <w:rFonts w:ascii="Times New Roman" w:hAnsi="Times New Roman" w:cs="Times New Roman"/>
          <w:lang w:val="ru-RU"/>
        </w:rPr>
      </w:pPr>
      <w:r w:rsidRPr="00A708B9">
        <w:rPr>
          <w:rFonts w:ascii="Times New Roman" w:hAnsi="Times New Roman" w:cs="Times New Roman"/>
          <w:lang w:val="ru-RU"/>
        </w:rPr>
        <w:t xml:space="preserve">29 сентября 2013 г          </w:t>
      </w:r>
      <w:r>
        <w:rPr>
          <w:rFonts w:ascii="Times New Roman" w:hAnsi="Times New Roman" w:cs="Times New Roman"/>
          <w:lang w:val="ru-RU"/>
        </w:rPr>
        <w:t xml:space="preserve">             </w:t>
      </w:r>
      <w:r w:rsidRPr="00A708B9">
        <w:rPr>
          <w:rFonts w:ascii="Times New Roman" w:hAnsi="Times New Roman" w:cs="Times New Roman"/>
          <w:lang w:val="ru-RU"/>
        </w:rPr>
        <w:t xml:space="preserve"> от 30 </w:t>
      </w:r>
      <w:r>
        <w:rPr>
          <w:rFonts w:ascii="Times New Roman" w:hAnsi="Times New Roman" w:cs="Times New Roman"/>
          <w:lang w:val="ru-RU"/>
        </w:rPr>
        <w:t xml:space="preserve">августа  2013 г.       </w:t>
      </w:r>
      <w:r w:rsidRPr="00A708B9">
        <w:rPr>
          <w:rFonts w:ascii="Times New Roman" w:hAnsi="Times New Roman" w:cs="Times New Roman"/>
          <w:lang w:val="ru-RU"/>
        </w:rPr>
        <w:t xml:space="preserve"> Приказ № 1/13    </w:t>
      </w:r>
    </w:p>
    <w:p w:rsidR="00A708B9" w:rsidRPr="00A708B9" w:rsidRDefault="00A708B9" w:rsidP="00A708B9">
      <w:pPr>
        <w:pStyle w:val="af6"/>
        <w:rPr>
          <w:rFonts w:ascii="Times New Roman" w:hAnsi="Times New Roman" w:cs="Times New Roman"/>
          <w:lang w:val="ru-RU"/>
        </w:rPr>
      </w:pPr>
      <w:r w:rsidRPr="00A708B9">
        <w:rPr>
          <w:rFonts w:ascii="Times New Roman" w:hAnsi="Times New Roman" w:cs="Times New Roman"/>
          <w:lang w:val="ru-RU"/>
        </w:rPr>
        <w:t xml:space="preserve">                                                                                 </w:t>
      </w:r>
      <w:r>
        <w:rPr>
          <w:rFonts w:ascii="Times New Roman" w:hAnsi="Times New Roman" w:cs="Times New Roman"/>
          <w:lang w:val="ru-RU"/>
        </w:rPr>
        <w:t xml:space="preserve">        </w:t>
      </w:r>
      <w:r w:rsidRPr="00A708B9">
        <w:rPr>
          <w:rFonts w:ascii="Times New Roman" w:hAnsi="Times New Roman" w:cs="Times New Roman"/>
          <w:lang w:val="ru-RU"/>
        </w:rPr>
        <w:t xml:space="preserve"> </w:t>
      </w:r>
      <w:r>
        <w:rPr>
          <w:rFonts w:ascii="Times New Roman" w:hAnsi="Times New Roman" w:cs="Times New Roman"/>
          <w:lang w:val="ru-RU"/>
        </w:rPr>
        <w:t>от 2</w:t>
      </w:r>
      <w:r w:rsidRPr="00A708B9">
        <w:rPr>
          <w:rFonts w:ascii="Times New Roman" w:hAnsi="Times New Roman" w:cs="Times New Roman"/>
          <w:lang w:val="ru-RU"/>
        </w:rPr>
        <w:t xml:space="preserve"> сентября 2013 г</w:t>
      </w:r>
    </w:p>
    <w:p w:rsidR="00A708B9" w:rsidRPr="00A708B9" w:rsidRDefault="00A708B9" w:rsidP="00A708B9">
      <w:pPr>
        <w:pStyle w:val="af6"/>
        <w:rPr>
          <w:rFonts w:ascii="Times New Roman" w:hAnsi="Times New Roman" w:cs="Times New Roman"/>
          <w:b/>
          <w:lang w:val="ru-RU"/>
        </w:rPr>
      </w:pPr>
    </w:p>
    <w:p w:rsidR="00A708B9" w:rsidRPr="00A708B9" w:rsidRDefault="00A708B9" w:rsidP="00A708B9">
      <w:pPr>
        <w:pStyle w:val="af6"/>
        <w:rPr>
          <w:rFonts w:ascii="Times New Roman" w:hAnsi="Times New Roman" w:cs="Times New Roman"/>
          <w:b/>
          <w:lang w:val="ru-RU"/>
        </w:rPr>
      </w:pPr>
    </w:p>
    <w:p w:rsidR="00A708B9" w:rsidRPr="00A708B9" w:rsidRDefault="00A708B9" w:rsidP="00A708B9">
      <w:pPr>
        <w:pStyle w:val="af6"/>
        <w:rPr>
          <w:rFonts w:ascii="Times New Roman" w:hAnsi="Times New Roman" w:cs="Times New Roman"/>
          <w:b/>
          <w:lang w:val="ru-RU"/>
        </w:rPr>
      </w:pPr>
    </w:p>
    <w:p w:rsidR="00A708B9" w:rsidRPr="00A708B9" w:rsidRDefault="00A708B9" w:rsidP="00A708B9">
      <w:pPr>
        <w:pStyle w:val="af6"/>
        <w:rPr>
          <w:rFonts w:ascii="Times New Roman" w:hAnsi="Times New Roman" w:cs="Times New Roman"/>
          <w:b/>
          <w:lang w:val="ru-RU"/>
        </w:rPr>
      </w:pPr>
    </w:p>
    <w:p w:rsidR="00A708B9" w:rsidRPr="00A708B9" w:rsidRDefault="00A708B9" w:rsidP="00A708B9">
      <w:pPr>
        <w:rPr>
          <w:rFonts w:ascii="Times New Roman" w:hAnsi="Times New Roman" w:cs="Times New Roman"/>
          <w:b/>
          <w:lang w:val="ru-RU"/>
        </w:rPr>
      </w:pPr>
      <w:r w:rsidRPr="00A708B9">
        <w:rPr>
          <w:rFonts w:ascii="Times New Roman" w:hAnsi="Times New Roman" w:cs="Times New Roman"/>
          <w:b/>
          <w:sz w:val="72"/>
          <w:szCs w:val="72"/>
          <w:lang w:val="ru-RU"/>
        </w:rPr>
        <w:t xml:space="preserve">    </w:t>
      </w:r>
      <w:r w:rsidRPr="00A708B9">
        <w:rPr>
          <w:rFonts w:ascii="Times New Roman" w:hAnsi="Times New Roman" w:cs="Times New Roman"/>
          <w:b/>
          <w:sz w:val="32"/>
          <w:szCs w:val="32"/>
          <w:lang w:val="ru-RU"/>
        </w:rPr>
        <w:t xml:space="preserve"> </w:t>
      </w:r>
      <w:r>
        <w:rPr>
          <w:rFonts w:ascii="Times New Roman" w:hAnsi="Times New Roman" w:cs="Times New Roman"/>
          <w:b/>
          <w:lang w:val="ru-RU"/>
        </w:rPr>
        <w:t xml:space="preserve">Рабочая </w:t>
      </w:r>
      <w:r w:rsidRPr="00A708B9">
        <w:rPr>
          <w:rFonts w:ascii="Times New Roman" w:hAnsi="Times New Roman" w:cs="Times New Roman"/>
          <w:b/>
          <w:lang w:val="ru-RU"/>
        </w:rPr>
        <w:t xml:space="preserve">  программа  </w:t>
      </w:r>
      <w:r>
        <w:rPr>
          <w:rFonts w:ascii="Times New Roman" w:hAnsi="Times New Roman" w:cs="Times New Roman"/>
          <w:b/>
          <w:lang w:val="ru-RU"/>
        </w:rPr>
        <w:t>дополнительного образования</w:t>
      </w:r>
    </w:p>
    <w:p w:rsidR="00A708B9" w:rsidRPr="00A708B9" w:rsidRDefault="00A708B9" w:rsidP="00A708B9">
      <w:pPr>
        <w:rPr>
          <w:rFonts w:ascii="Times New Roman" w:hAnsi="Times New Roman" w:cs="Times New Roman"/>
          <w:b/>
          <w:lang w:val="ru-RU"/>
        </w:rPr>
      </w:pPr>
    </w:p>
    <w:p w:rsidR="00A708B9" w:rsidRPr="00A708B9" w:rsidRDefault="00A708B9" w:rsidP="00A708B9">
      <w:pPr>
        <w:rPr>
          <w:rFonts w:ascii="Times New Roman" w:hAnsi="Times New Roman" w:cs="Times New Roman"/>
          <w:b/>
          <w:lang w:val="ru-RU"/>
        </w:rPr>
      </w:pPr>
      <w:r w:rsidRPr="00A708B9">
        <w:rPr>
          <w:rFonts w:ascii="Times New Roman" w:hAnsi="Times New Roman" w:cs="Times New Roman"/>
          <w:b/>
          <w:lang w:val="ru-RU"/>
        </w:rPr>
        <w:t xml:space="preserve">                                       </w:t>
      </w:r>
      <w:r>
        <w:rPr>
          <w:rFonts w:ascii="Times New Roman" w:hAnsi="Times New Roman" w:cs="Times New Roman"/>
          <w:b/>
          <w:lang w:val="ru-RU"/>
        </w:rPr>
        <w:t>Туристический кружок.</w:t>
      </w:r>
    </w:p>
    <w:p w:rsidR="00A708B9" w:rsidRPr="00A708B9" w:rsidRDefault="00A708B9" w:rsidP="00A708B9">
      <w:pPr>
        <w:rPr>
          <w:rFonts w:ascii="Times New Roman" w:hAnsi="Times New Roman" w:cs="Times New Roman"/>
          <w:b/>
          <w:sz w:val="32"/>
          <w:szCs w:val="32"/>
          <w:lang w:val="ru-RU"/>
        </w:rPr>
      </w:pPr>
    </w:p>
    <w:p w:rsidR="00A708B9" w:rsidRPr="00A708B9" w:rsidRDefault="00A708B9" w:rsidP="00A708B9">
      <w:pPr>
        <w:rPr>
          <w:rFonts w:ascii="Times New Roman" w:hAnsi="Times New Roman" w:cs="Times New Roman"/>
          <w:b/>
          <w:sz w:val="32"/>
          <w:szCs w:val="32"/>
          <w:lang w:val="ru-RU"/>
        </w:rPr>
      </w:pPr>
    </w:p>
    <w:p w:rsidR="00A708B9" w:rsidRPr="00A708B9" w:rsidRDefault="00A708B9" w:rsidP="00A708B9">
      <w:pPr>
        <w:rPr>
          <w:rFonts w:ascii="Times New Roman" w:hAnsi="Times New Roman" w:cs="Times New Roman"/>
          <w:lang w:val="ru-RU"/>
        </w:rPr>
      </w:pPr>
      <w:r w:rsidRPr="00A708B9">
        <w:rPr>
          <w:rFonts w:ascii="Times New Roman" w:hAnsi="Times New Roman" w:cs="Times New Roman"/>
          <w:lang w:val="ru-RU"/>
        </w:rPr>
        <w:t>Возраст детей, на которых рассчитана программа:   1</w:t>
      </w:r>
      <w:r>
        <w:rPr>
          <w:rFonts w:ascii="Times New Roman" w:hAnsi="Times New Roman" w:cs="Times New Roman"/>
          <w:lang w:val="ru-RU"/>
        </w:rPr>
        <w:t>3</w:t>
      </w:r>
      <w:r w:rsidRPr="00A708B9">
        <w:rPr>
          <w:rFonts w:ascii="Times New Roman" w:hAnsi="Times New Roman" w:cs="Times New Roman"/>
          <w:lang w:val="ru-RU"/>
        </w:rPr>
        <w:t>-1</w:t>
      </w:r>
      <w:r>
        <w:rPr>
          <w:rFonts w:ascii="Times New Roman" w:hAnsi="Times New Roman" w:cs="Times New Roman"/>
          <w:lang w:val="ru-RU"/>
        </w:rPr>
        <w:t>5</w:t>
      </w:r>
      <w:r w:rsidRPr="00A708B9">
        <w:rPr>
          <w:rFonts w:ascii="Times New Roman" w:hAnsi="Times New Roman" w:cs="Times New Roman"/>
          <w:lang w:val="ru-RU"/>
        </w:rPr>
        <w:t xml:space="preserve"> лет</w:t>
      </w:r>
    </w:p>
    <w:p w:rsidR="00A708B9" w:rsidRPr="00A708B9" w:rsidRDefault="00A708B9" w:rsidP="00A708B9">
      <w:pPr>
        <w:rPr>
          <w:rFonts w:ascii="Times New Roman" w:hAnsi="Times New Roman" w:cs="Times New Roman"/>
          <w:lang w:val="ru-RU"/>
        </w:rPr>
      </w:pPr>
      <w:r w:rsidRPr="00A708B9">
        <w:rPr>
          <w:rFonts w:ascii="Times New Roman" w:hAnsi="Times New Roman" w:cs="Times New Roman"/>
          <w:lang w:val="ru-RU"/>
        </w:rPr>
        <w:t>Срок реализации: 1 год</w:t>
      </w:r>
    </w:p>
    <w:p w:rsidR="00A708B9" w:rsidRPr="00A708B9" w:rsidRDefault="00A708B9" w:rsidP="00A708B9">
      <w:pPr>
        <w:rPr>
          <w:rFonts w:ascii="Times New Roman" w:hAnsi="Times New Roman" w:cs="Times New Roman"/>
          <w:lang w:val="ru-RU"/>
        </w:rPr>
      </w:pPr>
      <w:r w:rsidRPr="00A708B9">
        <w:rPr>
          <w:rFonts w:ascii="Times New Roman" w:hAnsi="Times New Roman" w:cs="Times New Roman"/>
          <w:lang w:val="ru-RU"/>
        </w:rPr>
        <w:t xml:space="preserve">Автор программы:  руководитель кружка дополнительного образования              </w:t>
      </w:r>
    </w:p>
    <w:p w:rsidR="00A708B9" w:rsidRPr="00A708B9" w:rsidRDefault="00A708B9" w:rsidP="00A708B9">
      <w:pPr>
        <w:rPr>
          <w:rFonts w:ascii="Times New Roman" w:hAnsi="Times New Roman" w:cs="Times New Roman"/>
          <w:color w:val="C00000"/>
          <w:lang w:val="ru-RU"/>
        </w:rPr>
      </w:pPr>
      <w:r w:rsidRPr="00A708B9">
        <w:rPr>
          <w:rFonts w:ascii="Times New Roman" w:hAnsi="Times New Roman" w:cs="Times New Roman"/>
          <w:lang w:val="ru-RU"/>
        </w:rPr>
        <w:t xml:space="preserve">                                   </w:t>
      </w:r>
      <w:r>
        <w:rPr>
          <w:rFonts w:ascii="Times New Roman" w:hAnsi="Times New Roman" w:cs="Times New Roman"/>
          <w:lang w:val="ru-RU"/>
        </w:rPr>
        <w:t>Таракина Е.Н.</w:t>
      </w:r>
    </w:p>
    <w:p w:rsidR="00A708B9" w:rsidRPr="00A708B9" w:rsidRDefault="00A708B9" w:rsidP="00A708B9">
      <w:pPr>
        <w:rPr>
          <w:rFonts w:ascii="Times New Roman" w:hAnsi="Times New Roman" w:cs="Times New Roman"/>
          <w:lang w:val="ru-RU"/>
        </w:rPr>
      </w:pPr>
      <w:r w:rsidRPr="00A708B9">
        <w:rPr>
          <w:rFonts w:ascii="Times New Roman" w:hAnsi="Times New Roman" w:cs="Times New Roman"/>
          <w:lang w:val="ru-RU"/>
        </w:rPr>
        <w:t xml:space="preserve">Направленность:  </w:t>
      </w:r>
      <w:r>
        <w:rPr>
          <w:rFonts w:ascii="Times New Roman" w:hAnsi="Times New Roman" w:cs="Times New Roman"/>
          <w:lang w:val="ru-RU"/>
        </w:rPr>
        <w:t>туристско-краеведческая</w:t>
      </w:r>
    </w:p>
    <w:p w:rsidR="00A708B9" w:rsidRPr="00A708B9" w:rsidRDefault="00A708B9" w:rsidP="00A708B9">
      <w:pPr>
        <w:pStyle w:val="af6"/>
        <w:jc w:val="both"/>
        <w:rPr>
          <w:rFonts w:ascii="Times New Roman" w:hAnsi="Times New Roman" w:cs="Times New Roman"/>
          <w:sz w:val="24"/>
          <w:szCs w:val="24"/>
          <w:lang w:val="ru-RU"/>
        </w:rPr>
      </w:pPr>
      <w:r w:rsidRPr="00A708B9">
        <w:rPr>
          <w:rFonts w:ascii="Times New Roman" w:hAnsi="Times New Roman" w:cs="Times New Roman"/>
          <w:lang w:val="ru-RU"/>
        </w:rPr>
        <w:t xml:space="preserve">Руководитель кружка: </w:t>
      </w:r>
      <w:r>
        <w:rPr>
          <w:rFonts w:ascii="Times New Roman" w:hAnsi="Times New Roman" w:cs="Times New Roman"/>
          <w:lang w:val="ru-RU"/>
        </w:rPr>
        <w:t>Таракина Е.Н.</w:t>
      </w:r>
    </w:p>
    <w:p w:rsidR="00A708B9" w:rsidRPr="00A708B9" w:rsidRDefault="00A708B9" w:rsidP="00A708B9">
      <w:pPr>
        <w:pStyle w:val="af6"/>
        <w:ind w:left="851"/>
        <w:jc w:val="both"/>
        <w:rPr>
          <w:rFonts w:ascii="Times New Roman" w:hAnsi="Times New Roman" w:cs="Times New Roman"/>
          <w:lang w:val="ru-RU"/>
        </w:rPr>
      </w:pPr>
      <w:r w:rsidRPr="00A708B9">
        <w:rPr>
          <w:rFonts w:ascii="Times New Roman" w:hAnsi="Times New Roman" w:cs="Times New Roman"/>
          <w:lang w:val="ru-RU"/>
        </w:rPr>
        <w:t xml:space="preserve"> </w:t>
      </w:r>
    </w:p>
    <w:p w:rsidR="00A708B9" w:rsidRPr="00A708B9" w:rsidRDefault="00A708B9" w:rsidP="00A708B9">
      <w:pPr>
        <w:pStyle w:val="af6"/>
        <w:ind w:left="851"/>
        <w:jc w:val="both"/>
        <w:rPr>
          <w:rFonts w:ascii="Times New Roman" w:hAnsi="Times New Roman" w:cs="Times New Roman"/>
          <w:lang w:val="ru-RU"/>
        </w:rPr>
      </w:pPr>
      <w:r w:rsidRPr="00A708B9">
        <w:rPr>
          <w:rFonts w:ascii="Times New Roman" w:hAnsi="Times New Roman" w:cs="Times New Roman"/>
          <w:lang w:val="ru-RU"/>
        </w:rPr>
        <w:t xml:space="preserve"> </w:t>
      </w:r>
    </w:p>
    <w:p w:rsidR="00A708B9" w:rsidRPr="00A708B9" w:rsidRDefault="00A708B9" w:rsidP="00A708B9">
      <w:pPr>
        <w:pStyle w:val="af6"/>
        <w:ind w:left="851"/>
        <w:jc w:val="both"/>
        <w:rPr>
          <w:rFonts w:ascii="Times New Roman" w:hAnsi="Times New Roman" w:cs="Times New Roman"/>
          <w:lang w:val="ru-RU"/>
        </w:rPr>
      </w:pPr>
      <w:r w:rsidRPr="00A708B9">
        <w:rPr>
          <w:rFonts w:ascii="Times New Roman" w:hAnsi="Times New Roman" w:cs="Times New Roman"/>
          <w:lang w:val="ru-RU"/>
        </w:rPr>
        <w:t xml:space="preserve"> </w:t>
      </w:r>
    </w:p>
    <w:p w:rsidR="00A708B9" w:rsidRPr="00A708B9" w:rsidRDefault="00A708B9" w:rsidP="00A708B9">
      <w:pPr>
        <w:pStyle w:val="af6"/>
        <w:ind w:left="851"/>
        <w:jc w:val="both"/>
        <w:rPr>
          <w:rFonts w:ascii="Times New Roman" w:hAnsi="Times New Roman" w:cs="Times New Roman"/>
          <w:b/>
          <w:i/>
          <w:sz w:val="36"/>
          <w:szCs w:val="36"/>
          <w:lang w:val="ru-RU"/>
        </w:rPr>
      </w:pPr>
      <w:r w:rsidRPr="00A708B9">
        <w:rPr>
          <w:rFonts w:ascii="Times New Roman" w:hAnsi="Times New Roman" w:cs="Times New Roman"/>
          <w:lang w:val="ru-RU"/>
        </w:rPr>
        <w:t xml:space="preserve">  </w:t>
      </w:r>
      <w:r w:rsidRPr="00A708B9">
        <w:rPr>
          <w:rFonts w:ascii="Times New Roman" w:hAnsi="Times New Roman" w:cs="Times New Roman"/>
          <w:b/>
          <w:i/>
          <w:sz w:val="36"/>
          <w:szCs w:val="36"/>
          <w:lang w:val="ru-RU"/>
        </w:rPr>
        <w:t xml:space="preserve">                               </w:t>
      </w:r>
    </w:p>
    <w:p w:rsidR="00A708B9" w:rsidRPr="00A708B9" w:rsidRDefault="00A708B9" w:rsidP="00A708B9">
      <w:pPr>
        <w:rPr>
          <w:rFonts w:ascii="Times New Roman" w:hAnsi="Times New Roman" w:cs="Times New Roman"/>
          <w:b/>
          <w:i/>
          <w:sz w:val="36"/>
          <w:szCs w:val="36"/>
          <w:lang w:val="ru-RU"/>
        </w:rPr>
      </w:pPr>
      <w:r w:rsidRPr="00A708B9">
        <w:rPr>
          <w:rFonts w:ascii="Times New Roman" w:hAnsi="Times New Roman" w:cs="Times New Roman"/>
          <w:b/>
          <w:i/>
          <w:sz w:val="36"/>
          <w:szCs w:val="36"/>
          <w:lang w:val="ru-RU"/>
        </w:rPr>
        <w:t xml:space="preserve">                                                 </w:t>
      </w:r>
    </w:p>
    <w:p w:rsidR="00A708B9" w:rsidRPr="00A708B9" w:rsidRDefault="00A708B9" w:rsidP="00A708B9">
      <w:pPr>
        <w:rPr>
          <w:rFonts w:ascii="Times New Roman" w:hAnsi="Times New Roman" w:cs="Times New Roman"/>
          <w:b/>
          <w:i/>
          <w:sz w:val="36"/>
          <w:szCs w:val="36"/>
          <w:lang w:val="ru-RU"/>
        </w:rPr>
      </w:pPr>
      <w:r w:rsidRPr="00A708B9">
        <w:rPr>
          <w:rFonts w:ascii="Times New Roman" w:hAnsi="Times New Roman" w:cs="Times New Roman"/>
          <w:b/>
          <w:i/>
          <w:sz w:val="36"/>
          <w:szCs w:val="36"/>
          <w:lang w:val="ru-RU"/>
        </w:rPr>
        <w:t xml:space="preserve">                                                </w:t>
      </w:r>
    </w:p>
    <w:p w:rsidR="00A708B9" w:rsidRPr="00A708B9" w:rsidRDefault="00A708B9" w:rsidP="00A708B9">
      <w:pPr>
        <w:rPr>
          <w:rFonts w:ascii="Times New Roman" w:hAnsi="Times New Roman" w:cs="Times New Roman"/>
          <w:lang w:val="ru-RU"/>
        </w:rPr>
      </w:pPr>
      <w:r w:rsidRPr="00A708B9">
        <w:rPr>
          <w:rFonts w:ascii="Times New Roman" w:hAnsi="Times New Roman" w:cs="Times New Roman"/>
          <w:b/>
          <w:i/>
          <w:sz w:val="36"/>
          <w:szCs w:val="36"/>
          <w:lang w:val="ru-RU"/>
        </w:rPr>
        <w:t xml:space="preserve">                                       </w:t>
      </w:r>
      <w:r w:rsidRPr="00A708B9">
        <w:rPr>
          <w:rFonts w:ascii="Times New Roman" w:hAnsi="Times New Roman" w:cs="Times New Roman"/>
          <w:lang w:val="ru-RU"/>
        </w:rPr>
        <w:t>г. Богородицк</w:t>
      </w:r>
    </w:p>
    <w:p w:rsidR="00A708B9" w:rsidRPr="00A708B9" w:rsidRDefault="00A708B9" w:rsidP="00A708B9">
      <w:pPr>
        <w:jc w:val="center"/>
        <w:rPr>
          <w:rFonts w:ascii="Times New Roman" w:hAnsi="Times New Roman" w:cs="Times New Roman"/>
          <w:lang w:val="ru-RU"/>
        </w:rPr>
      </w:pPr>
    </w:p>
    <w:p w:rsidR="00A708B9" w:rsidRPr="00A708B9" w:rsidRDefault="00A708B9" w:rsidP="00A708B9">
      <w:pPr>
        <w:jc w:val="center"/>
        <w:rPr>
          <w:rFonts w:ascii="Times New Roman" w:hAnsi="Times New Roman" w:cs="Times New Roman"/>
          <w:lang w:val="ru-RU"/>
        </w:rPr>
      </w:pPr>
      <w:r w:rsidRPr="00A708B9">
        <w:rPr>
          <w:rFonts w:ascii="Times New Roman" w:hAnsi="Times New Roman" w:cs="Times New Roman"/>
          <w:lang w:val="ru-RU"/>
        </w:rPr>
        <w:t>2013 год</w:t>
      </w:r>
    </w:p>
    <w:p w:rsidR="00A708B9" w:rsidRDefault="00A708B9" w:rsidP="00A708B9">
      <w:pPr>
        <w:spacing w:after="0" w:line="240" w:lineRule="auto"/>
        <w:rPr>
          <w:rFonts w:ascii="Times New Roman" w:eastAsia="Times New Roman" w:hAnsi="Times New Roman" w:cs="Times New Roman"/>
          <w:b/>
          <w:bCs/>
          <w:lang w:val="ru-RU" w:eastAsia="ru-RU" w:bidi="ar-SA"/>
        </w:rPr>
      </w:pPr>
      <w:r w:rsidRPr="00006F03">
        <w:rPr>
          <w:rFonts w:ascii="Times New Roman" w:eastAsia="Times New Roman" w:hAnsi="Times New Roman" w:cs="Times New Roman"/>
          <w:b/>
          <w:bCs/>
          <w:lang w:val="ru-RU" w:eastAsia="ru-RU" w:bidi="ar-SA"/>
        </w:rPr>
        <w:lastRenderedPageBreak/>
        <w:t xml:space="preserve"> </w:t>
      </w:r>
    </w:p>
    <w:p w:rsidR="00006F03" w:rsidRPr="00006F03" w:rsidRDefault="00006F03" w:rsidP="00A708B9">
      <w:pPr>
        <w:spacing w:after="0" w:line="240" w:lineRule="auto"/>
        <w:rPr>
          <w:rFonts w:ascii="Times New Roman" w:eastAsia="Times New Roman" w:hAnsi="Times New Roman" w:cs="Times New Roman"/>
          <w:b/>
          <w:bCs/>
          <w:lang w:val="ru-RU" w:eastAsia="ru-RU" w:bidi="ar-SA"/>
        </w:rPr>
      </w:pPr>
      <w:r w:rsidRPr="00006F03">
        <w:rPr>
          <w:rFonts w:ascii="Times New Roman" w:eastAsia="Times New Roman" w:hAnsi="Times New Roman" w:cs="Times New Roman"/>
          <w:b/>
          <w:bCs/>
          <w:lang w:val="ru-RU" w:eastAsia="ru-RU" w:bidi="ar-SA"/>
        </w:rPr>
        <w:t>Пояснительная записка.</w:t>
      </w:r>
    </w:p>
    <w:p w:rsidR="00006F03" w:rsidRPr="00006F03" w:rsidRDefault="00006F03" w:rsidP="0011089F">
      <w:pPr>
        <w:spacing w:after="0" w:line="240" w:lineRule="auto"/>
        <w:rPr>
          <w:rFonts w:ascii="Times New Roman" w:eastAsia="Times New Roman" w:hAnsi="Times New Roman" w:cs="Times New Roman"/>
          <w:b/>
          <w:bCs/>
          <w:lang w:val="ru-RU" w:eastAsia="ru-RU" w:bidi="ar-SA"/>
        </w:rPr>
      </w:pP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color w:val="003366"/>
          <w:lang w:val="ru-RU" w:eastAsia="ru-RU" w:bidi="ar-SA"/>
        </w:rPr>
        <w:t> </w:t>
      </w:r>
      <w:r w:rsidRPr="00006F03">
        <w:rPr>
          <w:rFonts w:ascii="Times New Roman" w:eastAsia="Times New Roman" w:hAnsi="Times New Roman" w:cs="Times New Roman"/>
          <w:b/>
          <w:bCs/>
          <w:lang w:val="ru-RU" w:eastAsia="ru-RU" w:bidi="ar-SA"/>
        </w:rPr>
        <w:t>Цель программы.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Формирование всесторонне развитой личности средствами туризма, краеведения и элементами спортивного ориентирования на местности.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r w:rsidRPr="00006F03">
        <w:rPr>
          <w:rFonts w:ascii="Times New Roman" w:eastAsia="Times New Roman" w:hAnsi="Times New Roman" w:cs="Times New Roman"/>
          <w:b/>
          <w:bCs/>
          <w:lang w:val="ru-RU" w:eastAsia="ru-RU" w:bidi="ar-SA"/>
        </w:rPr>
        <w:t>Задачи.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1. В области образования:</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расширение и углубление знаний учащихся, дополняющих школьную программу по географии, истории, биологии, ОБЖ, физике, математике, литературе и физической подготовки;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приобретение умений и навыков в работе с картой, компасом;</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приобретение специальных знаний по вопросам туризма и ориентирования, доврачебной медицинской помощи;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обеспечение выживания в экстремальных условиях, знакомство с проблемами экологии и охраны природы.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2. В области воспитания:</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содействие гармоничному развитию личности, совершенствование духовных и физических потребностей;</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формирование самостоятельности и волевых качеств в любой обстановке;</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гуманное отношение к окружающему миру;</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умение вести себя в коллективе, выработка организаторских навыков в случае необходимости.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3. В области физической подготовки: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lastRenderedPageBreak/>
        <w:t>- физическое совершенствование подростков (развитие силы, выносливости, координации движений в соответствии с их возрастными и физическими возможностями);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выполнение в течение учебного года соответствующих спортивных разрядов по туризму и ориентированию, участие в туристических слётах, соревнованиях и походах.</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С учётом возрастной периодизации для занятий зачисляются учащиеся с 6-го по 11-й классы. Можно начинать заниматься с любого возраста предложенных классов. Зачисляются все желающие, не имеющие медицинских противопоказаний</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Методы работы.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 Поисково - исследовательский метод ( самостоятельная работа кружковцев  с выполнением различных заданий, выбор самостоятельной темы для оформления проекта, реферата, отчета о проделанной работе в походах и на экскурсиях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 Метод самореализации, самоуправления через различные творческие дела, участие в соревнованиях, походах, туристических слётах и экскурсиях</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 Метод контроля: врачебный, самоконтроль, контроль успеваемости и качество усвоения комплексной программы, роста динамики спортивных показателей</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 Метод комплексного подхода к образованию и воспитанию, предполагающий единство нравственного, физического, эстетического и других форм воспитания.</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r w:rsidRPr="00006F03">
        <w:rPr>
          <w:rFonts w:ascii="Times New Roman" w:eastAsia="Times New Roman" w:hAnsi="Times New Roman" w:cs="Times New Roman"/>
          <w:b/>
          <w:bCs/>
          <w:lang w:val="ru-RU" w:eastAsia="ru-RU" w:bidi="ar-SA"/>
        </w:rPr>
        <w:t>Формы работы.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1. </w:t>
      </w:r>
      <w:r w:rsidR="00A708B9">
        <w:rPr>
          <w:rFonts w:ascii="Times New Roman" w:eastAsia="Times New Roman" w:hAnsi="Times New Roman" w:cs="Times New Roman"/>
          <w:lang w:val="ru-RU" w:eastAsia="ru-RU" w:bidi="ar-SA"/>
        </w:rPr>
        <w:t xml:space="preserve">Активные: участие в </w:t>
      </w:r>
      <w:r w:rsidR="00A708B9" w:rsidRPr="00006F03">
        <w:rPr>
          <w:rFonts w:ascii="Times New Roman" w:eastAsia="Times New Roman" w:hAnsi="Times New Roman" w:cs="Times New Roman"/>
          <w:lang w:val="ru-RU" w:eastAsia="ru-RU" w:bidi="ar-SA"/>
        </w:rPr>
        <w:t>туристических</w:t>
      </w:r>
      <w:r w:rsidR="00A708B9">
        <w:rPr>
          <w:rFonts w:ascii="Times New Roman" w:eastAsia="Times New Roman" w:hAnsi="Times New Roman" w:cs="Times New Roman"/>
          <w:lang w:val="ru-RU" w:eastAsia="ru-RU" w:bidi="ar-SA"/>
        </w:rPr>
        <w:t xml:space="preserve"> слетах, соревнованиях, военно-спортивных играх.</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w:t>
      </w:r>
      <w:r w:rsidR="00A708B9">
        <w:rPr>
          <w:rFonts w:ascii="Times New Roman" w:eastAsia="Times New Roman" w:hAnsi="Times New Roman" w:cs="Times New Roman"/>
          <w:lang w:val="ru-RU" w:eastAsia="ru-RU" w:bidi="ar-SA"/>
        </w:rPr>
        <w:t>Полуактивные: практические занятия в помещениях и на местности.</w:t>
      </w:r>
    </w:p>
    <w:p w:rsidR="00006F03" w:rsidRDefault="00A708B9"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3</w:t>
      </w:r>
      <w:r w:rsidR="00006F03" w:rsidRPr="00006F03">
        <w:rPr>
          <w:rFonts w:ascii="Times New Roman" w:eastAsia="Times New Roman" w:hAnsi="Times New Roman" w:cs="Times New Roman"/>
          <w:lang w:val="ru-RU" w:eastAsia="ru-RU" w:bidi="ar-SA"/>
        </w:rPr>
        <w:t>. Проведение конференций, викторин, спортивных эстафет по охране природы</w:t>
      </w:r>
      <w:r>
        <w:rPr>
          <w:rFonts w:ascii="Times New Roman" w:eastAsia="Times New Roman" w:hAnsi="Times New Roman" w:cs="Times New Roman"/>
          <w:lang w:val="ru-RU" w:eastAsia="ru-RU" w:bidi="ar-SA"/>
        </w:rPr>
        <w:t>.</w:t>
      </w:r>
    </w:p>
    <w:p w:rsidR="00A708B9" w:rsidRPr="00006F03" w:rsidRDefault="00A708B9"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5. Пассивные лекции, беседы, просмотр видеофильмов.</w:t>
      </w:r>
    </w:p>
    <w:p w:rsidR="0011089F" w:rsidRDefault="0011089F" w:rsidP="0011089F">
      <w:pPr>
        <w:spacing w:before="100" w:beforeAutospacing="1" w:after="100" w:afterAutospacing="1" w:line="240" w:lineRule="auto"/>
        <w:jc w:val="both"/>
        <w:rPr>
          <w:rFonts w:ascii="Times New Roman" w:eastAsia="Times New Roman" w:hAnsi="Times New Roman" w:cs="Times New Roman"/>
          <w:lang w:val="ru-RU" w:eastAsia="ru-RU" w:bidi="ar-SA"/>
        </w:rPr>
      </w:pPr>
    </w:p>
    <w:p w:rsidR="0011089F" w:rsidRDefault="0011089F" w:rsidP="0011089F">
      <w:pPr>
        <w:spacing w:before="100" w:beforeAutospacing="1" w:after="100" w:afterAutospacing="1" w:line="240" w:lineRule="auto"/>
        <w:jc w:val="both"/>
        <w:rPr>
          <w:rFonts w:ascii="Times New Roman" w:eastAsia="Times New Roman" w:hAnsi="Times New Roman" w:cs="Times New Roman"/>
          <w:lang w:val="ru-RU" w:eastAsia="ru-RU" w:bidi="ar-SA"/>
        </w:rPr>
      </w:pPr>
    </w:p>
    <w:p w:rsidR="0011089F" w:rsidRDefault="0011089F" w:rsidP="0011089F">
      <w:pPr>
        <w:spacing w:before="100" w:beforeAutospacing="1" w:after="100" w:afterAutospacing="1" w:line="240" w:lineRule="auto"/>
        <w:jc w:val="both"/>
        <w:rPr>
          <w:rFonts w:ascii="Times New Roman" w:eastAsia="Times New Roman" w:hAnsi="Times New Roman" w:cs="Times New Roman"/>
          <w:lang w:val="ru-RU" w:eastAsia="ru-RU" w:bidi="ar-SA"/>
        </w:rPr>
      </w:pP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r w:rsidRPr="00006F03">
        <w:rPr>
          <w:rFonts w:ascii="Times New Roman" w:eastAsia="Times New Roman" w:hAnsi="Times New Roman" w:cs="Times New Roman"/>
          <w:b/>
          <w:bCs/>
          <w:lang w:val="ru-RU" w:eastAsia="ru-RU" w:bidi="ar-SA"/>
        </w:rPr>
        <w:t>Прогнозируемые результаты и критерии их оценки.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Прямыми критериями оценки результатов обучения служит успешное усвоение комплексной программы, прирост спортивных достижений, участие в соревнованиях, походах, туристических слётах, экологических акциях.</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Косвенными критериями служат: создание стабильного коллектива кружка, заинтересованность участников в выбранном виде деятельности, развитие чувства ответственности и товарищества, воспитание физически здоровых, нравственно мыслящих и образованных патриотов страны.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В конце обучения подросток сможет осознанно выбрать подходящую специализацию и, используя широкий комплекс полученных знаний и навыков, продолжить своё развитие в специальных образовательных учреждениях по определённому профилю.</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 xml:space="preserve">По завершении обучения кружковцы должны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знать:</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порядок организации и правила поведения в походах и на соревнованиях;</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вопросы туризма и экологии;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основы топографии и ориентирования;</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умение ориентироваться по местным признакам и звёздам;</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опасные и ядовитые растения края, иметь представление о самоконтроле и доврачебной медицинской помощи;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основные разделы пройденной программы;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порядок организации, подготовки и проведения экскурсии и похода;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способы преодоления различных естественных препятствий;</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способы организации и проведения поисково-спасательных работ;</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lastRenderedPageBreak/>
        <w:t>- основные исторические и географические сведения о родном крае;</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различные способы ориентирования на местности.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r w:rsidRPr="00006F03">
        <w:rPr>
          <w:rFonts w:ascii="Times New Roman" w:eastAsia="Times New Roman" w:hAnsi="Times New Roman" w:cs="Times New Roman"/>
          <w:b/>
          <w:bCs/>
          <w:i/>
          <w:iCs/>
          <w:lang w:val="ru-RU" w:eastAsia="ru-RU" w:bidi="ar-SA"/>
        </w:rPr>
        <w:t>уметь:</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передвигаться по дорогам и тропам в составе группы;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преодолевать вместе  естественные препятствия на пути;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ориентироваться по компасу и карте в походе и на соревновании по спортивному ориентированию;</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организовать походный быт и оказывать элементарную медицинскую помощь;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передвигаться по дорогам, тропам и пересечённой местности в составе группы;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владеть приёмами самостраховки, преодолевать различные естественные или искусственные препятствия;</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уметь правильно применять туристские узлы;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проводить поисково-спасательные работы;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уметь ориентироваться по карте и компасу, а также местным признакам и участвовать в туристических слётах, соревнованиях по спортивному ориентированию и походах;</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оформлять отчёт и задания, выполненные в походах и на экскурсиях;</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организовать походный быт и распределять продукты на весь поход или слёт;</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оказывать доврачебную помощь и правильно транспортировать пострадавшего.</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color w:val="003366"/>
          <w:lang w:val="ru-RU" w:eastAsia="ru-RU" w:bidi="ar-SA"/>
        </w:rPr>
        <w:t> </w:t>
      </w:r>
      <w:r w:rsidRPr="00006F03">
        <w:rPr>
          <w:rFonts w:ascii="Times New Roman" w:eastAsia="Times New Roman" w:hAnsi="Times New Roman" w:cs="Times New Roman"/>
          <w:b/>
          <w:bCs/>
          <w:lang w:val="ru-RU" w:eastAsia="ru-RU" w:bidi="ar-SA"/>
        </w:rPr>
        <w:t>Этапы и сроки реализации.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 Подготовительно-организационный - сентябрь.</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 Основной (теоретический и практический) - сентябрь - май.</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lastRenderedPageBreak/>
        <w:t>3. Заключительный (итоговый туристический слёт, летние походы, жизнь в палаточных лагерях) - июнь, июль.</w:t>
      </w:r>
    </w:p>
    <w:p w:rsidR="0011089F" w:rsidRPr="00006F03" w:rsidRDefault="0011089F"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Программа рассчитана на 68 часов (2 часа в неделю).</w:t>
      </w:r>
    </w:p>
    <w:p w:rsid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p w:rsidR="0011089F" w:rsidRDefault="0011089F" w:rsidP="0011089F">
      <w:pPr>
        <w:spacing w:before="100" w:beforeAutospacing="1" w:after="100" w:afterAutospacing="1" w:line="240" w:lineRule="auto"/>
        <w:jc w:val="both"/>
        <w:rPr>
          <w:rFonts w:ascii="Times New Roman" w:eastAsia="Times New Roman" w:hAnsi="Times New Roman" w:cs="Times New Roman"/>
          <w:lang w:val="ru-RU" w:eastAsia="ru-RU" w:bidi="ar-SA"/>
        </w:rPr>
      </w:pPr>
    </w:p>
    <w:p w:rsidR="0011089F" w:rsidRPr="00006F03" w:rsidRDefault="0011089F" w:rsidP="0011089F">
      <w:pPr>
        <w:spacing w:before="100" w:beforeAutospacing="1" w:after="100" w:afterAutospacing="1" w:line="240" w:lineRule="auto"/>
        <w:jc w:val="both"/>
        <w:rPr>
          <w:rFonts w:ascii="Times New Roman" w:eastAsia="Times New Roman" w:hAnsi="Times New Roman" w:cs="Times New Roman"/>
          <w:lang w:val="ru-RU" w:eastAsia="ru-RU" w:bidi="ar-SA"/>
        </w:rPr>
      </w:pPr>
    </w:p>
    <w:p w:rsidR="00006F03" w:rsidRPr="00006F03" w:rsidRDefault="0011089F"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Pr>
          <w:rFonts w:ascii="Times New Roman" w:eastAsia="Times New Roman" w:hAnsi="Times New Roman" w:cs="Times New Roman"/>
          <w:b/>
          <w:bCs/>
          <w:lang w:val="ru-RU" w:eastAsia="ru-RU" w:bidi="ar-SA"/>
        </w:rPr>
        <w:t>Содержание программы.</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color w:val="000000"/>
          <w:lang w:val="ru-RU" w:eastAsia="ru-RU" w:bidi="ar-SA"/>
        </w:rPr>
        <w:t> </w:t>
      </w:r>
      <w:r w:rsidRPr="00006F03">
        <w:rPr>
          <w:rFonts w:ascii="Times New Roman" w:eastAsia="Times New Roman" w:hAnsi="Times New Roman" w:cs="Times New Roman"/>
          <w:b/>
          <w:bCs/>
          <w:lang w:val="ru-RU" w:eastAsia="ru-RU" w:bidi="ar-SA"/>
        </w:rPr>
        <w:t>1. Вводное занятие.</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Знакомство с программой, целями и задачами кружка. Значение туризма и спортивного ориентирования в пропаганде активного и здорового образа жизни.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 xml:space="preserve">2. Организация и подготовка похода.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Укладка в рюкзак личного снаряжения. Состав ремонтного набора и аптечки. Питание в походе (нормы закладки продуктов на одного человека). Распределение обязанностей по построению, движению,  созданию бивака и приготовлению пищи. Возможные опасности при движении, пересечении дорог, непредсказуемые погодные условия, ядовитые насекомые, пресмыкающиеся и растения. Удобная одежда и обувь в походе. Правила разведения костра и приспособления для приготовления пищи. Экологическая культура в пути и на месте стоянки. Взаимовыручка и поддержка товарища по походу. Значение, режим и особенности организации питания туристов в сложном спортивном походе. Весовые и калорийные нормы дневного рациона. Перечень наиболее часто применяемых в туристских походах продуктов и блюд, их калорийность, стоимость, вес. Замена обедов перекусами. Составление меню и расчет потребного количества продуктов на каждый прием пищи. Использование консервов, концентратов, сухарей, сублиматов, сухофруктов, приправ. Закупка, расфасовка и затаривание продуктов питания. Правила раскладки продуктов по рюкзакам. Хранение, экономия и учет расхода продуктов в пути. Пополнение продовольствия в пути, использование ягод, грибов, свежей рыбы, различных трав и растений для приготовления пищи. Технология приготовления походных блюд. Обязанности завхоза по питанию. Обязанности дежурных по кухне. Меры безопасности и гигиенические требования при приготовлении пищи на костре.</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3. Туристское снаряжение.</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lastRenderedPageBreak/>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 требования к каждому предмету.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Личное снаряжение.</w:t>
      </w:r>
      <w:r w:rsidRPr="00006F03">
        <w:rPr>
          <w:rFonts w:ascii="Times New Roman" w:eastAsia="Times New Roman" w:hAnsi="Times New Roman" w:cs="Times New Roman"/>
          <w:lang w:val="ru-RU" w:eastAsia="ru-RU" w:bidi="ar-SA"/>
        </w:rPr>
        <w:t xml:space="preserve">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Одежда и обувь для зимних походов (меховая куртка, капюшон, маска, брюки, бахилы, рукавицы, свитер, сменная обувь, белье, носки). Типы лыж, какие лыжи и крепления пригодны для похода, установка и подгонка креплений, смоление и смазывание лыж; предметы походной постели (спальный мешок, коврик или надувной матрас, вкладыш, «подушка», чехол для спального мешка). Альпеншток, его конструкция, изготовление, правила использования. Прочие предметы личного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 д. Как готовить личное снаряжение к походу.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 xml:space="preserve">Групповое снаряжение. </w:t>
      </w:r>
      <w:r w:rsidRPr="00006F03">
        <w:rPr>
          <w:rFonts w:ascii="Times New Roman" w:eastAsia="Times New Roman" w:hAnsi="Times New Roman" w:cs="Times New Roman"/>
          <w:lang w:val="ru-RU" w:eastAsia="ru-RU" w:bidi="ar-SA"/>
        </w:rPr>
        <w:t>Особенности снаряжения для многодневных походов по малонаселенной местности. Типы палаток,  как подготовить палатку к походу (конструкция стоек, колышки, веревки, амортизаторы, тенты, полог, подстилка, проклеивание швов). Упаковка и переноска палаток. Сушка и проветривание палаток в пути. Обязанности старосты по палатке. Хозяйственное оборудование для дежурных по кухне (хознабор):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 Походная посуда для варки пищи, чехлы для посуды, хранение и переноска посуды. Топоры, пилы. Как заточить и развести пилу. Состав и назначение ремаптечки, обязанности реммастера до и во время похода. Особенности снаряжения для зимнего похода. Документы, инструменты, основная и вспомогательная веревки, фотоаппараты, рыболовные принадлежности, фонари. Обязанности завхоза группы по снаряжению.</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4. Гигиена туриста.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Личная гигиена туриста. Обувь туриста, уход за ногами и обувью во время похода. Гигиенические требования к одежде, постели, посуде туриста. Купание в походе. Предупреждение охлаждений и обморожений в зимнем походе, простудных заболеваний в летних походах. Содержание походной аптечки и первая доврачебная помощь пострадавшему. Нормы нагрузок в путешествии. Врачебный контроль. Самоконтроль в походе и на </w:t>
      </w:r>
      <w:r w:rsidRPr="00006F03">
        <w:rPr>
          <w:rFonts w:ascii="Times New Roman" w:eastAsia="Times New Roman" w:hAnsi="Times New Roman" w:cs="Times New Roman"/>
          <w:lang w:val="ru-RU" w:eastAsia="ru-RU" w:bidi="ar-SA"/>
        </w:rPr>
        <w:lastRenderedPageBreak/>
        <w:t>экскурсии. Признаки заболеваний и травм. Знание съедобных растений и грибов, умение использовать лекарственные растения на практике. Знание и умение отличать в гербарии, на рисунках, в походе и на экскурсии лекарственные и ядовитые растения родного края. Применение растений в быту и медицине. Знание и умение отличать съедобные грибы от ядовитых. Умение оказать помощь при повреждениях кожи, растяжения мышц, вывихе сустава. Искусственное дыхание.  Первая помощь при термических и солнечных ожогах, ожогах растениями и укусов насекомых, обморожениях, головных болях, желудочных, простудных заболеваниях. Умение накладывать простейшую повязку на руку и ногу. Умение организовать транспортировку пострадавшего. Питьевой режим в походе. Способы обеззараживания воды. Индивидуальный медицинский пакет туриста.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 xml:space="preserve">5. Туристский бивак.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Что такое привал и бивак в походе. Основные требования к месту привала и бивака. Привалы и биваки. Требования к месту бивака: наличие питьевой воды, дров, изолированность от посторонних, безопасность при ухудшении погодных условий (подъем воды в реке, падение деревьев при ветре, туман в низинах и т. п.). Эстетические требования к месту бивака. Гигиенические требования к месту бивака.</w:t>
      </w:r>
      <w:r w:rsidR="0011089F">
        <w:rPr>
          <w:rFonts w:ascii="Times New Roman" w:eastAsia="Times New Roman" w:hAnsi="Times New Roman" w:cs="Times New Roman"/>
          <w:lang w:val="ru-RU" w:eastAsia="ru-RU" w:bidi="ar-SA"/>
        </w:rPr>
        <w:t xml:space="preserve">   </w:t>
      </w:r>
      <w:r w:rsidRPr="00006F03">
        <w:rPr>
          <w:rFonts w:ascii="Times New Roman" w:eastAsia="Times New Roman" w:hAnsi="Times New Roman" w:cs="Times New Roman"/>
          <w:lang w:val="ru-RU" w:eastAsia="ru-RU" w:bidi="ar-SA"/>
        </w:rPr>
        <w:t>Планирование и разведка места бивака, вынужденная остановка на ночлег. Туристский бивак в холодное время года, при непогоде, при отсутствии доброкачественной воды. Организация бивачных работ.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грунта. Как надо обращаться с рюкзаком на биваке.</w:t>
      </w:r>
      <w:r w:rsidRPr="00006F03">
        <w:rPr>
          <w:rFonts w:ascii="Times New Roman" w:eastAsia="Times New Roman" w:hAnsi="Times New Roman" w:cs="Times New Roman"/>
          <w:lang w:val="ru-RU" w:eastAsia="ru-RU" w:bidi="ar-SA"/>
        </w:rPr>
        <w:br/>
        <w:t xml:space="preserve">Место для установки палаток. Приемы установки палатки в различных условиях. Использование полиэтиленовых пленок, поролона. Как ликвидировать комаров в палатке. Оборудование походной постели. Правила поведения туристов в палатке. Место для вещей и обуви. Выбор места для костра. Где запрещается разводить костер. Типы костров и их назначение.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 Раздача пищи. Прием пищи. Яма для отбросов. Организация и </w:t>
      </w:r>
      <w:r w:rsidRPr="00006F03">
        <w:rPr>
          <w:rFonts w:ascii="Times New Roman" w:eastAsia="Times New Roman" w:hAnsi="Times New Roman" w:cs="Times New Roman"/>
          <w:lang w:val="ru-RU" w:eastAsia="ru-RU" w:bidi="ar-SA"/>
        </w:rPr>
        <w:lastRenderedPageBreak/>
        <w:t>способы мытья посуды в походе (в полевых условиях и в помещениях). Умывание и купание. Правила безопасности при купании. Уборка мусора, гашение костра, свертывание бивака. Особенности организации ночлега в населенных пунктах. Как пользоваться русской печью, дровяной плитой. Основные правила соревнований по навыкам походного туристского быта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 xml:space="preserve">6. План и карта. </w:t>
      </w:r>
    </w:p>
    <w:p w:rsidR="00006F03" w:rsidRPr="00006F03" w:rsidRDefault="00006F03" w:rsidP="0011089F">
      <w:pPr>
        <w:spacing w:before="100" w:beforeAutospacing="1" w:after="240"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Виды и свойства карт. Масштаб карты (численный, именованный и линейный). Умение определять расстояние на карте. Знание условных знаков спортивной карты и умение по ним читать карту. Ориентирование с помощью карты и компаса. Знакомство с топографической картой и топографическими знаками. Масштаб, виды масштабов, масштабы топографических и географических карт. Пользование линейным и числовыми масштабами. Курвиметр. Преобразование числового масштаба в натуральный. Измерение прямолинейных и криволинейных расстояний на карте. Измерение направлений (азимутов) на карте. Транспортир. Определение термина «ориентирование». Виды ориентирования на туристских соревнованиях: открытый, маркированный, обозначенный и азимутальный маршруты, ориентирование по легенде.</w:t>
      </w:r>
      <w:r w:rsidRPr="00006F03">
        <w:rPr>
          <w:rFonts w:ascii="Times New Roman" w:eastAsia="Times New Roman" w:hAnsi="Times New Roman" w:cs="Times New Roman"/>
          <w:lang w:val="ru-RU" w:eastAsia="ru-RU" w:bidi="ar-SA"/>
        </w:rPr>
        <w:br/>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7. Определение расстояний простейшими способами.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Приближённые измерения на местности. Походные эталоны: средняя длина шага, размеры подручных средств (лопаты, топорики, спичечные коробки, карандаши и авторучки). Глазомер. Видимый горизонт. Походные дальномеры (расстояние между телеграфными столбами, высота телеграфного столба, средняя высота леса и т.д.) Ориентир по аэрофотоснимкам. Определение сторон горизонта по Солнцу. Ориентирование по Луне. Две Медведицы. Положение Полярной звезды. Ориентирование по местным признакам в лесу и степи. Ориентирование  без компаса и карты.  Топография и ориентирование. Компас и его устройство. Работа с компасом и картой. Определение по компасу азимута. Движение по азимуту. Использование данных современных космических технологий при ориентировании на местности. Топография и ориентирование. Топографические знаки. Топографическая съёмка местности. Чтение карты. Приёмы ориентирования карты. Работа на школьной площадке с компасом и картой. Нахождение контрольных пунктов по карте и на местности на время. </w:t>
      </w:r>
    </w:p>
    <w:p w:rsidR="00006F03" w:rsidRPr="00006F03" w:rsidRDefault="00006F03" w:rsidP="0011089F">
      <w:pPr>
        <w:spacing w:before="100" w:beforeAutospacing="1" w:after="240"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Практические занятия.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w:t>
      </w:r>
      <w:r w:rsidRPr="00006F03">
        <w:rPr>
          <w:rFonts w:ascii="Times New Roman" w:eastAsia="Times New Roman" w:hAnsi="Times New Roman" w:cs="Times New Roman"/>
          <w:lang w:val="ru-RU" w:eastAsia="ru-RU" w:bidi="ar-SA"/>
        </w:rPr>
        <w:lastRenderedPageBreak/>
        <w:t>ориентиры (обратная засечка). Ориентирование карты по компасу. Движение группы по заданным азимутам на заданные расстояния. Глазомерная оценка расстояний до предметов.</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 xml:space="preserve">8. Краеведение.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История </w:t>
      </w:r>
      <w:r w:rsidR="00DF52E6">
        <w:rPr>
          <w:rFonts w:ascii="Times New Roman" w:eastAsia="Times New Roman" w:hAnsi="Times New Roman" w:cs="Times New Roman"/>
          <w:lang w:val="ru-RU" w:eastAsia="ru-RU" w:bidi="ar-SA"/>
        </w:rPr>
        <w:t>Богородицкого</w:t>
      </w:r>
      <w:r w:rsidRPr="00006F03">
        <w:rPr>
          <w:rFonts w:ascii="Times New Roman" w:eastAsia="Times New Roman" w:hAnsi="Times New Roman" w:cs="Times New Roman"/>
          <w:lang w:val="ru-RU" w:eastAsia="ru-RU" w:bidi="ar-SA"/>
        </w:rPr>
        <w:t xml:space="preserve"> района. </w:t>
      </w:r>
      <w:r w:rsidR="00DF52E6">
        <w:rPr>
          <w:rFonts w:ascii="Times New Roman" w:eastAsia="Times New Roman" w:hAnsi="Times New Roman" w:cs="Times New Roman"/>
          <w:lang w:val="ru-RU" w:eastAsia="ru-RU" w:bidi="ar-SA"/>
        </w:rPr>
        <w:t xml:space="preserve">Город Богородицк </w:t>
      </w:r>
      <w:r w:rsidRPr="00006F03">
        <w:rPr>
          <w:rFonts w:ascii="Times New Roman" w:eastAsia="Times New Roman" w:hAnsi="Times New Roman" w:cs="Times New Roman"/>
          <w:lang w:val="ru-RU" w:eastAsia="ru-RU" w:bidi="ar-SA"/>
        </w:rPr>
        <w:t xml:space="preserve"> и его окрестности. Наиболее интересные места для проведения походов и экскурсий. Географические особенности </w:t>
      </w:r>
      <w:r w:rsidR="00DF52E6">
        <w:rPr>
          <w:rFonts w:ascii="Times New Roman" w:eastAsia="Times New Roman" w:hAnsi="Times New Roman" w:cs="Times New Roman"/>
          <w:lang w:val="ru-RU" w:eastAsia="ru-RU" w:bidi="ar-SA"/>
        </w:rPr>
        <w:t>г. Богородицка</w:t>
      </w:r>
      <w:r w:rsidRPr="00006F03">
        <w:rPr>
          <w:rFonts w:ascii="Times New Roman" w:eastAsia="Times New Roman" w:hAnsi="Times New Roman" w:cs="Times New Roman"/>
          <w:lang w:val="ru-RU" w:eastAsia="ru-RU" w:bidi="ar-SA"/>
        </w:rPr>
        <w:t xml:space="preserve"> и его окрестностей. Охрана природы. Краеведческая работа в походе. Краеведческие наблюдения, используя данные современных космических технологий, сбор и оформление краеведческого материала. Ведение полевого дневника. Географическое положение, рельеф и климат </w:t>
      </w:r>
      <w:r w:rsidR="00DF52E6">
        <w:rPr>
          <w:rFonts w:ascii="Times New Roman" w:eastAsia="Times New Roman" w:hAnsi="Times New Roman" w:cs="Times New Roman"/>
          <w:lang w:val="ru-RU" w:eastAsia="ru-RU" w:bidi="ar-SA"/>
        </w:rPr>
        <w:t>Богородицкого</w:t>
      </w:r>
      <w:r w:rsidR="00DF52E6" w:rsidRPr="00006F03">
        <w:rPr>
          <w:rFonts w:ascii="Times New Roman" w:eastAsia="Times New Roman" w:hAnsi="Times New Roman" w:cs="Times New Roman"/>
          <w:lang w:val="ru-RU" w:eastAsia="ru-RU" w:bidi="ar-SA"/>
        </w:rPr>
        <w:t xml:space="preserve"> района</w:t>
      </w:r>
      <w:r w:rsidRPr="00006F03">
        <w:rPr>
          <w:rFonts w:ascii="Times New Roman" w:eastAsia="Times New Roman" w:hAnsi="Times New Roman" w:cs="Times New Roman"/>
          <w:lang w:val="ru-RU" w:eastAsia="ru-RU" w:bidi="ar-SA"/>
        </w:rPr>
        <w:t xml:space="preserve">. История заселения и освоения территории. Культурное наследие в виде памятников истории, архитектуры и зодчества. Практические работы с картами атласа </w:t>
      </w:r>
      <w:r w:rsidR="00DF52E6">
        <w:rPr>
          <w:rFonts w:ascii="Times New Roman" w:eastAsia="Times New Roman" w:hAnsi="Times New Roman" w:cs="Times New Roman"/>
          <w:lang w:val="ru-RU" w:eastAsia="ru-RU" w:bidi="ar-SA"/>
        </w:rPr>
        <w:t xml:space="preserve">Тульской </w:t>
      </w:r>
      <w:r w:rsidRPr="00006F03">
        <w:rPr>
          <w:rFonts w:ascii="Times New Roman" w:eastAsia="Times New Roman" w:hAnsi="Times New Roman" w:cs="Times New Roman"/>
          <w:lang w:val="ru-RU" w:eastAsia="ru-RU" w:bidi="ar-SA"/>
        </w:rPr>
        <w:t>области. Охрана природы. Сохранение природного единства  в зонах отдыха и туризма.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 xml:space="preserve">9. Физическая подготовка. </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Туристская техника и спортивное ориентирование. Правила по комплексу туристских соревнований. Особенности технической подготовки к различным видам соревнований. Контрольно- туристский маршрут, командная и индивидуальная техника. Узлы и их назначение. Вязка узлов. Грудная обвязка и страховочная система. Приёмы обращения с верёвкой. Подъём и спуск спортивным способом. Различные виды переправ и их наведение. Страховка и самостраховка. Игры на местности.</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lang w:val="ru-RU" w:eastAsia="ru-RU" w:bidi="ar-SA"/>
        </w:rPr>
        <w:t>10.Оформление документации соревнования и похода.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Знакомство  участников с положением о проведении соревнования по спортивному ориентированию и туристическому слёту. Подача заявки на участие в соревнованиях. Сбор справок о состоянии здоровья участников команды. Знакомство с правилами организации  и проведения похода  участников и их родителей под роспись с предоставлением справок о состоянии здоровья. Составление плана похода Оформление походных документов и сметы. Подбор картографического материала.</w:t>
      </w:r>
    </w:p>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r w:rsidRPr="00006F03">
        <w:rPr>
          <w:rFonts w:ascii="Times New Roman" w:eastAsia="Times New Roman" w:hAnsi="Times New Roman" w:cs="Times New Roman"/>
          <w:b/>
          <w:bCs/>
          <w:lang w:val="ru-RU" w:eastAsia="ru-RU" w:bidi="ar-SA"/>
        </w:rPr>
        <w:t>Содержательная часть программы.</w:t>
      </w:r>
      <w:r w:rsidRPr="00006F03">
        <w:rPr>
          <w:rFonts w:ascii="Times New Roman" w:eastAsia="Times New Roman" w:hAnsi="Times New Roman" w:cs="Times New Roman"/>
          <w:lang w:val="ru-RU" w:eastAsia="ru-RU" w:bidi="ar-SA"/>
        </w:rPr>
        <w:t> </w:t>
      </w:r>
    </w:p>
    <w:tbl>
      <w:tblPr>
        <w:tblW w:w="0" w:type="auto"/>
        <w:tblCellMar>
          <w:left w:w="0" w:type="dxa"/>
          <w:right w:w="0" w:type="dxa"/>
        </w:tblCellMar>
        <w:tblLook w:val="04A0"/>
      </w:tblPr>
      <w:tblGrid>
        <w:gridCol w:w="674"/>
        <w:gridCol w:w="7640"/>
        <w:gridCol w:w="1541"/>
      </w:tblGrid>
      <w:tr w:rsidR="00006F03" w:rsidRPr="00006F03" w:rsidTr="00DF52E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jc w:val="center"/>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п/п</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jc w:val="center"/>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Тема занятия</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jc w:val="center"/>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Дата</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Организация и комплектование группы.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lastRenderedPageBreak/>
              <w:t>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Введение в образовательную программу.</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История туризма и спортивного ориентирования как вида спорта.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Организация похода.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Питание в походе. Составление рациона.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Упаковка и хранение продуктов. Приготовление пищи.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Снаряжение. Личное снаряжение.</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Групповое снаряжение.</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Первая медицинская помощь.</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Первая медицинская помощь.</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Заболевания.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Ожоги и обморожения. Помощь утопающему.</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Устройство бивака.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Работа с палаткой.</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Работа с палаткой.</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Свёртывание лагеря.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Костёр, его виды.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Разведение и поддержание костра.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Костровое хозяйство. Меры предосторожности.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Топографические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Спортивные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Компас. Строение и работа с ним.</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Приёмы ориентирования карты по компасу.</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Определение расстояний и работа с компасом.</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Определение расстояний и работа с компасом.</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Ориентирование. Первый способ ориентирования.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Ориентирование. Второй способ ориентирования.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Сопоставление двух способов ориентирования.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Азимут истинный и азимут магнитный.</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Краеведение. История </w:t>
            </w:r>
            <w:r w:rsidR="00DF52E6">
              <w:rPr>
                <w:rFonts w:ascii="Times New Roman" w:eastAsia="Times New Roman" w:hAnsi="Times New Roman" w:cs="Times New Roman"/>
                <w:lang w:val="ru-RU" w:eastAsia="ru-RU" w:bidi="ar-SA"/>
              </w:rPr>
              <w:t>Богородицкого</w:t>
            </w:r>
            <w:r w:rsidR="00DF52E6" w:rsidRPr="00006F03">
              <w:rPr>
                <w:rFonts w:ascii="Times New Roman" w:eastAsia="Times New Roman" w:hAnsi="Times New Roman" w:cs="Times New Roman"/>
                <w:lang w:val="ru-RU" w:eastAsia="ru-RU" w:bidi="ar-SA"/>
              </w:rPr>
              <w:t xml:space="preserve"> района</w:t>
            </w:r>
            <w:r w:rsidRPr="00006F03">
              <w:rPr>
                <w:rFonts w:ascii="Times New Roman" w:eastAsia="Times New Roman" w:hAnsi="Times New Roman" w:cs="Times New Roman"/>
                <w:lang w:val="ru-RU" w:eastAsia="ru-RU" w:bidi="ar-SA"/>
              </w:rPr>
              <w:t>, его культурное наследие.</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DF52E6"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Богородицк</w:t>
            </w:r>
            <w:r w:rsidR="00006F03" w:rsidRPr="00006F03">
              <w:rPr>
                <w:rFonts w:ascii="Times New Roman" w:eastAsia="Times New Roman" w:hAnsi="Times New Roman" w:cs="Times New Roman"/>
                <w:lang w:val="ru-RU" w:eastAsia="ru-RU" w:bidi="ar-SA"/>
              </w:rPr>
              <w:t xml:space="preserve"> и его окрестности.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Выполнение краеведческих заданий.</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Условные знаки.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Условные знаки спортивных карт.</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Изготовление условных знаков.</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Сигналы бедствия.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Закрепление навыка чтения условных знаков.</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Закрепление навыка чтения условных знаков.</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Рельеф местности.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lastRenderedPageBreak/>
              <w:t>40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Географические особенности </w:t>
            </w:r>
            <w:r w:rsidR="00DF52E6">
              <w:rPr>
                <w:rFonts w:ascii="Times New Roman" w:eastAsia="Times New Roman" w:hAnsi="Times New Roman" w:cs="Times New Roman"/>
                <w:lang w:val="ru-RU" w:eastAsia="ru-RU" w:bidi="ar-SA"/>
              </w:rPr>
              <w:t xml:space="preserve">Тульской </w:t>
            </w:r>
            <w:r w:rsidRPr="00006F03">
              <w:rPr>
                <w:rFonts w:ascii="Times New Roman" w:eastAsia="Times New Roman" w:hAnsi="Times New Roman" w:cs="Times New Roman"/>
                <w:lang w:val="ru-RU" w:eastAsia="ru-RU" w:bidi="ar-SA"/>
              </w:rPr>
              <w:t xml:space="preserve"> области и </w:t>
            </w:r>
            <w:r w:rsidR="00DF52E6">
              <w:rPr>
                <w:rFonts w:ascii="Times New Roman" w:eastAsia="Times New Roman" w:hAnsi="Times New Roman" w:cs="Times New Roman"/>
                <w:lang w:val="ru-RU" w:eastAsia="ru-RU" w:bidi="ar-SA"/>
              </w:rPr>
              <w:t>Бог</w:t>
            </w:r>
            <w:r w:rsidRPr="00006F03">
              <w:rPr>
                <w:rFonts w:ascii="Times New Roman" w:eastAsia="Times New Roman" w:hAnsi="Times New Roman" w:cs="Times New Roman"/>
                <w:lang w:val="ru-RU" w:eastAsia="ru-RU" w:bidi="ar-SA"/>
              </w:rPr>
              <w:t>о</w:t>
            </w:r>
            <w:r w:rsidR="00DF52E6">
              <w:rPr>
                <w:rFonts w:ascii="Times New Roman" w:eastAsia="Times New Roman" w:hAnsi="Times New Roman" w:cs="Times New Roman"/>
                <w:lang w:val="ru-RU" w:eastAsia="ru-RU" w:bidi="ar-SA"/>
              </w:rPr>
              <w:t>родицкого</w:t>
            </w:r>
            <w:r w:rsidRPr="00006F03">
              <w:rPr>
                <w:rFonts w:ascii="Times New Roman" w:eastAsia="Times New Roman" w:hAnsi="Times New Roman" w:cs="Times New Roman"/>
                <w:lang w:val="ru-RU" w:eastAsia="ru-RU" w:bidi="ar-SA"/>
              </w:rPr>
              <w:t xml:space="preserve"> района.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DF52E6"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Богородицкий парк</w:t>
            </w:r>
            <w:r w:rsidR="00006F03" w:rsidRPr="00006F03">
              <w:rPr>
                <w:rFonts w:ascii="Times New Roman" w:eastAsia="Times New Roman" w:hAnsi="Times New Roman" w:cs="Times New Roman"/>
                <w:lang w:val="ru-RU" w:eastAsia="ru-RU" w:bidi="ar-SA"/>
              </w:rPr>
              <w:t xml:space="preserve"> - рекреационная зона </w:t>
            </w:r>
            <w:r>
              <w:rPr>
                <w:rFonts w:ascii="Times New Roman" w:eastAsia="Times New Roman" w:hAnsi="Times New Roman" w:cs="Times New Roman"/>
                <w:lang w:val="ru-RU" w:eastAsia="ru-RU" w:bidi="ar-SA"/>
              </w:rPr>
              <w:t>Богородицкого района.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Изображение рельефа местности на спортивных картах.</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Закрепление практического навыка чтения рельефа.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Чтение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Выработка навыка беглого чтения карты. Комплексное чтение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Перенос КП.</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Учебные соревнования.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Учебные соревнования.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Приёмы ориентирования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Приёмы ориентирования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Способы определения точки стояния.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Способы определения расстояний на местности.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Движение по азимуту. </w:t>
            </w:r>
            <w:r w:rsidR="00CB18EC">
              <w:rPr>
                <w:rFonts w:ascii="Times New Roman" w:eastAsia="Times New Roman" w:hAnsi="Times New Roman" w:cs="Times New Roman"/>
                <w:lang w:val="ru-RU" w:eastAsia="ru-RU" w:bidi="ar-SA"/>
              </w:rPr>
              <w:t>Богородицкий парк.</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Движение по азимуту. </w:t>
            </w:r>
            <w:r w:rsidR="00CB18EC">
              <w:rPr>
                <w:rFonts w:ascii="Times New Roman" w:eastAsia="Times New Roman" w:hAnsi="Times New Roman" w:cs="Times New Roman"/>
                <w:lang w:val="ru-RU" w:eastAsia="ru-RU" w:bidi="ar-SA"/>
              </w:rPr>
              <w:t>Богородицкий парк</w:t>
            </w:r>
            <w:r w:rsidRPr="00006F03">
              <w:rPr>
                <w:rFonts w:ascii="Times New Roman" w:eastAsia="Times New Roman" w:hAnsi="Times New Roman" w:cs="Times New Roman"/>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Отклонение при движении по азимуту. Выход по азимуту на КП.</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Учебные соревнования.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Тактико-технические приёмы выбора пути движения.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тактико-технические приёмы выбора пути движения.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Узлы.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Узлы.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Туристская песня.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Физическая подготовка (техника бега ориентировщика). </w:t>
            </w:r>
            <w:r w:rsidR="00CB18EC">
              <w:rPr>
                <w:rFonts w:ascii="Times New Roman" w:eastAsia="Times New Roman" w:hAnsi="Times New Roman" w:cs="Times New Roman"/>
                <w:lang w:val="ru-RU" w:eastAsia="ru-RU" w:bidi="ar-SA"/>
              </w:rPr>
              <w:t>Богородицкий парк.</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Развитие выносливости. </w:t>
            </w:r>
            <w:r w:rsidR="00CB18EC">
              <w:rPr>
                <w:rFonts w:ascii="Times New Roman" w:eastAsia="Times New Roman" w:hAnsi="Times New Roman" w:cs="Times New Roman"/>
                <w:lang w:val="ru-RU" w:eastAsia="ru-RU" w:bidi="ar-SA"/>
              </w:rPr>
              <w:t>Богородицкий парк.</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Игры на местности. </w:t>
            </w:r>
            <w:r w:rsidR="00CB18EC">
              <w:rPr>
                <w:rFonts w:ascii="Times New Roman" w:eastAsia="Times New Roman" w:hAnsi="Times New Roman" w:cs="Times New Roman"/>
                <w:lang w:val="ru-RU" w:eastAsia="ru-RU" w:bidi="ar-SA"/>
              </w:rPr>
              <w:t>Богородицкий парк</w:t>
            </w:r>
            <w:r w:rsidRPr="00006F03">
              <w:rPr>
                <w:rFonts w:ascii="Times New Roman" w:eastAsia="Times New Roman" w:hAnsi="Times New Roman" w:cs="Times New Roman"/>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Техника и практика движения в сложном пешеходном путешествии. </w:t>
            </w:r>
            <w:r w:rsidR="00CB18EC">
              <w:rPr>
                <w:rFonts w:ascii="Times New Roman" w:eastAsia="Times New Roman" w:hAnsi="Times New Roman" w:cs="Times New Roman"/>
                <w:lang w:val="ru-RU" w:eastAsia="ru-RU" w:bidi="ar-SA"/>
              </w:rPr>
              <w:t>Богородицкий парк</w:t>
            </w:r>
            <w:r w:rsidRPr="00006F03">
              <w:rPr>
                <w:rFonts w:ascii="Times New Roman" w:eastAsia="Times New Roman" w:hAnsi="Times New Roman" w:cs="Times New Roman"/>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733B2D"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CB18EC">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Техника и практика движения в сложном пешеходном путешествии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Уче</w:t>
            </w:r>
            <w:r w:rsidR="00CB18EC">
              <w:rPr>
                <w:rFonts w:ascii="Times New Roman" w:eastAsia="Times New Roman" w:hAnsi="Times New Roman" w:cs="Times New Roman"/>
                <w:lang w:val="ru-RU" w:eastAsia="ru-RU" w:bidi="ar-SA"/>
              </w:rPr>
              <w:t>бные соревнования</w:t>
            </w:r>
            <w:r w:rsidRPr="00006F03">
              <w:rPr>
                <w:rFonts w:ascii="Times New Roman" w:eastAsia="Times New Roman" w:hAnsi="Times New Roman" w:cs="Times New Roman"/>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r w:rsidR="00006F03" w:rsidRPr="00006F03"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0"/>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DF52E6">
            <w:pPr>
              <w:spacing w:before="100" w:beforeAutospacing="1" w:after="100" w:afterAutospacing="1" w:line="240" w:lineRule="auto"/>
              <w:ind w:firstLine="34"/>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Уче</w:t>
            </w:r>
            <w:r w:rsidR="00CB18EC">
              <w:rPr>
                <w:rFonts w:ascii="Times New Roman" w:eastAsia="Times New Roman" w:hAnsi="Times New Roman" w:cs="Times New Roman"/>
                <w:lang w:val="ru-RU" w:eastAsia="ru-RU" w:bidi="ar-SA"/>
              </w:rPr>
              <w:t>бные соревнования</w:t>
            </w:r>
            <w:r w:rsidRPr="00006F03">
              <w:rPr>
                <w:rFonts w:ascii="Times New Roman" w:eastAsia="Times New Roman" w:hAnsi="Times New Roman" w:cs="Times New Roman"/>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p>
        </w:tc>
      </w:tr>
    </w:tbl>
    <w:p w:rsidR="00006F03" w:rsidRPr="00006F03" w:rsidRDefault="00006F03" w:rsidP="0011089F">
      <w:pPr>
        <w:spacing w:before="100" w:beforeAutospacing="1" w:after="100" w:afterAutospacing="1" w:line="240" w:lineRule="auto"/>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r w:rsidRPr="00006F03">
        <w:rPr>
          <w:rFonts w:ascii="Times New Roman" w:eastAsia="Times New Roman" w:hAnsi="Times New Roman" w:cs="Times New Roman"/>
          <w:b/>
          <w:bCs/>
          <w:lang w:val="ru-RU" w:eastAsia="ru-RU" w:bidi="ar-SA"/>
        </w:rPr>
        <w:t>Заключение.</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xml:space="preserve"> Школьный туризм с элементами спортивного ориентирования позволяет учащимся достичь успехов не только в усвоении программы данного курса, но </w:t>
      </w:r>
      <w:r w:rsidRPr="00006F03">
        <w:rPr>
          <w:rFonts w:ascii="Times New Roman" w:eastAsia="Times New Roman" w:hAnsi="Times New Roman" w:cs="Times New Roman"/>
          <w:lang w:val="ru-RU" w:eastAsia="ru-RU" w:bidi="ar-SA"/>
        </w:rPr>
        <w:lastRenderedPageBreak/>
        <w:t>и развить свой умственный, интеллектуальный и физический потенциал. Занятия в кружке дают возможность проникнуться любовью к своей малой родине, бережно относиться к природе, пропагандировать экологическую культуру и вести активный образ жизни, познавая окружающий мир. Между туризмом и краеведением полный практический контакт и единство целей, при которых в условиях родного края туристы часто становятся краеведами, а краеведы туристами. Туризм в большой степени способствует познавательному исследовательскому краеведению, а краеведение обращается к туризму как одной из весьма популярных и педагогически ценных форм.  Достигнутые успехи в соревнованиях помогут ребятам быстрее определиться с выбором будущей профессии, а совместные походы и экскурсии научат их коммуникабельности и человечности. Работа кружка подтверждает на практике, что цели и задачи выполняются учащимися с интересом, об этом говорят призовые места  и грамоты, полученные на соревнованиях по туризму и спортивному ориентированию как в командном, так и личном зачётах.</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r w:rsidRPr="00006F03">
        <w:rPr>
          <w:rFonts w:ascii="Times New Roman" w:eastAsia="Times New Roman" w:hAnsi="Times New Roman" w:cs="Times New Roman"/>
          <w:b/>
          <w:bCs/>
          <w:lang w:val="ru-RU" w:eastAsia="ru-RU" w:bidi="ar-SA"/>
        </w:rPr>
        <w:t>Рекомендуемая литература.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1. Нормативная:</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1.1.Правила организации и проведения туристских соревнований учащихся РФ. – М.: ЦЦЮТур МО РФ, 1995г.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1.2.В.И.Тыкул «Спортивное ориентирование» (пособие для руководителей кружков и внешкольных учреждений). – М.: «Просвещение», 1990г.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1.3. К.В. Бардин  «Азбука туризма». М., Просвещение, 1973.</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 </w:t>
      </w:r>
      <w:r w:rsidRPr="00006F03">
        <w:rPr>
          <w:rFonts w:ascii="Times New Roman" w:eastAsia="Times New Roman" w:hAnsi="Times New Roman" w:cs="Times New Roman"/>
          <w:b/>
          <w:bCs/>
          <w:i/>
          <w:iCs/>
          <w:lang w:val="ru-RU" w:eastAsia="ru-RU" w:bidi="ar-SA"/>
        </w:rPr>
        <w:t>2. Туризм:</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w:t>
      </w:r>
      <w:r w:rsidR="00CB18EC">
        <w:rPr>
          <w:rFonts w:ascii="Times New Roman" w:eastAsia="Times New Roman" w:hAnsi="Times New Roman" w:cs="Times New Roman"/>
          <w:lang w:val="ru-RU" w:eastAsia="ru-RU" w:bidi="ar-SA"/>
        </w:rPr>
        <w:t>1</w:t>
      </w:r>
      <w:r w:rsidRPr="00006F03">
        <w:rPr>
          <w:rFonts w:ascii="Times New Roman" w:eastAsia="Times New Roman" w:hAnsi="Times New Roman" w:cs="Times New Roman"/>
          <w:lang w:val="ru-RU" w:eastAsia="ru-RU" w:bidi="ar-SA"/>
        </w:rPr>
        <w:t>. Туризм в школе. – М.: Физкультура и спорт, 1983г.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2.</w:t>
      </w:r>
      <w:r w:rsidR="00CB18EC">
        <w:rPr>
          <w:rFonts w:ascii="Times New Roman" w:eastAsia="Times New Roman" w:hAnsi="Times New Roman" w:cs="Times New Roman"/>
          <w:lang w:val="ru-RU" w:eastAsia="ru-RU" w:bidi="ar-SA"/>
        </w:rPr>
        <w:t>2</w:t>
      </w:r>
      <w:r w:rsidRPr="00006F03">
        <w:rPr>
          <w:rFonts w:ascii="Times New Roman" w:eastAsia="Times New Roman" w:hAnsi="Times New Roman" w:cs="Times New Roman"/>
          <w:lang w:val="ru-RU" w:eastAsia="ru-RU" w:bidi="ar-SA"/>
        </w:rPr>
        <w:t>. Ю.С. Константинов «Туристская игротека». - М.: Владос, 2000г.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3. Топография и ориентирование. Туристская техника: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3.1.Организация и проведение слётов и соревнований по пешеходному туризму: Методические рекомендации. – М.:ЦРИБ «Турист», 1983г.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3.</w:t>
      </w:r>
      <w:r w:rsidR="00CB18EC">
        <w:rPr>
          <w:rFonts w:ascii="Times New Roman" w:eastAsia="Times New Roman" w:hAnsi="Times New Roman" w:cs="Times New Roman"/>
          <w:lang w:val="ru-RU" w:eastAsia="ru-RU" w:bidi="ar-SA"/>
        </w:rPr>
        <w:t>2</w:t>
      </w:r>
      <w:r w:rsidRPr="00006F03">
        <w:rPr>
          <w:rFonts w:ascii="Times New Roman" w:eastAsia="Times New Roman" w:hAnsi="Times New Roman" w:cs="Times New Roman"/>
          <w:lang w:val="ru-RU" w:eastAsia="ru-RU" w:bidi="ar-SA"/>
        </w:rPr>
        <w:t>. А.М.Куприн «Умей ориентироваться на местности». - М.: ДОСААФ, 1969г.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4. Подготовка и проведение похода: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lastRenderedPageBreak/>
        <w:t>4.1.Организация и проведение спортивного туристского похода. – М.: Турист, 1986г.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4.2.А.Ю.Остапец «На маршруте туристы- следопыты». М.: «Просвещение», 1987г.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5. Краеведение:</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5.1.И.А.Юньев «Краеведение и туризм». М.: Знание, 1974гю</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5.2.Работа кружка юных туристов в школе: Методические рекомендации.- М.: Турист, 1989г.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6. Зелёная аптека:</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lang w:val="ru-RU" w:eastAsia="ru-RU" w:bidi="ar-SA"/>
        </w:rPr>
        <w:t>6.1.Ю.Шальков «Здоровье туриста». – М.: Физкультура и спорт, 1987г.</w:t>
      </w:r>
    </w:p>
    <w:p w:rsidR="00006F03" w:rsidRPr="00006F03" w:rsidRDefault="00006F03" w:rsidP="0011089F">
      <w:pPr>
        <w:spacing w:before="100" w:beforeAutospacing="1" w:after="100" w:afterAutospacing="1" w:line="240" w:lineRule="auto"/>
        <w:jc w:val="both"/>
        <w:rPr>
          <w:rFonts w:ascii="Times New Roman" w:eastAsia="Times New Roman" w:hAnsi="Times New Roman" w:cs="Times New Roman"/>
          <w:lang w:val="ru-RU" w:eastAsia="ru-RU" w:bidi="ar-SA"/>
        </w:rPr>
      </w:pPr>
      <w:r w:rsidRPr="00006F03">
        <w:rPr>
          <w:rFonts w:ascii="Times New Roman" w:eastAsia="Times New Roman" w:hAnsi="Times New Roman" w:cs="Times New Roman"/>
          <w:b/>
          <w:bCs/>
          <w:i/>
          <w:iCs/>
          <w:lang w:val="ru-RU" w:eastAsia="ru-RU" w:bidi="ar-SA"/>
        </w:rPr>
        <w:t>7. Медицина:</w:t>
      </w:r>
    </w:p>
    <w:p w:rsidR="00740FF3" w:rsidRPr="00006F03" w:rsidRDefault="00006F03" w:rsidP="00565137">
      <w:pPr>
        <w:spacing w:before="100" w:beforeAutospacing="1" w:after="100" w:afterAutospacing="1" w:line="240" w:lineRule="auto"/>
        <w:jc w:val="both"/>
        <w:rPr>
          <w:rFonts w:ascii="Times New Roman" w:hAnsi="Times New Roman" w:cs="Times New Roman"/>
          <w:lang w:val="ru-RU"/>
        </w:rPr>
      </w:pPr>
      <w:r w:rsidRPr="00006F03">
        <w:rPr>
          <w:rFonts w:ascii="Times New Roman" w:eastAsia="Times New Roman" w:hAnsi="Times New Roman" w:cs="Times New Roman"/>
          <w:lang w:val="ru-RU" w:eastAsia="ru-RU" w:bidi="ar-SA"/>
        </w:rPr>
        <w:t>7.1. Первая медицинская помощь дома и на улице. Под ред. Профессора В.А. Попова. – Ленинград, 1991г.</w:t>
      </w:r>
    </w:p>
    <w:sectPr w:rsidR="00740FF3" w:rsidRPr="00006F03" w:rsidSect="00565137">
      <w:footerReference w:type="default" r:id="rId6"/>
      <w:pgSz w:w="11906" w:h="16838"/>
      <w:pgMar w:top="1134" w:right="1133"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C9" w:rsidRDefault="001D21C9" w:rsidP="00565137">
      <w:pPr>
        <w:spacing w:after="0" w:line="240" w:lineRule="auto"/>
      </w:pPr>
      <w:r>
        <w:separator/>
      </w:r>
    </w:p>
  </w:endnote>
  <w:endnote w:type="continuationSeparator" w:id="0">
    <w:p w:rsidR="001D21C9" w:rsidRDefault="001D21C9" w:rsidP="0056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15054"/>
      <w:docPartObj>
        <w:docPartGallery w:val="Page Numbers (Bottom of Page)"/>
        <w:docPartUnique/>
      </w:docPartObj>
    </w:sdtPr>
    <w:sdtContent>
      <w:p w:rsidR="00565137" w:rsidRDefault="008A6B2D">
        <w:pPr>
          <w:pStyle w:val="a7"/>
          <w:jc w:val="right"/>
        </w:pPr>
        <w:fldSimple w:instr=" PAGE   \* MERGEFORMAT ">
          <w:r w:rsidR="00733B2D">
            <w:rPr>
              <w:noProof/>
            </w:rPr>
            <w:t>2</w:t>
          </w:r>
        </w:fldSimple>
      </w:p>
    </w:sdtContent>
  </w:sdt>
  <w:p w:rsidR="00565137" w:rsidRDefault="005651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C9" w:rsidRDefault="001D21C9" w:rsidP="00565137">
      <w:pPr>
        <w:spacing w:after="0" w:line="240" w:lineRule="auto"/>
      </w:pPr>
      <w:r>
        <w:separator/>
      </w:r>
    </w:p>
  </w:footnote>
  <w:footnote w:type="continuationSeparator" w:id="0">
    <w:p w:rsidR="001D21C9" w:rsidRDefault="001D21C9" w:rsidP="005651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stylePaneSortMethod w:val="00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40FF3"/>
    <w:rsid w:val="00000B69"/>
    <w:rsid w:val="00001D7B"/>
    <w:rsid w:val="0000369E"/>
    <w:rsid w:val="00006F03"/>
    <w:rsid w:val="00021334"/>
    <w:rsid w:val="000231ED"/>
    <w:rsid w:val="000249CD"/>
    <w:rsid w:val="0002738A"/>
    <w:rsid w:val="00027CDA"/>
    <w:rsid w:val="00030610"/>
    <w:rsid w:val="00030919"/>
    <w:rsid w:val="00031D55"/>
    <w:rsid w:val="000321F5"/>
    <w:rsid w:val="00034B29"/>
    <w:rsid w:val="00040531"/>
    <w:rsid w:val="00041BD8"/>
    <w:rsid w:val="000438CB"/>
    <w:rsid w:val="00051D04"/>
    <w:rsid w:val="0005380F"/>
    <w:rsid w:val="00053C60"/>
    <w:rsid w:val="00055840"/>
    <w:rsid w:val="0005789E"/>
    <w:rsid w:val="00061433"/>
    <w:rsid w:val="00061B1B"/>
    <w:rsid w:val="00062BBC"/>
    <w:rsid w:val="00063804"/>
    <w:rsid w:val="0006660C"/>
    <w:rsid w:val="000667B2"/>
    <w:rsid w:val="00070225"/>
    <w:rsid w:val="000745B5"/>
    <w:rsid w:val="00074CE5"/>
    <w:rsid w:val="00076FF8"/>
    <w:rsid w:val="00085682"/>
    <w:rsid w:val="000874CB"/>
    <w:rsid w:val="00090F33"/>
    <w:rsid w:val="000952B8"/>
    <w:rsid w:val="0009703C"/>
    <w:rsid w:val="000B0AEE"/>
    <w:rsid w:val="000B2896"/>
    <w:rsid w:val="000B5FC4"/>
    <w:rsid w:val="000B6238"/>
    <w:rsid w:val="000B71C1"/>
    <w:rsid w:val="000C1C85"/>
    <w:rsid w:val="000C2271"/>
    <w:rsid w:val="000C4568"/>
    <w:rsid w:val="000C684A"/>
    <w:rsid w:val="000D077D"/>
    <w:rsid w:val="000D2CBE"/>
    <w:rsid w:val="000D7204"/>
    <w:rsid w:val="000E0F24"/>
    <w:rsid w:val="000E5132"/>
    <w:rsid w:val="000E569F"/>
    <w:rsid w:val="000F1539"/>
    <w:rsid w:val="000F198F"/>
    <w:rsid w:val="000F1D31"/>
    <w:rsid w:val="000F28BD"/>
    <w:rsid w:val="000F4015"/>
    <w:rsid w:val="000F7F52"/>
    <w:rsid w:val="0010126E"/>
    <w:rsid w:val="0010286F"/>
    <w:rsid w:val="00103F81"/>
    <w:rsid w:val="00105B12"/>
    <w:rsid w:val="0011089F"/>
    <w:rsid w:val="00114457"/>
    <w:rsid w:val="0011451B"/>
    <w:rsid w:val="00120C2B"/>
    <w:rsid w:val="00122705"/>
    <w:rsid w:val="00124AEF"/>
    <w:rsid w:val="0012641B"/>
    <w:rsid w:val="0012704B"/>
    <w:rsid w:val="0012714A"/>
    <w:rsid w:val="001316A0"/>
    <w:rsid w:val="001350E2"/>
    <w:rsid w:val="00135C52"/>
    <w:rsid w:val="0014012D"/>
    <w:rsid w:val="00144E83"/>
    <w:rsid w:val="00145222"/>
    <w:rsid w:val="001523F4"/>
    <w:rsid w:val="00152995"/>
    <w:rsid w:val="0015426A"/>
    <w:rsid w:val="0015470A"/>
    <w:rsid w:val="00157EE6"/>
    <w:rsid w:val="00161871"/>
    <w:rsid w:val="0016607D"/>
    <w:rsid w:val="00166646"/>
    <w:rsid w:val="0016725F"/>
    <w:rsid w:val="001758CF"/>
    <w:rsid w:val="00180853"/>
    <w:rsid w:val="0018150E"/>
    <w:rsid w:val="00185791"/>
    <w:rsid w:val="00192E50"/>
    <w:rsid w:val="00194E89"/>
    <w:rsid w:val="001A07E8"/>
    <w:rsid w:val="001A1953"/>
    <w:rsid w:val="001A1A3D"/>
    <w:rsid w:val="001A31A2"/>
    <w:rsid w:val="001A69EE"/>
    <w:rsid w:val="001A6D62"/>
    <w:rsid w:val="001B0638"/>
    <w:rsid w:val="001B0C9C"/>
    <w:rsid w:val="001B2E83"/>
    <w:rsid w:val="001B3B4E"/>
    <w:rsid w:val="001B46D8"/>
    <w:rsid w:val="001B629D"/>
    <w:rsid w:val="001C5873"/>
    <w:rsid w:val="001C5E5E"/>
    <w:rsid w:val="001D21C9"/>
    <w:rsid w:val="001D438A"/>
    <w:rsid w:val="001D6AF6"/>
    <w:rsid w:val="001D7FF1"/>
    <w:rsid w:val="001E1679"/>
    <w:rsid w:val="001E3F20"/>
    <w:rsid w:val="001E3FE7"/>
    <w:rsid w:val="001E6C2E"/>
    <w:rsid w:val="001E6F5C"/>
    <w:rsid w:val="001E7E97"/>
    <w:rsid w:val="001F06AE"/>
    <w:rsid w:val="001F2337"/>
    <w:rsid w:val="001F5CA5"/>
    <w:rsid w:val="001F7FCB"/>
    <w:rsid w:val="002046D4"/>
    <w:rsid w:val="00204D84"/>
    <w:rsid w:val="00206E6C"/>
    <w:rsid w:val="00211F08"/>
    <w:rsid w:val="002123E1"/>
    <w:rsid w:val="00215496"/>
    <w:rsid w:val="00221FEB"/>
    <w:rsid w:val="0022294E"/>
    <w:rsid w:val="00222BD3"/>
    <w:rsid w:val="00222E06"/>
    <w:rsid w:val="00222FA7"/>
    <w:rsid w:val="00223762"/>
    <w:rsid w:val="00223A4E"/>
    <w:rsid w:val="00224E9B"/>
    <w:rsid w:val="0022574C"/>
    <w:rsid w:val="00227454"/>
    <w:rsid w:val="002326A8"/>
    <w:rsid w:val="00234808"/>
    <w:rsid w:val="002360F0"/>
    <w:rsid w:val="002370B3"/>
    <w:rsid w:val="00240EF7"/>
    <w:rsid w:val="00241F77"/>
    <w:rsid w:val="0024224A"/>
    <w:rsid w:val="00242A92"/>
    <w:rsid w:val="00245D77"/>
    <w:rsid w:val="0024615B"/>
    <w:rsid w:val="002563C5"/>
    <w:rsid w:val="00256CD4"/>
    <w:rsid w:val="00257C1A"/>
    <w:rsid w:val="0026100B"/>
    <w:rsid w:val="00261B8E"/>
    <w:rsid w:val="002628AC"/>
    <w:rsid w:val="00267AC0"/>
    <w:rsid w:val="00267C6C"/>
    <w:rsid w:val="002705B9"/>
    <w:rsid w:val="00270BAF"/>
    <w:rsid w:val="0027134D"/>
    <w:rsid w:val="00272998"/>
    <w:rsid w:val="00272FE9"/>
    <w:rsid w:val="002775B9"/>
    <w:rsid w:val="00281595"/>
    <w:rsid w:val="00283D43"/>
    <w:rsid w:val="00283D9E"/>
    <w:rsid w:val="002840F9"/>
    <w:rsid w:val="00285926"/>
    <w:rsid w:val="00285C94"/>
    <w:rsid w:val="002862AD"/>
    <w:rsid w:val="00286ADE"/>
    <w:rsid w:val="002877AD"/>
    <w:rsid w:val="00291F58"/>
    <w:rsid w:val="00293BB2"/>
    <w:rsid w:val="00295CE2"/>
    <w:rsid w:val="00296210"/>
    <w:rsid w:val="0029751E"/>
    <w:rsid w:val="002A0E55"/>
    <w:rsid w:val="002A1A03"/>
    <w:rsid w:val="002A3213"/>
    <w:rsid w:val="002A3CAF"/>
    <w:rsid w:val="002A4B56"/>
    <w:rsid w:val="002A4E45"/>
    <w:rsid w:val="002A518C"/>
    <w:rsid w:val="002B6D29"/>
    <w:rsid w:val="002C3544"/>
    <w:rsid w:val="002D183C"/>
    <w:rsid w:val="002E0A09"/>
    <w:rsid w:val="002E2521"/>
    <w:rsid w:val="002E6FA8"/>
    <w:rsid w:val="002F231D"/>
    <w:rsid w:val="002F565D"/>
    <w:rsid w:val="002F5DDE"/>
    <w:rsid w:val="002F66D8"/>
    <w:rsid w:val="00301D48"/>
    <w:rsid w:val="003026C0"/>
    <w:rsid w:val="00303CCF"/>
    <w:rsid w:val="00306B04"/>
    <w:rsid w:val="00310469"/>
    <w:rsid w:val="003125D8"/>
    <w:rsid w:val="00312AA6"/>
    <w:rsid w:val="00312E73"/>
    <w:rsid w:val="00313468"/>
    <w:rsid w:val="00313882"/>
    <w:rsid w:val="003167CF"/>
    <w:rsid w:val="00321826"/>
    <w:rsid w:val="0032282A"/>
    <w:rsid w:val="003229AC"/>
    <w:rsid w:val="00326688"/>
    <w:rsid w:val="00333486"/>
    <w:rsid w:val="00335947"/>
    <w:rsid w:val="00335CDD"/>
    <w:rsid w:val="00343C5A"/>
    <w:rsid w:val="00344F5E"/>
    <w:rsid w:val="003475FD"/>
    <w:rsid w:val="00351FA3"/>
    <w:rsid w:val="003529D7"/>
    <w:rsid w:val="00352E66"/>
    <w:rsid w:val="0035592B"/>
    <w:rsid w:val="00356905"/>
    <w:rsid w:val="003578FF"/>
    <w:rsid w:val="00361D32"/>
    <w:rsid w:val="00362A74"/>
    <w:rsid w:val="00362B3E"/>
    <w:rsid w:val="00364E65"/>
    <w:rsid w:val="0036666A"/>
    <w:rsid w:val="003675A2"/>
    <w:rsid w:val="003723D2"/>
    <w:rsid w:val="003752D7"/>
    <w:rsid w:val="00375427"/>
    <w:rsid w:val="0037580E"/>
    <w:rsid w:val="00375B62"/>
    <w:rsid w:val="003765B5"/>
    <w:rsid w:val="00376845"/>
    <w:rsid w:val="00381B89"/>
    <w:rsid w:val="0038643C"/>
    <w:rsid w:val="0039130D"/>
    <w:rsid w:val="00393882"/>
    <w:rsid w:val="003966C5"/>
    <w:rsid w:val="003A1E90"/>
    <w:rsid w:val="003A4069"/>
    <w:rsid w:val="003A44DE"/>
    <w:rsid w:val="003A4B66"/>
    <w:rsid w:val="003A541E"/>
    <w:rsid w:val="003A5FB6"/>
    <w:rsid w:val="003A733C"/>
    <w:rsid w:val="003A778C"/>
    <w:rsid w:val="003B1B19"/>
    <w:rsid w:val="003B27D7"/>
    <w:rsid w:val="003B58C0"/>
    <w:rsid w:val="003B644E"/>
    <w:rsid w:val="003B7A8F"/>
    <w:rsid w:val="003B7B58"/>
    <w:rsid w:val="003C079A"/>
    <w:rsid w:val="003C0E51"/>
    <w:rsid w:val="003C11DF"/>
    <w:rsid w:val="003C60E0"/>
    <w:rsid w:val="003D1F14"/>
    <w:rsid w:val="003D717C"/>
    <w:rsid w:val="003E115A"/>
    <w:rsid w:val="003E467C"/>
    <w:rsid w:val="003E7B75"/>
    <w:rsid w:val="003F06B8"/>
    <w:rsid w:val="003F092F"/>
    <w:rsid w:val="003F2ED4"/>
    <w:rsid w:val="003F5D35"/>
    <w:rsid w:val="003F6479"/>
    <w:rsid w:val="00402627"/>
    <w:rsid w:val="00402BA1"/>
    <w:rsid w:val="00405798"/>
    <w:rsid w:val="00405F33"/>
    <w:rsid w:val="004065AB"/>
    <w:rsid w:val="00407D03"/>
    <w:rsid w:val="00410568"/>
    <w:rsid w:val="00410ACF"/>
    <w:rsid w:val="0041285F"/>
    <w:rsid w:val="00416C44"/>
    <w:rsid w:val="00417F66"/>
    <w:rsid w:val="00420206"/>
    <w:rsid w:val="00424E59"/>
    <w:rsid w:val="0042606B"/>
    <w:rsid w:val="00430919"/>
    <w:rsid w:val="00432DB6"/>
    <w:rsid w:val="00433D98"/>
    <w:rsid w:val="00436D63"/>
    <w:rsid w:val="004454A7"/>
    <w:rsid w:val="00450711"/>
    <w:rsid w:val="00451A8F"/>
    <w:rsid w:val="00456774"/>
    <w:rsid w:val="00457555"/>
    <w:rsid w:val="00457838"/>
    <w:rsid w:val="0046286B"/>
    <w:rsid w:val="00463DBE"/>
    <w:rsid w:val="0046668E"/>
    <w:rsid w:val="00467D0D"/>
    <w:rsid w:val="00472FF6"/>
    <w:rsid w:val="0047489D"/>
    <w:rsid w:val="00475EDB"/>
    <w:rsid w:val="00476AED"/>
    <w:rsid w:val="00480EAC"/>
    <w:rsid w:val="004900CD"/>
    <w:rsid w:val="0049186C"/>
    <w:rsid w:val="0049655D"/>
    <w:rsid w:val="004970CB"/>
    <w:rsid w:val="004A47B7"/>
    <w:rsid w:val="004A4BB0"/>
    <w:rsid w:val="004A7475"/>
    <w:rsid w:val="004B261F"/>
    <w:rsid w:val="004B26F3"/>
    <w:rsid w:val="004B3E31"/>
    <w:rsid w:val="004B5C6A"/>
    <w:rsid w:val="004B70A7"/>
    <w:rsid w:val="004C0985"/>
    <w:rsid w:val="004C1CA5"/>
    <w:rsid w:val="004C498B"/>
    <w:rsid w:val="004C4F9D"/>
    <w:rsid w:val="004D0C07"/>
    <w:rsid w:val="004D1A0D"/>
    <w:rsid w:val="004D491B"/>
    <w:rsid w:val="004D785C"/>
    <w:rsid w:val="004E1990"/>
    <w:rsid w:val="004E6D7E"/>
    <w:rsid w:val="004E720A"/>
    <w:rsid w:val="004F0DE3"/>
    <w:rsid w:val="004F18A3"/>
    <w:rsid w:val="004F36EB"/>
    <w:rsid w:val="004F44FC"/>
    <w:rsid w:val="004F5268"/>
    <w:rsid w:val="00500DC7"/>
    <w:rsid w:val="00500FDC"/>
    <w:rsid w:val="00507655"/>
    <w:rsid w:val="00507D70"/>
    <w:rsid w:val="005131F2"/>
    <w:rsid w:val="00513D08"/>
    <w:rsid w:val="0052171F"/>
    <w:rsid w:val="00523C52"/>
    <w:rsid w:val="00526ED5"/>
    <w:rsid w:val="00526EDA"/>
    <w:rsid w:val="00527052"/>
    <w:rsid w:val="00527CDC"/>
    <w:rsid w:val="005310E0"/>
    <w:rsid w:val="00531CBF"/>
    <w:rsid w:val="00531F39"/>
    <w:rsid w:val="00532D27"/>
    <w:rsid w:val="00532EC0"/>
    <w:rsid w:val="0053324F"/>
    <w:rsid w:val="00536478"/>
    <w:rsid w:val="00540219"/>
    <w:rsid w:val="005414DB"/>
    <w:rsid w:val="005432B8"/>
    <w:rsid w:val="00545573"/>
    <w:rsid w:val="005455AD"/>
    <w:rsid w:val="00546211"/>
    <w:rsid w:val="00546940"/>
    <w:rsid w:val="00553246"/>
    <w:rsid w:val="00554F2C"/>
    <w:rsid w:val="005612EE"/>
    <w:rsid w:val="005614BC"/>
    <w:rsid w:val="00561D2D"/>
    <w:rsid w:val="0056225B"/>
    <w:rsid w:val="00563355"/>
    <w:rsid w:val="00563EF3"/>
    <w:rsid w:val="00565137"/>
    <w:rsid w:val="00565D39"/>
    <w:rsid w:val="00566953"/>
    <w:rsid w:val="00566C28"/>
    <w:rsid w:val="005712B1"/>
    <w:rsid w:val="0057221C"/>
    <w:rsid w:val="00574ED2"/>
    <w:rsid w:val="00575489"/>
    <w:rsid w:val="0058038B"/>
    <w:rsid w:val="00581A25"/>
    <w:rsid w:val="005850BA"/>
    <w:rsid w:val="0058715B"/>
    <w:rsid w:val="0059095E"/>
    <w:rsid w:val="00590D4F"/>
    <w:rsid w:val="0059249D"/>
    <w:rsid w:val="00593CE3"/>
    <w:rsid w:val="005A0C41"/>
    <w:rsid w:val="005A28ED"/>
    <w:rsid w:val="005A44D3"/>
    <w:rsid w:val="005A48F2"/>
    <w:rsid w:val="005A6365"/>
    <w:rsid w:val="005A6561"/>
    <w:rsid w:val="005A6C1A"/>
    <w:rsid w:val="005B2EEC"/>
    <w:rsid w:val="005B359A"/>
    <w:rsid w:val="005B3F81"/>
    <w:rsid w:val="005B3F8D"/>
    <w:rsid w:val="005B5666"/>
    <w:rsid w:val="005B5740"/>
    <w:rsid w:val="005B6E41"/>
    <w:rsid w:val="005C32AB"/>
    <w:rsid w:val="005C35B6"/>
    <w:rsid w:val="005C586F"/>
    <w:rsid w:val="005C6A3D"/>
    <w:rsid w:val="005D06CF"/>
    <w:rsid w:val="005D094B"/>
    <w:rsid w:val="005D0A4C"/>
    <w:rsid w:val="005D0C75"/>
    <w:rsid w:val="005D1B17"/>
    <w:rsid w:val="005D1F97"/>
    <w:rsid w:val="005D2385"/>
    <w:rsid w:val="005D3435"/>
    <w:rsid w:val="005D697B"/>
    <w:rsid w:val="005E1B90"/>
    <w:rsid w:val="005E280F"/>
    <w:rsid w:val="005E774B"/>
    <w:rsid w:val="005E7A21"/>
    <w:rsid w:val="005F0E35"/>
    <w:rsid w:val="005F1CE9"/>
    <w:rsid w:val="005F6573"/>
    <w:rsid w:val="0060088D"/>
    <w:rsid w:val="00600A28"/>
    <w:rsid w:val="00602FBD"/>
    <w:rsid w:val="006044A9"/>
    <w:rsid w:val="00605568"/>
    <w:rsid w:val="0060593C"/>
    <w:rsid w:val="00605F72"/>
    <w:rsid w:val="0060697B"/>
    <w:rsid w:val="0061189A"/>
    <w:rsid w:val="0061527B"/>
    <w:rsid w:val="006152D6"/>
    <w:rsid w:val="00615924"/>
    <w:rsid w:val="00622BB5"/>
    <w:rsid w:val="00623D73"/>
    <w:rsid w:val="006257C8"/>
    <w:rsid w:val="00627143"/>
    <w:rsid w:val="00627A61"/>
    <w:rsid w:val="006310C9"/>
    <w:rsid w:val="0063408E"/>
    <w:rsid w:val="00637CDD"/>
    <w:rsid w:val="00642E9B"/>
    <w:rsid w:val="00645F29"/>
    <w:rsid w:val="00646ECB"/>
    <w:rsid w:val="0065170D"/>
    <w:rsid w:val="006533EA"/>
    <w:rsid w:val="00660911"/>
    <w:rsid w:val="00670710"/>
    <w:rsid w:val="00670AEB"/>
    <w:rsid w:val="00673D39"/>
    <w:rsid w:val="006741FB"/>
    <w:rsid w:val="00674B93"/>
    <w:rsid w:val="006754DD"/>
    <w:rsid w:val="0068011E"/>
    <w:rsid w:val="00685962"/>
    <w:rsid w:val="00691357"/>
    <w:rsid w:val="00692501"/>
    <w:rsid w:val="00692BF2"/>
    <w:rsid w:val="00696335"/>
    <w:rsid w:val="00696576"/>
    <w:rsid w:val="00697447"/>
    <w:rsid w:val="006A0233"/>
    <w:rsid w:val="006A1C72"/>
    <w:rsid w:val="006A245D"/>
    <w:rsid w:val="006A620C"/>
    <w:rsid w:val="006A6E34"/>
    <w:rsid w:val="006A7065"/>
    <w:rsid w:val="006A731E"/>
    <w:rsid w:val="006B0BF1"/>
    <w:rsid w:val="006B1417"/>
    <w:rsid w:val="006C2486"/>
    <w:rsid w:val="006C4D15"/>
    <w:rsid w:val="006C57EB"/>
    <w:rsid w:val="006D0140"/>
    <w:rsid w:val="006D4B64"/>
    <w:rsid w:val="006D6810"/>
    <w:rsid w:val="006D73B0"/>
    <w:rsid w:val="006D76FB"/>
    <w:rsid w:val="006E07EB"/>
    <w:rsid w:val="006E4B5F"/>
    <w:rsid w:val="006E50BD"/>
    <w:rsid w:val="006E6CDC"/>
    <w:rsid w:val="006E714C"/>
    <w:rsid w:val="006F239E"/>
    <w:rsid w:val="006F23AB"/>
    <w:rsid w:val="006F26B5"/>
    <w:rsid w:val="006F27D1"/>
    <w:rsid w:val="006F2E9F"/>
    <w:rsid w:val="00703A65"/>
    <w:rsid w:val="00706819"/>
    <w:rsid w:val="00706E76"/>
    <w:rsid w:val="0071118E"/>
    <w:rsid w:val="00715B96"/>
    <w:rsid w:val="007177E1"/>
    <w:rsid w:val="0071791F"/>
    <w:rsid w:val="00717DF3"/>
    <w:rsid w:val="00721012"/>
    <w:rsid w:val="00721071"/>
    <w:rsid w:val="00721BC0"/>
    <w:rsid w:val="00721E22"/>
    <w:rsid w:val="007238E1"/>
    <w:rsid w:val="0072485D"/>
    <w:rsid w:val="0073393B"/>
    <w:rsid w:val="00733B2D"/>
    <w:rsid w:val="00736104"/>
    <w:rsid w:val="007361E2"/>
    <w:rsid w:val="00740B35"/>
    <w:rsid w:val="00740FF3"/>
    <w:rsid w:val="007411B9"/>
    <w:rsid w:val="00742943"/>
    <w:rsid w:val="0074373F"/>
    <w:rsid w:val="00743A52"/>
    <w:rsid w:val="007453A6"/>
    <w:rsid w:val="0074776E"/>
    <w:rsid w:val="00751CC3"/>
    <w:rsid w:val="007545D4"/>
    <w:rsid w:val="00756E55"/>
    <w:rsid w:val="0075780C"/>
    <w:rsid w:val="007660F0"/>
    <w:rsid w:val="0076771D"/>
    <w:rsid w:val="0077109F"/>
    <w:rsid w:val="007801D8"/>
    <w:rsid w:val="00782A20"/>
    <w:rsid w:val="00783BCD"/>
    <w:rsid w:val="00784372"/>
    <w:rsid w:val="00784DAF"/>
    <w:rsid w:val="007850F2"/>
    <w:rsid w:val="00785A48"/>
    <w:rsid w:val="00790269"/>
    <w:rsid w:val="0079099F"/>
    <w:rsid w:val="00792B60"/>
    <w:rsid w:val="00796010"/>
    <w:rsid w:val="00796B64"/>
    <w:rsid w:val="007A1944"/>
    <w:rsid w:val="007A3ADC"/>
    <w:rsid w:val="007A44EA"/>
    <w:rsid w:val="007A4C8F"/>
    <w:rsid w:val="007A63C4"/>
    <w:rsid w:val="007A7055"/>
    <w:rsid w:val="007B2683"/>
    <w:rsid w:val="007B3430"/>
    <w:rsid w:val="007B3ACA"/>
    <w:rsid w:val="007B4091"/>
    <w:rsid w:val="007B459E"/>
    <w:rsid w:val="007B4EBC"/>
    <w:rsid w:val="007B5A83"/>
    <w:rsid w:val="007B6EC2"/>
    <w:rsid w:val="007C1743"/>
    <w:rsid w:val="007C32D4"/>
    <w:rsid w:val="007C45A8"/>
    <w:rsid w:val="007E25A4"/>
    <w:rsid w:val="007E5348"/>
    <w:rsid w:val="007F0D5F"/>
    <w:rsid w:val="007F375E"/>
    <w:rsid w:val="007F47DA"/>
    <w:rsid w:val="007F5DA5"/>
    <w:rsid w:val="00803EC3"/>
    <w:rsid w:val="008125BA"/>
    <w:rsid w:val="00817CCA"/>
    <w:rsid w:val="008221E6"/>
    <w:rsid w:val="00823886"/>
    <w:rsid w:val="008249D1"/>
    <w:rsid w:val="008257FB"/>
    <w:rsid w:val="008276E3"/>
    <w:rsid w:val="00835716"/>
    <w:rsid w:val="00837887"/>
    <w:rsid w:val="00845377"/>
    <w:rsid w:val="00853052"/>
    <w:rsid w:val="00855B10"/>
    <w:rsid w:val="008642BD"/>
    <w:rsid w:val="00867E4F"/>
    <w:rsid w:val="00873FE3"/>
    <w:rsid w:val="008820F8"/>
    <w:rsid w:val="00883707"/>
    <w:rsid w:val="00885281"/>
    <w:rsid w:val="00886421"/>
    <w:rsid w:val="0088693C"/>
    <w:rsid w:val="00891C31"/>
    <w:rsid w:val="008943BE"/>
    <w:rsid w:val="00896579"/>
    <w:rsid w:val="008A07A9"/>
    <w:rsid w:val="008A17C2"/>
    <w:rsid w:val="008A21C3"/>
    <w:rsid w:val="008A4604"/>
    <w:rsid w:val="008A47AD"/>
    <w:rsid w:val="008A62C1"/>
    <w:rsid w:val="008A6B2D"/>
    <w:rsid w:val="008A7B63"/>
    <w:rsid w:val="008B523F"/>
    <w:rsid w:val="008C165F"/>
    <w:rsid w:val="008C4539"/>
    <w:rsid w:val="008C68E0"/>
    <w:rsid w:val="008C6DE5"/>
    <w:rsid w:val="008D045C"/>
    <w:rsid w:val="008D0F3C"/>
    <w:rsid w:val="008D4BFF"/>
    <w:rsid w:val="008D6DA1"/>
    <w:rsid w:val="008E16EF"/>
    <w:rsid w:val="008E2F8E"/>
    <w:rsid w:val="008F5ADA"/>
    <w:rsid w:val="008F7E94"/>
    <w:rsid w:val="00901BF4"/>
    <w:rsid w:val="00906326"/>
    <w:rsid w:val="009069A5"/>
    <w:rsid w:val="00906A2A"/>
    <w:rsid w:val="00910A09"/>
    <w:rsid w:val="00910F4F"/>
    <w:rsid w:val="00914FE7"/>
    <w:rsid w:val="00916489"/>
    <w:rsid w:val="00916ED2"/>
    <w:rsid w:val="00917BD7"/>
    <w:rsid w:val="009200C9"/>
    <w:rsid w:val="009205FD"/>
    <w:rsid w:val="00921948"/>
    <w:rsid w:val="00921F98"/>
    <w:rsid w:val="00922454"/>
    <w:rsid w:val="009250E1"/>
    <w:rsid w:val="0092571E"/>
    <w:rsid w:val="00925CE9"/>
    <w:rsid w:val="00925F29"/>
    <w:rsid w:val="009306C1"/>
    <w:rsid w:val="00935E97"/>
    <w:rsid w:val="00936814"/>
    <w:rsid w:val="00936916"/>
    <w:rsid w:val="0094011F"/>
    <w:rsid w:val="009412D9"/>
    <w:rsid w:val="009478C8"/>
    <w:rsid w:val="0095063D"/>
    <w:rsid w:val="009534D4"/>
    <w:rsid w:val="00954762"/>
    <w:rsid w:val="00955619"/>
    <w:rsid w:val="0095576E"/>
    <w:rsid w:val="00955C89"/>
    <w:rsid w:val="00962AC7"/>
    <w:rsid w:val="00965903"/>
    <w:rsid w:val="0096590B"/>
    <w:rsid w:val="00965C93"/>
    <w:rsid w:val="00972B5B"/>
    <w:rsid w:val="00974333"/>
    <w:rsid w:val="009768C6"/>
    <w:rsid w:val="0097696D"/>
    <w:rsid w:val="0097720A"/>
    <w:rsid w:val="00983ADC"/>
    <w:rsid w:val="0098553D"/>
    <w:rsid w:val="0099056E"/>
    <w:rsid w:val="00995A85"/>
    <w:rsid w:val="00995F7B"/>
    <w:rsid w:val="009A3D95"/>
    <w:rsid w:val="009B007E"/>
    <w:rsid w:val="009C36C9"/>
    <w:rsid w:val="009C4F67"/>
    <w:rsid w:val="009C5A53"/>
    <w:rsid w:val="009C6882"/>
    <w:rsid w:val="009C6C69"/>
    <w:rsid w:val="009C711E"/>
    <w:rsid w:val="009D3E6A"/>
    <w:rsid w:val="009D6EA8"/>
    <w:rsid w:val="009D7ABE"/>
    <w:rsid w:val="009E1F86"/>
    <w:rsid w:val="009E2CFB"/>
    <w:rsid w:val="009F1B72"/>
    <w:rsid w:val="009F56B7"/>
    <w:rsid w:val="009F7346"/>
    <w:rsid w:val="009F7428"/>
    <w:rsid w:val="00A02AC9"/>
    <w:rsid w:val="00A0416B"/>
    <w:rsid w:val="00A04E8A"/>
    <w:rsid w:val="00A06793"/>
    <w:rsid w:val="00A07216"/>
    <w:rsid w:val="00A07592"/>
    <w:rsid w:val="00A1117D"/>
    <w:rsid w:val="00A1213E"/>
    <w:rsid w:val="00A12667"/>
    <w:rsid w:val="00A215F4"/>
    <w:rsid w:val="00A22F47"/>
    <w:rsid w:val="00A22F96"/>
    <w:rsid w:val="00A26807"/>
    <w:rsid w:val="00A33AEA"/>
    <w:rsid w:val="00A35F63"/>
    <w:rsid w:val="00A43BA8"/>
    <w:rsid w:val="00A516FD"/>
    <w:rsid w:val="00A53427"/>
    <w:rsid w:val="00A554C9"/>
    <w:rsid w:val="00A619C6"/>
    <w:rsid w:val="00A65AEB"/>
    <w:rsid w:val="00A6729D"/>
    <w:rsid w:val="00A708B9"/>
    <w:rsid w:val="00A70D55"/>
    <w:rsid w:val="00A71130"/>
    <w:rsid w:val="00A73D78"/>
    <w:rsid w:val="00A7471C"/>
    <w:rsid w:val="00A754FD"/>
    <w:rsid w:val="00A802FA"/>
    <w:rsid w:val="00A830F1"/>
    <w:rsid w:val="00A84608"/>
    <w:rsid w:val="00A873FB"/>
    <w:rsid w:val="00A9208B"/>
    <w:rsid w:val="00A94147"/>
    <w:rsid w:val="00A952D8"/>
    <w:rsid w:val="00AA15BA"/>
    <w:rsid w:val="00AA17A0"/>
    <w:rsid w:val="00AA1A06"/>
    <w:rsid w:val="00AA41FD"/>
    <w:rsid w:val="00AA5555"/>
    <w:rsid w:val="00AA71F0"/>
    <w:rsid w:val="00AA72D0"/>
    <w:rsid w:val="00AA7865"/>
    <w:rsid w:val="00AA7EF8"/>
    <w:rsid w:val="00AB1E21"/>
    <w:rsid w:val="00AB3E6C"/>
    <w:rsid w:val="00AB693F"/>
    <w:rsid w:val="00AB6F4A"/>
    <w:rsid w:val="00AC43BF"/>
    <w:rsid w:val="00AC4B5C"/>
    <w:rsid w:val="00AC51BE"/>
    <w:rsid w:val="00AD001E"/>
    <w:rsid w:val="00AD0021"/>
    <w:rsid w:val="00AD252B"/>
    <w:rsid w:val="00AD2907"/>
    <w:rsid w:val="00AD41CB"/>
    <w:rsid w:val="00AD5072"/>
    <w:rsid w:val="00AD55F7"/>
    <w:rsid w:val="00AD5A19"/>
    <w:rsid w:val="00AE590D"/>
    <w:rsid w:val="00AE5A7F"/>
    <w:rsid w:val="00AF43D8"/>
    <w:rsid w:val="00AF4F28"/>
    <w:rsid w:val="00AF6315"/>
    <w:rsid w:val="00B001D8"/>
    <w:rsid w:val="00B002A0"/>
    <w:rsid w:val="00B01CDF"/>
    <w:rsid w:val="00B02103"/>
    <w:rsid w:val="00B039E0"/>
    <w:rsid w:val="00B061F4"/>
    <w:rsid w:val="00B0622A"/>
    <w:rsid w:val="00B10326"/>
    <w:rsid w:val="00B16CC1"/>
    <w:rsid w:val="00B17633"/>
    <w:rsid w:val="00B2010C"/>
    <w:rsid w:val="00B23E25"/>
    <w:rsid w:val="00B27677"/>
    <w:rsid w:val="00B277B9"/>
    <w:rsid w:val="00B31AE5"/>
    <w:rsid w:val="00B4011C"/>
    <w:rsid w:val="00B40958"/>
    <w:rsid w:val="00B428FB"/>
    <w:rsid w:val="00B43499"/>
    <w:rsid w:val="00B449D4"/>
    <w:rsid w:val="00B44C0E"/>
    <w:rsid w:val="00B46480"/>
    <w:rsid w:val="00B50101"/>
    <w:rsid w:val="00B53F13"/>
    <w:rsid w:val="00B5724D"/>
    <w:rsid w:val="00B620C3"/>
    <w:rsid w:val="00B63199"/>
    <w:rsid w:val="00B632A4"/>
    <w:rsid w:val="00B64E6D"/>
    <w:rsid w:val="00B64F22"/>
    <w:rsid w:val="00B66DC9"/>
    <w:rsid w:val="00B763A1"/>
    <w:rsid w:val="00B81D30"/>
    <w:rsid w:val="00B8294F"/>
    <w:rsid w:val="00B84507"/>
    <w:rsid w:val="00B84DFD"/>
    <w:rsid w:val="00B90704"/>
    <w:rsid w:val="00B93F1C"/>
    <w:rsid w:val="00B96089"/>
    <w:rsid w:val="00B96A4B"/>
    <w:rsid w:val="00BA7209"/>
    <w:rsid w:val="00BA7D8B"/>
    <w:rsid w:val="00BA7E5E"/>
    <w:rsid w:val="00BB1489"/>
    <w:rsid w:val="00BB2170"/>
    <w:rsid w:val="00BB2711"/>
    <w:rsid w:val="00BB29BA"/>
    <w:rsid w:val="00BB3341"/>
    <w:rsid w:val="00BB52DE"/>
    <w:rsid w:val="00BC1529"/>
    <w:rsid w:val="00BC29AE"/>
    <w:rsid w:val="00BC70B3"/>
    <w:rsid w:val="00BD6404"/>
    <w:rsid w:val="00BD7DC6"/>
    <w:rsid w:val="00BE02EE"/>
    <w:rsid w:val="00BE11AC"/>
    <w:rsid w:val="00BE303B"/>
    <w:rsid w:val="00BE3C1E"/>
    <w:rsid w:val="00BE3C8E"/>
    <w:rsid w:val="00BE43FF"/>
    <w:rsid w:val="00BE4ACA"/>
    <w:rsid w:val="00BE514C"/>
    <w:rsid w:val="00BE6D85"/>
    <w:rsid w:val="00BF5CEC"/>
    <w:rsid w:val="00BF64F3"/>
    <w:rsid w:val="00C0340C"/>
    <w:rsid w:val="00C105B8"/>
    <w:rsid w:val="00C11978"/>
    <w:rsid w:val="00C15B10"/>
    <w:rsid w:val="00C20ACE"/>
    <w:rsid w:val="00C218A4"/>
    <w:rsid w:val="00C22793"/>
    <w:rsid w:val="00C23BA1"/>
    <w:rsid w:val="00C24B1E"/>
    <w:rsid w:val="00C2539E"/>
    <w:rsid w:val="00C2760F"/>
    <w:rsid w:val="00C30AD9"/>
    <w:rsid w:val="00C33E36"/>
    <w:rsid w:val="00C37844"/>
    <w:rsid w:val="00C41649"/>
    <w:rsid w:val="00C43903"/>
    <w:rsid w:val="00C47386"/>
    <w:rsid w:val="00C51EA2"/>
    <w:rsid w:val="00C52BA6"/>
    <w:rsid w:val="00C52E66"/>
    <w:rsid w:val="00C538C8"/>
    <w:rsid w:val="00C571DE"/>
    <w:rsid w:val="00C5737C"/>
    <w:rsid w:val="00C60BE7"/>
    <w:rsid w:val="00C60EE1"/>
    <w:rsid w:val="00C61B3C"/>
    <w:rsid w:val="00C63B39"/>
    <w:rsid w:val="00C66B2C"/>
    <w:rsid w:val="00C7326C"/>
    <w:rsid w:val="00C7449F"/>
    <w:rsid w:val="00C81A81"/>
    <w:rsid w:val="00C82BB4"/>
    <w:rsid w:val="00C861BE"/>
    <w:rsid w:val="00C86248"/>
    <w:rsid w:val="00C86CAD"/>
    <w:rsid w:val="00C86F12"/>
    <w:rsid w:val="00C905EA"/>
    <w:rsid w:val="00C90F0A"/>
    <w:rsid w:val="00C928B2"/>
    <w:rsid w:val="00C948FE"/>
    <w:rsid w:val="00C95158"/>
    <w:rsid w:val="00C95630"/>
    <w:rsid w:val="00C96A1A"/>
    <w:rsid w:val="00C978A2"/>
    <w:rsid w:val="00C97E4B"/>
    <w:rsid w:val="00CA1744"/>
    <w:rsid w:val="00CA32B3"/>
    <w:rsid w:val="00CA5FAA"/>
    <w:rsid w:val="00CA6CDC"/>
    <w:rsid w:val="00CB08CB"/>
    <w:rsid w:val="00CB18EC"/>
    <w:rsid w:val="00CB1BD6"/>
    <w:rsid w:val="00CB1BE6"/>
    <w:rsid w:val="00CB6461"/>
    <w:rsid w:val="00CD1E4F"/>
    <w:rsid w:val="00CD3BD4"/>
    <w:rsid w:val="00CD5861"/>
    <w:rsid w:val="00CD5FEB"/>
    <w:rsid w:val="00CD7227"/>
    <w:rsid w:val="00CE2885"/>
    <w:rsid w:val="00CE42CB"/>
    <w:rsid w:val="00CE580A"/>
    <w:rsid w:val="00CE601C"/>
    <w:rsid w:val="00CE6E2D"/>
    <w:rsid w:val="00CF10F6"/>
    <w:rsid w:val="00CF145E"/>
    <w:rsid w:val="00CF3D61"/>
    <w:rsid w:val="00CF5149"/>
    <w:rsid w:val="00D07A07"/>
    <w:rsid w:val="00D16803"/>
    <w:rsid w:val="00D21CCF"/>
    <w:rsid w:val="00D21D94"/>
    <w:rsid w:val="00D22744"/>
    <w:rsid w:val="00D22790"/>
    <w:rsid w:val="00D246EF"/>
    <w:rsid w:val="00D24EAF"/>
    <w:rsid w:val="00D27EEA"/>
    <w:rsid w:val="00D30B57"/>
    <w:rsid w:val="00D32AD4"/>
    <w:rsid w:val="00D36BBB"/>
    <w:rsid w:val="00D36F4A"/>
    <w:rsid w:val="00D40638"/>
    <w:rsid w:val="00D40FDE"/>
    <w:rsid w:val="00D43182"/>
    <w:rsid w:val="00D44385"/>
    <w:rsid w:val="00D451F9"/>
    <w:rsid w:val="00D4532F"/>
    <w:rsid w:val="00D46B0E"/>
    <w:rsid w:val="00D5154D"/>
    <w:rsid w:val="00D521B3"/>
    <w:rsid w:val="00D578A7"/>
    <w:rsid w:val="00D61343"/>
    <w:rsid w:val="00D61DED"/>
    <w:rsid w:val="00D637DF"/>
    <w:rsid w:val="00D64AEF"/>
    <w:rsid w:val="00D6547F"/>
    <w:rsid w:val="00D668BA"/>
    <w:rsid w:val="00D66B22"/>
    <w:rsid w:val="00D6788A"/>
    <w:rsid w:val="00D7462B"/>
    <w:rsid w:val="00D74C6B"/>
    <w:rsid w:val="00D7565A"/>
    <w:rsid w:val="00D77166"/>
    <w:rsid w:val="00D77B4C"/>
    <w:rsid w:val="00D81EC1"/>
    <w:rsid w:val="00D820C6"/>
    <w:rsid w:val="00D83CF5"/>
    <w:rsid w:val="00D86922"/>
    <w:rsid w:val="00D87C2A"/>
    <w:rsid w:val="00D90817"/>
    <w:rsid w:val="00D92F2E"/>
    <w:rsid w:val="00D94A5B"/>
    <w:rsid w:val="00D957E0"/>
    <w:rsid w:val="00D9790C"/>
    <w:rsid w:val="00DA1B4F"/>
    <w:rsid w:val="00DA1D0F"/>
    <w:rsid w:val="00DA702D"/>
    <w:rsid w:val="00DA72A8"/>
    <w:rsid w:val="00DB0E56"/>
    <w:rsid w:val="00DB7ED1"/>
    <w:rsid w:val="00DC030D"/>
    <w:rsid w:val="00DC230C"/>
    <w:rsid w:val="00DC2396"/>
    <w:rsid w:val="00DC2C13"/>
    <w:rsid w:val="00DC2D5E"/>
    <w:rsid w:val="00DC37AB"/>
    <w:rsid w:val="00DC58E6"/>
    <w:rsid w:val="00DC6157"/>
    <w:rsid w:val="00DD018A"/>
    <w:rsid w:val="00DD0E83"/>
    <w:rsid w:val="00DD130C"/>
    <w:rsid w:val="00DD7343"/>
    <w:rsid w:val="00DD7A3C"/>
    <w:rsid w:val="00DE1669"/>
    <w:rsid w:val="00DE19DF"/>
    <w:rsid w:val="00DE487B"/>
    <w:rsid w:val="00DF23F7"/>
    <w:rsid w:val="00DF2434"/>
    <w:rsid w:val="00DF52E6"/>
    <w:rsid w:val="00DF6782"/>
    <w:rsid w:val="00DF78AA"/>
    <w:rsid w:val="00DF794B"/>
    <w:rsid w:val="00E007FB"/>
    <w:rsid w:val="00E00DE3"/>
    <w:rsid w:val="00E0349E"/>
    <w:rsid w:val="00E036FD"/>
    <w:rsid w:val="00E0630D"/>
    <w:rsid w:val="00E07364"/>
    <w:rsid w:val="00E12BDE"/>
    <w:rsid w:val="00E2182E"/>
    <w:rsid w:val="00E22660"/>
    <w:rsid w:val="00E2467B"/>
    <w:rsid w:val="00E24AB5"/>
    <w:rsid w:val="00E308AE"/>
    <w:rsid w:val="00E31653"/>
    <w:rsid w:val="00E31BEA"/>
    <w:rsid w:val="00E37B94"/>
    <w:rsid w:val="00E405EE"/>
    <w:rsid w:val="00E43E2B"/>
    <w:rsid w:val="00E442AD"/>
    <w:rsid w:val="00E45FFC"/>
    <w:rsid w:val="00E51A98"/>
    <w:rsid w:val="00E537FD"/>
    <w:rsid w:val="00E54C97"/>
    <w:rsid w:val="00E61CE1"/>
    <w:rsid w:val="00E620E3"/>
    <w:rsid w:val="00E6490A"/>
    <w:rsid w:val="00E66F84"/>
    <w:rsid w:val="00E714EF"/>
    <w:rsid w:val="00E766A2"/>
    <w:rsid w:val="00E8153E"/>
    <w:rsid w:val="00E831B5"/>
    <w:rsid w:val="00E847FE"/>
    <w:rsid w:val="00E85708"/>
    <w:rsid w:val="00E864E7"/>
    <w:rsid w:val="00E87D2A"/>
    <w:rsid w:val="00E93CE9"/>
    <w:rsid w:val="00E950E9"/>
    <w:rsid w:val="00E95372"/>
    <w:rsid w:val="00E956C9"/>
    <w:rsid w:val="00EA23D8"/>
    <w:rsid w:val="00EA35CC"/>
    <w:rsid w:val="00EA3C8A"/>
    <w:rsid w:val="00EA461E"/>
    <w:rsid w:val="00EA5D51"/>
    <w:rsid w:val="00EA5F83"/>
    <w:rsid w:val="00EB03AE"/>
    <w:rsid w:val="00EB3AA9"/>
    <w:rsid w:val="00EB3E3A"/>
    <w:rsid w:val="00EB4A77"/>
    <w:rsid w:val="00EB4BAA"/>
    <w:rsid w:val="00EB608C"/>
    <w:rsid w:val="00EB6B61"/>
    <w:rsid w:val="00EC3D28"/>
    <w:rsid w:val="00EC6056"/>
    <w:rsid w:val="00EC7190"/>
    <w:rsid w:val="00EC7468"/>
    <w:rsid w:val="00EC74B9"/>
    <w:rsid w:val="00EC7CDF"/>
    <w:rsid w:val="00EE052F"/>
    <w:rsid w:val="00EE0E8B"/>
    <w:rsid w:val="00EE5171"/>
    <w:rsid w:val="00EE5A72"/>
    <w:rsid w:val="00EF09CA"/>
    <w:rsid w:val="00EF21F0"/>
    <w:rsid w:val="00EF3044"/>
    <w:rsid w:val="00EF64C7"/>
    <w:rsid w:val="00EF6A52"/>
    <w:rsid w:val="00F004CF"/>
    <w:rsid w:val="00F0060B"/>
    <w:rsid w:val="00F02AF1"/>
    <w:rsid w:val="00F10896"/>
    <w:rsid w:val="00F12CC1"/>
    <w:rsid w:val="00F14137"/>
    <w:rsid w:val="00F20F73"/>
    <w:rsid w:val="00F21810"/>
    <w:rsid w:val="00F26B42"/>
    <w:rsid w:val="00F300FE"/>
    <w:rsid w:val="00F30B16"/>
    <w:rsid w:val="00F316A8"/>
    <w:rsid w:val="00F31CC4"/>
    <w:rsid w:val="00F3255A"/>
    <w:rsid w:val="00F32C3D"/>
    <w:rsid w:val="00F34A5E"/>
    <w:rsid w:val="00F37E78"/>
    <w:rsid w:val="00F400CE"/>
    <w:rsid w:val="00F44A2A"/>
    <w:rsid w:val="00F4728A"/>
    <w:rsid w:val="00F50C2E"/>
    <w:rsid w:val="00F513D1"/>
    <w:rsid w:val="00F6575B"/>
    <w:rsid w:val="00F65EE8"/>
    <w:rsid w:val="00F6757B"/>
    <w:rsid w:val="00F732EB"/>
    <w:rsid w:val="00F77110"/>
    <w:rsid w:val="00F77552"/>
    <w:rsid w:val="00F77F05"/>
    <w:rsid w:val="00F80807"/>
    <w:rsid w:val="00F808FD"/>
    <w:rsid w:val="00F83150"/>
    <w:rsid w:val="00F8467C"/>
    <w:rsid w:val="00F85CC6"/>
    <w:rsid w:val="00F948C9"/>
    <w:rsid w:val="00F95178"/>
    <w:rsid w:val="00F976C9"/>
    <w:rsid w:val="00FA0056"/>
    <w:rsid w:val="00FA2FB2"/>
    <w:rsid w:val="00FA3A1B"/>
    <w:rsid w:val="00FA4108"/>
    <w:rsid w:val="00FA7281"/>
    <w:rsid w:val="00FB05CC"/>
    <w:rsid w:val="00FB417E"/>
    <w:rsid w:val="00FB6868"/>
    <w:rsid w:val="00FB799E"/>
    <w:rsid w:val="00FB79DC"/>
    <w:rsid w:val="00FC075F"/>
    <w:rsid w:val="00FC1135"/>
    <w:rsid w:val="00FC23F4"/>
    <w:rsid w:val="00FC2946"/>
    <w:rsid w:val="00FC36A8"/>
    <w:rsid w:val="00FD05A0"/>
    <w:rsid w:val="00FD72E8"/>
    <w:rsid w:val="00FE5AF4"/>
    <w:rsid w:val="00FF1AE9"/>
    <w:rsid w:val="00FF3101"/>
    <w:rsid w:val="00FF6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ind w:firstLine="709"/>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Body Text" w:semiHidden="1" w:unhideWhenUsed="1"/>
    <w:lsdException w:name="Body Text Indent" w:semiHidden="1" w:unhideWhenUsed="1"/>
    <w:lsdException w:name="Subtitle" w:uiPriority="1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Strong" w:uiPriority="22" w:qFormat="1"/>
    <w:lsdException w:name="Emphasis" w:uiPriority="20" w:qFormat="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Normal Table" w:semiHidden="1" w:uiPriority="99" w:unhideWhenUsed="1"/>
    <w:lsdException w:name="No Lis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85F"/>
    <w:rPr>
      <w:rFonts w:eastAsiaTheme="minorEastAsia"/>
      <w:lang w:val="en-US" w:bidi="en-US"/>
    </w:rPr>
  </w:style>
  <w:style w:type="paragraph" w:styleId="1">
    <w:name w:val="heading 1"/>
    <w:basedOn w:val="a"/>
    <w:next w:val="a"/>
    <w:link w:val="10"/>
    <w:uiPriority w:val="9"/>
    <w:qFormat/>
    <w:rsid w:val="0041285F"/>
    <w:pPr>
      <w:keepNext/>
      <w:keepLines/>
      <w:spacing w:before="480" w:after="0"/>
      <w:outlineLvl w:val="0"/>
    </w:pPr>
    <w:rPr>
      <w:rFonts w:ascii="Times New Roman" w:eastAsiaTheme="majorEastAsia" w:hAnsi="Times New Roman" w:cstheme="majorBidi"/>
      <w:b/>
      <w:bCs/>
      <w:sz w:val="36"/>
      <w:lang w:val="ru-RU" w:bidi="ar-SA"/>
    </w:rPr>
  </w:style>
  <w:style w:type="paragraph" w:styleId="2">
    <w:name w:val="heading 2"/>
    <w:basedOn w:val="a"/>
    <w:next w:val="a"/>
    <w:link w:val="20"/>
    <w:uiPriority w:val="9"/>
    <w:semiHidden/>
    <w:unhideWhenUsed/>
    <w:qFormat/>
    <w:rsid w:val="0041285F"/>
    <w:pPr>
      <w:keepNext/>
      <w:keepLines/>
      <w:spacing w:before="200" w:after="0"/>
      <w:outlineLvl w:val="1"/>
    </w:pPr>
    <w:rPr>
      <w:rFonts w:ascii="Times New Roman" w:eastAsiaTheme="majorEastAsia" w:hAnsi="Times New Roman" w:cstheme="majorBidi"/>
      <w:b/>
      <w:bCs/>
      <w:i/>
      <w:sz w:val="32"/>
      <w:szCs w:val="26"/>
    </w:rPr>
  </w:style>
  <w:style w:type="paragraph" w:styleId="3">
    <w:name w:val="heading 3"/>
    <w:basedOn w:val="a"/>
    <w:next w:val="a"/>
    <w:link w:val="30"/>
    <w:uiPriority w:val="9"/>
    <w:semiHidden/>
    <w:unhideWhenUsed/>
    <w:qFormat/>
    <w:rsid w:val="004128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28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28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28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28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28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128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GLAVA"/>
    <w:basedOn w:val="a"/>
    <w:link w:val="a4"/>
    <w:rsid w:val="0041285F"/>
    <w:pPr>
      <w:spacing w:after="120"/>
      <w:ind w:left="283"/>
    </w:pPr>
  </w:style>
  <w:style w:type="character" w:customStyle="1" w:styleId="a4">
    <w:name w:val="Основной текст с отступом Знак"/>
    <w:aliases w:val="GLAVA Знак"/>
    <w:basedOn w:val="a0"/>
    <w:link w:val="a3"/>
    <w:rsid w:val="0041285F"/>
    <w:rPr>
      <w:rFonts w:eastAsiaTheme="minorEastAsia"/>
      <w:lang w:val="en-US" w:bidi="en-US"/>
    </w:rPr>
  </w:style>
  <w:style w:type="paragraph" w:styleId="a5">
    <w:name w:val="Body Text"/>
    <w:basedOn w:val="a"/>
    <w:link w:val="a6"/>
    <w:autoRedefine/>
    <w:rsid w:val="0041285F"/>
    <w:pPr>
      <w:widowControl w:val="0"/>
      <w:suppressAutoHyphens/>
      <w:spacing w:line="360" w:lineRule="auto"/>
      <w:jc w:val="both"/>
    </w:pPr>
    <w:rPr>
      <w:rFonts w:ascii="Times New Roman" w:hAnsi="Times New Roman"/>
      <w:iCs/>
      <w:szCs w:val="20"/>
    </w:rPr>
  </w:style>
  <w:style w:type="character" w:customStyle="1" w:styleId="a6">
    <w:name w:val="Основной текст Знак"/>
    <w:basedOn w:val="a0"/>
    <w:link w:val="a5"/>
    <w:rsid w:val="0041285F"/>
    <w:rPr>
      <w:rFonts w:ascii="Times New Roman" w:eastAsiaTheme="minorEastAsia" w:hAnsi="Times New Roman"/>
      <w:iCs/>
      <w:szCs w:val="20"/>
      <w:lang w:val="en-US" w:bidi="en-US"/>
    </w:rPr>
  </w:style>
  <w:style w:type="character" w:customStyle="1" w:styleId="10">
    <w:name w:val="Заголовок 1 Знак"/>
    <w:basedOn w:val="a0"/>
    <w:link w:val="1"/>
    <w:uiPriority w:val="9"/>
    <w:rsid w:val="0041285F"/>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semiHidden/>
    <w:rsid w:val="0041285F"/>
    <w:rPr>
      <w:rFonts w:ascii="Times New Roman" w:eastAsiaTheme="majorEastAsia" w:hAnsi="Times New Roman" w:cstheme="majorBidi"/>
      <w:b/>
      <w:bCs/>
      <w:i/>
      <w:sz w:val="32"/>
      <w:szCs w:val="26"/>
      <w:lang w:val="en-US" w:bidi="en-US"/>
    </w:rPr>
  </w:style>
  <w:style w:type="character" w:customStyle="1" w:styleId="30">
    <w:name w:val="Заголовок 3 Знак"/>
    <w:basedOn w:val="a0"/>
    <w:link w:val="3"/>
    <w:uiPriority w:val="9"/>
    <w:semiHidden/>
    <w:rsid w:val="0041285F"/>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41285F"/>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41285F"/>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41285F"/>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41285F"/>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41285F"/>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41285F"/>
    <w:rPr>
      <w:rFonts w:asciiTheme="majorHAnsi" w:eastAsiaTheme="majorEastAsia" w:hAnsiTheme="majorHAnsi" w:cstheme="majorBidi"/>
      <w:i/>
      <w:iCs/>
      <w:color w:val="404040" w:themeColor="text1" w:themeTint="BF"/>
      <w:sz w:val="20"/>
      <w:szCs w:val="20"/>
      <w:lang w:val="en-US" w:bidi="en-US"/>
    </w:rPr>
  </w:style>
  <w:style w:type="paragraph" w:styleId="a7">
    <w:name w:val="footer"/>
    <w:basedOn w:val="a"/>
    <w:link w:val="a8"/>
    <w:uiPriority w:val="99"/>
    <w:rsid w:val="0041285F"/>
    <w:pPr>
      <w:tabs>
        <w:tab w:val="center" w:pos="4677"/>
        <w:tab w:val="right" w:pos="9355"/>
      </w:tabs>
    </w:pPr>
  </w:style>
  <w:style w:type="character" w:customStyle="1" w:styleId="a8">
    <w:name w:val="Нижний колонтитул Знак"/>
    <w:basedOn w:val="a0"/>
    <w:link w:val="a7"/>
    <w:uiPriority w:val="99"/>
    <w:rsid w:val="0041285F"/>
    <w:rPr>
      <w:rFonts w:eastAsiaTheme="minorEastAsia"/>
      <w:lang w:val="en-US" w:bidi="en-US"/>
    </w:rPr>
  </w:style>
  <w:style w:type="paragraph" w:styleId="a9">
    <w:name w:val="caption"/>
    <w:basedOn w:val="a"/>
    <w:next w:val="a"/>
    <w:uiPriority w:val="35"/>
    <w:semiHidden/>
    <w:unhideWhenUsed/>
    <w:qFormat/>
    <w:rsid w:val="0041285F"/>
    <w:pPr>
      <w:spacing w:line="240" w:lineRule="auto"/>
    </w:pPr>
    <w:rPr>
      <w:b/>
      <w:bCs/>
      <w:color w:val="4F81BD" w:themeColor="accent1"/>
      <w:sz w:val="18"/>
      <w:szCs w:val="18"/>
    </w:rPr>
  </w:style>
  <w:style w:type="character" w:styleId="aa">
    <w:name w:val="page number"/>
    <w:basedOn w:val="a0"/>
    <w:rsid w:val="0041285F"/>
  </w:style>
  <w:style w:type="paragraph" w:styleId="ab">
    <w:name w:val="Title"/>
    <w:basedOn w:val="a"/>
    <w:next w:val="a"/>
    <w:link w:val="ac"/>
    <w:uiPriority w:val="10"/>
    <w:qFormat/>
    <w:rsid w:val="00412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41285F"/>
    <w:rPr>
      <w:rFonts w:asciiTheme="majorHAnsi" w:eastAsiaTheme="majorEastAsia" w:hAnsiTheme="majorHAnsi" w:cstheme="majorBidi"/>
      <w:color w:val="17365D" w:themeColor="text2" w:themeShade="BF"/>
      <w:spacing w:val="5"/>
      <w:kern w:val="28"/>
      <w:sz w:val="52"/>
      <w:szCs w:val="52"/>
      <w:lang w:val="en-US" w:bidi="en-US"/>
    </w:rPr>
  </w:style>
  <w:style w:type="paragraph" w:styleId="ad">
    <w:name w:val="Subtitle"/>
    <w:basedOn w:val="a"/>
    <w:next w:val="a"/>
    <w:link w:val="ae"/>
    <w:uiPriority w:val="11"/>
    <w:qFormat/>
    <w:rsid w:val="0041285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41285F"/>
    <w:rPr>
      <w:rFonts w:asciiTheme="majorHAnsi" w:eastAsiaTheme="majorEastAsia" w:hAnsiTheme="majorHAnsi" w:cstheme="majorBidi"/>
      <w:i/>
      <w:iCs/>
      <w:color w:val="4F81BD" w:themeColor="accent1"/>
      <w:spacing w:val="15"/>
      <w:sz w:val="24"/>
      <w:szCs w:val="24"/>
      <w:lang w:val="en-US" w:bidi="en-US"/>
    </w:rPr>
  </w:style>
  <w:style w:type="paragraph" w:styleId="21">
    <w:name w:val="Body Text 2"/>
    <w:basedOn w:val="a"/>
    <w:link w:val="22"/>
    <w:rsid w:val="0041285F"/>
    <w:pPr>
      <w:spacing w:after="120" w:line="480" w:lineRule="auto"/>
    </w:pPr>
  </w:style>
  <w:style w:type="character" w:customStyle="1" w:styleId="22">
    <w:name w:val="Основной текст 2 Знак"/>
    <w:basedOn w:val="a0"/>
    <w:link w:val="21"/>
    <w:rsid w:val="0041285F"/>
    <w:rPr>
      <w:rFonts w:eastAsiaTheme="minorEastAsia"/>
      <w:lang w:val="en-US" w:bidi="en-US"/>
    </w:rPr>
  </w:style>
  <w:style w:type="paragraph" w:styleId="31">
    <w:name w:val="Body Text 3"/>
    <w:basedOn w:val="a"/>
    <w:link w:val="32"/>
    <w:rsid w:val="0041285F"/>
    <w:pPr>
      <w:spacing w:after="120"/>
    </w:pPr>
    <w:rPr>
      <w:sz w:val="16"/>
      <w:szCs w:val="16"/>
    </w:rPr>
  </w:style>
  <w:style w:type="character" w:customStyle="1" w:styleId="32">
    <w:name w:val="Основной текст 3 Знак"/>
    <w:basedOn w:val="a0"/>
    <w:link w:val="31"/>
    <w:rsid w:val="0041285F"/>
    <w:rPr>
      <w:rFonts w:eastAsiaTheme="minorEastAsia"/>
      <w:sz w:val="16"/>
      <w:szCs w:val="16"/>
      <w:lang w:val="en-US" w:bidi="en-US"/>
    </w:rPr>
  </w:style>
  <w:style w:type="paragraph" w:styleId="23">
    <w:name w:val="Body Text Indent 2"/>
    <w:basedOn w:val="a"/>
    <w:link w:val="24"/>
    <w:rsid w:val="0041285F"/>
    <w:pPr>
      <w:spacing w:after="120" w:line="480" w:lineRule="auto"/>
      <w:ind w:left="283"/>
    </w:pPr>
  </w:style>
  <w:style w:type="character" w:customStyle="1" w:styleId="24">
    <w:name w:val="Основной текст с отступом 2 Знак"/>
    <w:basedOn w:val="a0"/>
    <w:link w:val="23"/>
    <w:rsid w:val="0041285F"/>
    <w:rPr>
      <w:rFonts w:eastAsiaTheme="minorEastAsia"/>
      <w:lang w:val="en-US" w:bidi="en-US"/>
    </w:rPr>
  </w:style>
  <w:style w:type="paragraph" w:styleId="33">
    <w:name w:val="Body Text Indent 3"/>
    <w:basedOn w:val="a"/>
    <w:link w:val="34"/>
    <w:rsid w:val="0041285F"/>
    <w:pPr>
      <w:spacing w:after="120"/>
      <w:ind w:left="283"/>
    </w:pPr>
    <w:rPr>
      <w:sz w:val="16"/>
      <w:szCs w:val="16"/>
    </w:rPr>
  </w:style>
  <w:style w:type="character" w:customStyle="1" w:styleId="34">
    <w:name w:val="Основной текст с отступом 3 Знак"/>
    <w:basedOn w:val="a0"/>
    <w:link w:val="33"/>
    <w:rsid w:val="0041285F"/>
    <w:rPr>
      <w:rFonts w:eastAsiaTheme="minorEastAsia"/>
      <w:sz w:val="16"/>
      <w:szCs w:val="16"/>
      <w:lang w:val="en-US" w:bidi="en-US"/>
    </w:rPr>
  </w:style>
  <w:style w:type="character" w:styleId="af">
    <w:name w:val="Hyperlink"/>
    <w:basedOn w:val="a0"/>
    <w:rsid w:val="0041285F"/>
    <w:rPr>
      <w:strike w:val="0"/>
      <w:dstrike w:val="0"/>
      <w:color w:val="0B196C"/>
      <w:u w:val="none"/>
      <w:effect w:val="none"/>
    </w:rPr>
  </w:style>
  <w:style w:type="character" w:styleId="af0">
    <w:name w:val="Strong"/>
    <w:basedOn w:val="a0"/>
    <w:uiPriority w:val="22"/>
    <w:qFormat/>
    <w:rsid w:val="0041285F"/>
    <w:rPr>
      <w:b/>
      <w:bCs/>
    </w:rPr>
  </w:style>
  <w:style w:type="character" w:styleId="af1">
    <w:name w:val="Emphasis"/>
    <w:basedOn w:val="a0"/>
    <w:uiPriority w:val="20"/>
    <w:qFormat/>
    <w:rsid w:val="0041285F"/>
    <w:rPr>
      <w:i/>
      <w:iCs/>
    </w:rPr>
  </w:style>
  <w:style w:type="paragraph" w:styleId="af2">
    <w:name w:val="Plain Text"/>
    <w:basedOn w:val="a"/>
    <w:link w:val="af3"/>
    <w:rsid w:val="0041285F"/>
    <w:pPr>
      <w:autoSpaceDE w:val="0"/>
      <w:autoSpaceDN w:val="0"/>
    </w:pPr>
    <w:rPr>
      <w:rFonts w:ascii="Courier New" w:hAnsi="Courier New" w:cs="Courier New"/>
      <w:sz w:val="20"/>
      <w:szCs w:val="20"/>
    </w:rPr>
  </w:style>
  <w:style w:type="character" w:customStyle="1" w:styleId="af3">
    <w:name w:val="Текст Знак"/>
    <w:basedOn w:val="a0"/>
    <w:link w:val="af2"/>
    <w:rsid w:val="0041285F"/>
    <w:rPr>
      <w:rFonts w:ascii="Courier New" w:eastAsiaTheme="minorEastAsia" w:hAnsi="Courier New" w:cs="Courier New"/>
      <w:sz w:val="20"/>
      <w:szCs w:val="20"/>
      <w:lang w:val="en-US" w:bidi="en-US"/>
    </w:rPr>
  </w:style>
  <w:style w:type="paragraph" w:styleId="af4">
    <w:name w:val="Normal (Web)"/>
    <w:basedOn w:val="a"/>
    <w:uiPriority w:val="99"/>
    <w:rsid w:val="0041285F"/>
    <w:pPr>
      <w:spacing w:before="100" w:beforeAutospacing="1" w:after="100" w:afterAutospacing="1"/>
    </w:pPr>
  </w:style>
  <w:style w:type="paragraph" w:styleId="HTML">
    <w:name w:val="HTML Preformatted"/>
    <w:basedOn w:val="a"/>
    <w:link w:val="HTML0"/>
    <w:rsid w:val="004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41285F"/>
    <w:rPr>
      <w:rFonts w:ascii="Courier New" w:eastAsia="Courier New" w:hAnsi="Courier New" w:cs="Courier New"/>
      <w:sz w:val="20"/>
      <w:szCs w:val="20"/>
      <w:lang w:val="en-US" w:bidi="en-US"/>
    </w:rPr>
  </w:style>
  <w:style w:type="table" w:styleId="af5">
    <w:name w:val="Table Grid"/>
    <w:basedOn w:val="a1"/>
    <w:rsid w:val="0041285F"/>
    <w:pPr>
      <w:widowControl w:val="0"/>
      <w:suppressAutoHyphens/>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qFormat/>
    <w:rsid w:val="0041285F"/>
    <w:pPr>
      <w:spacing w:after="0" w:line="240" w:lineRule="auto"/>
    </w:pPr>
    <w:rPr>
      <w:rFonts w:eastAsiaTheme="minorEastAsia"/>
      <w:lang w:val="en-US" w:bidi="en-US"/>
    </w:rPr>
  </w:style>
  <w:style w:type="paragraph" w:styleId="af7">
    <w:name w:val="List Paragraph"/>
    <w:basedOn w:val="a"/>
    <w:uiPriority w:val="34"/>
    <w:qFormat/>
    <w:rsid w:val="0041285F"/>
    <w:pPr>
      <w:ind w:left="720"/>
      <w:contextualSpacing/>
    </w:pPr>
  </w:style>
  <w:style w:type="paragraph" w:styleId="25">
    <w:name w:val="Quote"/>
    <w:basedOn w:val="a"/>
    <w:next w:val="a"/>
    <w:link w:val="26"/>
    <w:uiPriority w:val="29"/>
    <w:qFormat/>
    <w:rsid w:val="0041285F"/>
    <w:rPr>
      <w:i/>
      <w:iCs/>
      <w:color w:val="000000" w:themeColor="text1"/>
    </w:rPr>
  </w:style>
  <w:style w:type="character" w:customStyle="1" w:styleId="26">
    <w:name w:val="Цитата 2 Знак"/>
    <w:basedOn w:val="a0"/>
    <w:link w:val="25"/>
    <w:uiPriority w:val="29"/>
    <w:rsid w:val="0041285F"/>
    <w:rPr>
      <w:rFonts w:eastAsiaTheme="minorEastAsia"/>
      <w:i/>
      <w:iCs/>
      <w:color w:val="000000" w:themeColor="text1"/>
      <w:lang w:val="en-US" w:bidi="en-US"/>
    </w:rPr>
  </w:style>
  <w:style w:type="paragraph" w:styleId="af8">
    <w:name w:val="Intense Quote"/>
    <w:basedOn w:val="a"/>
    <w:next w:val="a"/>
    <w:link w:val="af9"/>
    <w:uiPriority w:val="30"/>
    <w:qFormat/>
    <w:rsid w:val="0041285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41285F"/>
    <w:rPr>
      <w:rFonts w:eastAsiaTheme="minorEastAsia"/>
      <w:b/>
      <w:bCs/>
      <w:i/>
      <w:iCs/>
      <w:color w:val="4F81BD" w:themeColor="accent1"/>
      <w:lang w:val="en-US" w:bidi="en-US"/>
    </w:rPr>
  </w:style>
  <w:style w:type="character" w:styleId="afa">
    <w:name w:val="Subtle Emphasis"/>
    <w:basedOn w:val="a0"/>
    <w:uiPriority w:val="19"/>
    <w:qFormat/>
    <w:rsid w:val="0041285F"/>
    <w:rPr>
      <w:i/>
      <w:iCs/>
      <w:color w:val="808080" w:themeColor="text1" w:themeTint="7F"/>
    </w:rPr>
  </w:style>
  <w:style w:type="character" w:styleId="afb">
    <w:name w:val="Intense Emphasis"/>
    <w:basedOn w:val="a0"/>
    <w:uiPriority w:val="21"/>
    <w:qFormat/>
    <w:rsid w:val="0041285F"/>
    <w:rPr>
      <w:b/>
      <w:bCs/>
      <w:i/>
      <w:iCs/>
      <w:color w:val="4F81BD" w:themeColor="accent1"/>
    </w:rPr>
  </w:style>
  <w:style w:type="character" w:styleId="afc">
    <w:name w:val="Subtle Reference"/>
    <w:basedOn w:val="a0"/>
    <w:uiPriority w:val="31"/>
    <w:qFormat/>
    <w:rsid w:val="0041285F"/>
    <w:rPr>
      <w:smallCaps/>
      <w:color w:val="C0504D" w:themeColor="accent2"/>
      <w:u w:val="single"/>
    </w:rPr>
  </w:style>
  <w:style w:type="character" w:styleId="afd">
    <w:name w:val="Intense Reference"/>
    <w:basedOn w:val="a0"/>
    <w:uiPriority w:val="32"/>
    <w:qFormat/>
    <w:rsid w:val="0041285F"/>
    <w:rPr>
      <w:b/>
      <w:bCs/>
      <w:smallCaps/>
      <w:color w:val="C0504D" w:themeColor="accent2"/>
      <w:spacing w:val="5"/>
      <w:u w:val="single"/>
    </w:rPr>
  </w:style>
  <w:style w:type="character" w:styleId="afe">
    <w:name w:val="Book Title"/>
    <w:basedOn w:val="a0"/>
    <w:uiPriority w:val="33"/>
    <w:qFormat/>
    <w:rsid w:val="0041285F"/>
    <w:rPr>
      <w:b/>
      <w:bCs/>
      <w:smallCaps/>
      <w:spacing w:val="5"/>
    </w:rPr>
  </w:style>
  <w:style w:type="paragraph" w:styleId="aff">
    <w:name w:val="TOC Heading"/>
    <w:basedOn w:val="1"/>
    <w:next w:val="a"/>
    <w:uiPriority w:val="39"/>
    <w:semiHidden/>
    <w:unhideWhenUsed/>
    <w:qFormat/>
    <w:rsid w:val="0041285F"/>
    <w:pPr>
      <w:outlineLvl w:val="9"/>
    </w:pPr>
  </w:style>
  <w:style w:type="paragraph" w:customStyle="1" w:styleId="ConsNormal">
    <w:name w:val="ConsNormal"/>
    <w:rsid w:val="0041285F"/>
    <w:pPr>
      <w:widowControl w:val="0"/>
      <w:snapToGrid w:val="0"/>
      <w:ind w:firstLine="720"/>
    </w:pPr>
    <w:rPr>
      <w:rFonts w:ascii="Arial" w:eastAsiaTheme="minorEastAsia" w:hAnsi="Arial"/>
      <w:lang w:eastAsia="ru-RU"/>
    </w:rPr>
  </w:style>
  <w:style w:type="paragraph" w:customStyle="1" w:styleId="aff0">
    <w:name w:val="Стиль Курсовой"/>
    <w:basedOn w:val="a"/>
    <w:rsid w:val="0041285F"/>
    <w:pPr>
      <w:spacing w:line="360" w:lineRule="auto"/>
      <w:ind w:firstLine="720"/>
      <w:jc w:val="both"/>
    </w:pPr>
  </w:style>
  <w:style w:type="paragraph" w:customStyle="1" w:styleId="aff1">
    <w:name w:val="Текст документа Знак Знак Знак Знак Знак Знак Знак"/>
    <w:basedOn w:val="a"/>
    <w:rsid w:val="0041285F"/>
    <w:pPr>
      <w:tabs>
        <w:tab w:val="left" w:pos="2460"/>
      </w:tabs>
      <w:spacing w:line="360" w:lineRule="auto"/>
      <w:ind w:firstLine="720"/>
      <w:jc w:val="both"/>
    </w:pPr>
  </w:style>
  <w:style w:type="paragraph" w:customStyle="1" w:styleId="aff2">
    <w:name w:val="реферат"/>
    <w:basedOn w:val="a"/>
    <w:rsid w:val="0041285F"/>
    <w:pPr>
      <w:widowControl w:val="0"/>
      <w:spacing w:line="360" w:lineRule="auto"/>
      <w:ind w:firstLine="720"/>
      <w:jc w:val="both"/>
    </w:pPr>
  </w:style>
  <w:style w:type="paragraph" w:customStyle="1" w:styleId="aff3">
    <w:name w:val="Основной"/>
    <w:basedOn w:val="a"/>
    <w:qFormat/>
    <w:rsid w:val="0014012D"/>
    <w:pPr>
      <w:suppressAutoHyphens/>
      <w:spacing w:after="0" w:line="360" w:lineRule="auto"/>
      <w:ind w:firstLine="0"/>
    </w:pPr>
    <w:rPr>
      <w:rFonts w:ascii="Times New Roman" w:eastAsia="Times New Roman" w:hAnsi="Times New Roman" w:cs="Times New Roman"/>
      <w:szCs w:val="24"/>
      <w:lang w:val="ru-RU" w:eastAsia="ar-SA" w:bidi="ar-SA"/>
    </w:rPr>
  </w:style>
  <w:style w:type="paragraph" w:styleId="aff4">
    <w:name w:val="header"/>
    <w:basedOn w:val="a"/>
    <w:link w:val="aff5"/>
    <w:rsid w:val="00565137"/>
    <w:pPr>
      <w:tabs>
        <w:tab w:val="center" w:pos="4677"/>
        <w:tab w:val="right" w:pos="9355"/>
      </w:tabs>
      <w:spacing w:after="0" w:line="240" w:lineRule="auto"/>
    </w:pPr>
  </w:style>
  <w:style w:type="character" w:customStyle="1" w:styleId="aff5">
    <w:name w:val="Верхний колонтитул Знак"/>
    <w:basedOn w:val="a0"/>
    <w:link w:val="aff4"/>
    <w:rsid w:val="00565137"/>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12535831">
      <w:bodyDiv w:val="1"/>
      <w:marLeft w:val="0"/>
      <w:marRight w:val="0"/>
      <w:marTop w:val="0"/>
      <w:marBottom w:val="0"/>
      <w:divBdr>
        <w:top w:val="none" w:sz="0" w:space="0" w:color="auto"/>
        <w:left w:val="none" w:sz="0" w:space="0" w:color="auto"/>
        <w:bottom w:val="none" w:sz="0" w:space="0" w:color="auto"/>
        <w:right w:val="none" w:sz="0" w:space="0" w:color="auto"/>
      </w:divBdr>
    </w:div>
    <w:div w:id="185139533">
      <w:bodyDiv w:val="1"/>
      <w:marLeft w:val="0"/>
      <w:marRight w:val="0"/>
      <w:marTop w:val="0"/>
      <w:marBottom w:val="0"/>
      <w:divBdr>
        <w:top w:val="none" w:sz="0" w:space="0" w:color="auto"/>
        <w:left w:val="none" w:sz="0" w:space="0" w:color="auto"/>
        <w:bottom w:val="none" w:sz="0" w:space="0" w:color="auto"/>
        <w:right w:val="none" w:sz="0" w:space="0" w:color="auto"/>
      </w:divBdr>
    </w:div>
    <w:div w:id="19208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3459</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User</cp:lastModifiedBy>
  <cp:revision>2</cp:revision>
  <cp:lastPrinted>2013-10-16T04:50:00Z</cp:lastPrinted>
  <dcterms:created xsi:type="dcterms:W3CDTF">2013-12-12T23:31:00Z</dcterms:created>
  <dcterms:modified xsi:type="dcterms:W3CDTF">2013-12-12T23:31:00Z</dcterms:modified>
</cp:coreProperties>
</file>