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55" w:rsidRDefault="005C104C" w:rsidP="00431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Ситуации, которые я использовала на педагогическом совете</w:t>
      </w:r>
    </w:p>
    <w:p w:rsidR="00431755" w:rsidRPr="00431755" w:rsidRDefault="00431755" w:rsidP="0043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1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«Иг</w:t>
      </w:r>
      <w:r w:rsidRPr="00431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 – путь детей к познанию мира»</w:t>
      </w:r>
    </w:p>
    <w:p w:rsidR="005C104C" w:rsidRDefault="005C104C" w:rsidP="00D115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3324" w:rsidRPr="00D115C7" w:rsidRDefault="00F93324" w:rsidP="00D115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5C7">
        <w:rPr>
          <w:rFonts w:ascii="Times New Roman" w:hAnsi="Times New Roman" w:cs="Times New Roman"/>
          <w:sz w:val="28"/>
          <w:szCs w:val="28"/>
          <w:u w:val="single"/>
        </w:rPr>
        <w:t xml:space="preserve">Ситуация 1. </w:t>
      </w:r>
      <w:bookmarkStart w:id="0" w:name="_GoBack"/>
      <w:bookmarkEnd w:id="0"/>
    </w:p>
    <w:p w:rsidR="00374B52" w:rsidRPr="00D115C7" w:rsidRDefault="00F93324" w:rsidP="00D1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Мама 3-х летней девочки спрашивает воспитателя:</w:t>
      </w:r>
    </w:p>
    <w:p w:rsidR="00EF64AB" w:rsidRPr="00D115C7" w:rsidRDefault="00F93324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«Почему моя дочка не хочет играть одна? Если ее занимают взрослые, она часами увлечена игрой. Стоит ее оставить одну, игра тотчас прекращается.  А ведь у малышки имеются все условия для разнообразных игр: специальный уголок, много игрушек. Как приучить ребенка играть самостоятельно?»</w:t>
      </w:r>
    </w:p>
    <w:p w:rsidR="00EF64AB" w:rsidRPr="00D115C7" w:rsidRDefault="00F93324" w:rsidP="00D11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>В</w:t>
      </w:r>
      <w:r w:rsidR="00EF64AB" w:rsidRPr="00D115C7">
        <w:rPr>
          <w:rFonts w:ascii="Times New Roman" w:hAnsi="Times New Roman" w:cs="Times New Roman"/>
          <w:b/>
          <w:sz w:val="28"/>
          <w:szCs w:val="28"/>
        </w:rPr>
        <w:t>опрос.</w:t>
      </w:r>
      <w:r w:rsidRPr="00D115C7">
        <w:rPr>
          <w:rFonts w:ascii="Times New Roman" w:hAnsi="Times New Roman" w:cs="Times New Roman"/>
          <w:b/>
          <w:sz w:val="28"/>
          <w:szCs w:val="28"/>
        </w:rPr>
        <w:t xml:space="preserve">  В чем причина нежелания и неумения ребенка  играть самостоятельно? Как научить ребенка играть одному? Хорошо ли, что у ребенка, как говорит мама, «много разнообразных игрушек»?</w:t>
      </w:r>
    </w:p>
    <w:p w:rsidR="00EB395C" w:rsidRPr="00EB395C" w:rsidRDefault="00EB395C" w:rsidP="00EF64AB">
      <w:pPr>
        <w:rPr>
          <w:b/>
        </w:rPr>
      </w:pPr>
    </w:p>
    <w:p w:rsidR="00F93324" w:rsidRPr="00D115C7" w:rsidRDefault="00EF64AB" w:rsidP="00D11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>Ответ.</w:t>
      </w:r>
      <w:r w:rsidRPr="00D115C7">
        <w:rPr>
          <w:rFonts w:ascii="Times New Roman" w:hAnsi="Times New Roman" w:cs="Times New Roman"/>
          <w:sz w:val="28"/>
          <w:szCs w:val="28"/>
        </w:rPr>
        <w:t xml:space="preserve">  Если ребенка всегда забавляли взрослые, не побуждали его к самостоятельным действиям, не учили играть, то у него возникает пассивное, созерцательное отношение к игре: он чаще наблюдает за действиями других, но сам в игру не включается. Недопустима передозировка игрушками: когда их много, они рассеивают внимание, ребенок то за одну берется, то за другую.</w:t>
      </w:r>
    </w:p>
    <w:p w:rsidR="00FE021D" w:rsidRPr="00D115C7" w:rsidRDefault="00EF64AB" w:rsidP="00D11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>Как приучить  ребенка играть одному?</w:t>
      </w:r>
      <w:r w:rsidRPr="00D115C7">
        <w:rPr>
          <w:rFonts w:ascii="Times New Roman" w:hAnsi="Times New Roman" w:cs="Times New Roman"/>
          <w:sz w:val="28"/>
          <w:szCs w:val="28"/>
        </w:rPr>
        <w:t xml:space="preserve"> Прежде всего, следует подобрать такие игрушки и игры, которые располагали бы ребенка к такой  игре. Это могут быть кубики, куклы, матрешки, разнообразные пирамидки. Когда малыш подрастет, можно дать ему конструктор, </w:t>
      </w:r>
      <w:proofErr w:type="spellStart"/>
      <w:r w:rsidRPr="00D115C7"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 w:rsidRPr="00D115C7">
        <w:rPr>
          <w:rFonts w:ascii="Times New Roman" w:hAnsi="Times New Roman" w:cs="Times New Roman"/>
          <w:sz w:val="28"/>
          <w:szCs w:val="28"/>
        </w:rPr>
        <w:t>, настольный строитель. Но это еще не все. Сами по себе игрушки ничего не значат, если ребенок не знает</w:t>
      </w:r>
      <w:r w:rsidR="00FE021D" w:rsidRPr="00D115C7">
        <w:rPr>
          <w:rFonts w:ascii="Times New Roman" w:hAnsi="Times New Roman" w:cs="Times New Roman"/>
          <w:sz w:val="28"/>
          <w:szCs w:val="28"/>
        </w:rPr>
        <w:t>,</w:t>
      </w:r>
      <w:r w:rsidRPr="00D115C7">
        <w:rPr>
          <w:rFonts w:ascii="Times New Roman" w:hAnsi="Times New Roman" w:cs="Times New Roman"/>
          <w:sz w:val="28"/>
          <w:szCs w:val="28"/>
        </w:rPr>
        <w:t xml:space="preserve"> как с ними  играть. Надо их обыгрывать вместе с ребенком, подсказывая и показывая действия с ними. Особенно </w:t>
      </w:r>
      <w:r w:rsidR="00FE021D" w:rsidRPr="00D115C7">
        <w:rPr>
          <w:rFonts w:ascii="Times New Roman" w:hAnsi="Times New Roman" w:cs="Times New Roman"/>
          <w:sz w:val="28"/>
          <w:szCs w:val="28"/>
        </w:rPr>
        <w:t>это важно для самых маленьких</w:t>
      </w:r>
      <w:r w:rsidRPr="00D115C7">
        <w:rPr>
          <w:rFonts w:ascii="Times New Roman" w:hAnsi="Times New Roman" w:cs="Times New Roman"/>
          <w:sz w:val="28"/>
          <w:szCs w:val="28"/>
        </w:rPr>
        <w:t>, так как они не имеют еще достаточного опыта, чтобы, опираясь на него, развернуть игру.</w:t>
      </w:r>
    </w:p>
    <w:p w:rsidR="00EB395C" w:rsidRDefault="00EB395C" w:rsidP="00FE021D"/>
    <w:p w:rsidR="00FE021D" w:rsidRPr="00D115C7" w:rsidRDefault="00FE021D" w:rsidP="00D115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5C7">
        <w:rPr>
          <w:rFonts w:ascii="Times New Roman" w:hAnsi="Times New Roman" w:cs="Times New Roman"/>
          <w:sz w:val="28"/>
          <w:szCs w:val="28"/>
          <w:u w:val="single"/>
        </w:rPr>
        <w:t xml:space="preserve">Ситуация 2. </w:t>
      </w:r>
    </w:p>
    <w:p w:rsidR="00FE021D" w:rsidRPr="00D115C7" w:rsidRDefault="00FE021D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 xml:space="preserve">Дети повторяют в игре некрасивое поведение взрослых. </w:t>
      </w:r>
    </w:p>
    <w:p w:rsidR="00EF64AB" w:rsidRPr="00D115C7" w:rsidRDefault="00760FD6" w:rsidP="00D1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FE021D" w:rsidRPr="00D115C7">
        <w:rPr>
          <w:rFonts w:ascii="Times New Roman" w:hAnsi="Times New Roman" w:cs="Times New Roman"/>
          <w:b/>
          <w:sz w:val="28"/>
          <w:szCs w:val="28"/>
        </w:rPr>
        <w:t>Как должен на это отреагировать воспитатель?</w:t>
      </w: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1D" w:rsidRPr="00D115C7" w:rsidRDefault="00FE021D" w:rsidP="00D115C7">
      <w:pPr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>Ответ.</w:t>
      </w:r>
      <w:r w:rsidRPr="00D115C7">
        <w:rPr>
          <w:rFonts w:ascii="Times New Roman" w:hAnsi="Times New Roman" w:cs="Times New Roman"/>
          <w:sz w:val="28"/>
          <w:szCs w:val="28"/>
        </w:rPr>
        <w:t xml:space="preserve"> Нельзя допускать, чтобы дети играли в игры с отрицательным содержанием. Прежде </w:t>
      </w:r>
      <w:proofErr w:type="gramStart"/>
      <w:r w:rsidRPr="00D115C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115C7">
        <w:rPr>
          <w:rFonts w:ascii="Times New Roman" w:hAnsi="Times New Roman" w:cs="Times New Roman"/>
          <w:sz w:val="28"/>
          <w:szCs w:val="28"/>
        </w:rPr>
        <w:t xml:space="preserve"> надо попытаться переключить игру</w:t>
      </w:r>
      <w:r w:rsidR="00760FD6" w:rsidRPr="00D115C7">
        <w:rPr>
          <w:rFonts w:ascii="Times New Roman" w:hAnsi="Times New Roman" w:cs="Times New Roman"/>
          <w:sz w:val="28"/>
          <w:szCs w:val="28"/>
        </w:rPr>
        <w:t xml:space="preserve">, придав ей положительное содержание и разъяснить почему игра плохая и почему не следует продолжать ее. </w:t>
      </w:r>
    </w:p>
    <w:p w:rsidR="00760FD6" w:rsidRDefault="00760FD6" w:rsidP="00FE021D"/>
    <w:p w:rsidR="00D115C7" w:rsidRDefault="00D115C7" w:rsidP="00FE021D"/>
    <w:p w:rsidR="00EB395C" w:rsidRPr="00D115C7" w:rsidRDefault="00EB395C" w:rsidP="00D115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5C7">
        <w:rPr>
          <w:rFonts w:ascii="Times New Roman" w:hAnsi="Times New Roman" w:cs="Times New Roman"/>
          <w:sz w:val="28"/>
          <w:szCs w:val="28"/>
          <w:u w:val="single"/>
        </w:rPr>
        <w:t>Ситуация 3.</w:t>
      </w:r>
    </w:p>
    <w:p w:rsidR="00EB395C" w:rsidRPr="00D115C7" w:rsidRDefault="00760FD6" w:rsidP="00D1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Две девочки во время игры не могут договориться, кто будет мамой куклы Наташи.</w:t>
      </w: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- Я хочу!</w:t>
      </w: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- И я хочу!</w:t>
      </w: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- Двух мам не бывает!</w:t>
      </w: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- Буду я мамой! (берет на руки куклу и начинает ее укачивать)</w:t>
      </w:r>
    </w:p>
    <w:p w:rsidR="00FE021D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Взрослый, наблюдавший за действиями детей,</w:t>
      </w:r>
      <w:r w:rsidR="00760FD6" w:rsidRPr="00D115C7">
        <w:rPr>
          <w:rFonts w:ascii="Times New Roman" w:hAnsi="Times New Roman" w:cs="Times New Roman"/>
          <w:sz w:val="28"/>
          <w:szCs w:val="28"/>
        </w:rPr>
        <w:t xml:space="preserve"> </w:t>
      </w:r>
      <w:r w:rsidRPr="00D115C7">
        <w:rPr>
          <w:rFonts w:ascii="Times New Roman" w:hAnsi="Times New Roman" w:cs="Times New Roman"/>
          <w:sz w:val="28"/>
          <w:szCs w:val="28"/>
        </w:rPr>
        <w:t xml:space="preserve"> берет другую куклу и от ее имени спрашивает: </w:t>
      </w: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 xml:space="preserve">- Можно я буду твоей дочкой? Ты будешь со мной играть, гулять.…  С куклой Наташей будем </w:t>
      </w:r>
      <w:proofErr w:type="gramStart"/>
      <w:r w:rsidRPr="00D115C7">
        <w:rPr>
          <w:rFonts w:ascii="Times New Roman" w:hAnsi="Times New Roman" w:cs="Times New Roman"/>
          <w:sz w:val="28"/>
          <w:szCs w:val="28"/>
        </w:rPr>
        <w:t>дружить</w:t>
      </w:r>
      <w:proofErr w:type="gramEnd"/>
      <w:r w:rsidRPr="00D115C7">
        <w:rPr>
          <w:rFonts w:ascii="Times New Roman" w:hAnsi="Times New Roman" w:cs="Times New Roman"/>
          <w:sz w:val="28"/>
          <w:szCs w:val="28"/>
        </w:rPr>
        <w:t xml:space="preserve"> и ходить к ней в гости.</w:t>
      </w:r>
    </w:p>
    <w:p w:rsidR="00EB395C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ab/>
        <w:t>Обе девочки с интересом играют рядом.</w:t>
      </w:r>
    </w:p>
    <w:p w:rsidR="00EB395C" w:rsidRPr="00D115C7" w:rsidRDefault="00EB395C" w:rsidP="00D1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115C7">
        <w:rPr>
          <w:rFonts w:ascii="Times New Roman" w:hAnsi="Times New Roman" w:cs="Times New Roman"/>
          <w:sz w:val="28"/>
          <w:szCs w:val="28"/>
        </w:rPr>
        <w:t xml:space="preserve"> Проанализируйте прием взрослого. Как вы стараетесь разрешить детские ссоры, если они возникают в процессе игр?</w:t>
      </w:r>
    </w:p>
    <w:p w:rsidR="00EB395C" w:rsidRPr="00D115C7" w:rsidRDefault="00EB395C" w:rsidP="00D1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D23" w:rsidRPr="00D115C7" w:rsidRDefault="00EB395C" w:rsidP="00D1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>Ответ.</w:t>
      </w:r>
      <w:r w:rsidRPr="00D115C7">
        <w:rPr>
          <w:rFonts w:ascii="Times New Roman" w:hAnsi="Times New Roman" w:cs="Times New Roman"/>
          <w:sz w:val="28"/>
          <w:szCs w:val="28"/>
        </w:rPr>
        <w:t xml:space="preserve"> Ребенок легко подчинился правилу, вытекающему по ходу игры</w:t>
      </w:r>
      <w:r w:rsidR="00B65D23" w:rsidRPr="00D115C7">
        <w:rPr>
          <w:rFonts w:ascii="Times New Roman" w:hAnsi="Times New Roman" w:cs="Times New Roman"/>
          <w:sz w:val="28"/>
          <w:szCs w:val="28"/>
        </w:rPr>
        <w:t>. Взрослый тактично включился в игру, подсказывая детям новый ход игрового действия, позволяющий обойти ссору. Дети приняли его и игра сохранилась.</w:t>
      </w:r>
    </w:p>
    <w:p w:rsidR="00B65D23" w:rsidRPr="00B65D23" w:rsidRDefault="00B65D23" w:rsidP="00D115C7">
      <w:pPr>
        <w:jc w:val="both"/>
      </w:pPr>
    </w:p>
    <w:p w:rsidR="00B65D23" w:rsidRDefault="00B65D23" w:rsidP="00D115C7">
      <w:pPr>
        <w:jc w:val="both"/>
      </w:pPr>
    </w:p>
    <w:p w:rsidR="00EB395C" w:rsidRPr="00D115C7" w:rsidRDefault="00B65D23" w:rsidP="00D115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5C7">
        <w:rPr>
          <w:rFonts w:ascii="Times New Roman" w:hAnsi="Times New Roman" w:cs="Times New Roman"/>
          <w:sz w:val="28"/>
          <w:szCs w:val="28"/>
          <w:u w:val="single"/>
        </w:rPr>
        <w:t>Ситуация 4.</w:t>
      </w:r>
    </w:p>
    <w:p w:rsidR="00B65D23" w:rsidRPr="00D115C7" w:rsidRDefault="00B65D23" w:rsidP="00D1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sz w:val="28"/>
          <w:szCs w:val="28"/>
        </w:rPr>
        <w:t>Игра закончена. Дети после игры не убрали игрушки. Не сделали этого и после напоминания воспитателя.</w:t>
      </w:r>
    </w:p>
    <w:p w:rsidR="00B65D23" w:rsidRPr="00D115C7" w:rsidRDefault="00D115C7" w:rsidP="00D115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="00B65D23" w:rsidRPr="00D115C7">
        <w:rPr>
          <w:rFonts w:ascii="Times New Roman" w:hAnsi="Times New Roman" w:cs="Times New Roman"/>
          <w:b/>
          <w:sz w:val="28"/>
          <w:szCs w:val="28"/>
        </w:rPr>
        <w:t>Какова должна быть реакция педагога?  Почему так важно, чтобы ребенок всегда убирал за собой игрушки?</w:t>
      </w:r>
    </w:p>
    <w:p w:rsidR="00B65D23" w:rsidRPr="00D115C7" w:rsidRDefault="00B65D23" w:rsidP="00D11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D23" w:rsidRPr="00D115C7" w:rsidRDefault="00B65D23" w:rsidP="00D115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C7">
        <w:rPr>
          <w:rFonts w:ascii="Times New Roman" w:hAnsi="Times New Roman" w:cs="Times New Roman"/>
          <w:b/>
          <w:sz w:val="28"/>
          <w:szCs w:val="28"/>
        </w:rPr>
        <w:t>Ответ</w:t>
      </w:r>
      <w:r w:rsidRPr="00D115C7">
        <w:rPr>
          <w:rFonts w:ascii="Times New Roman" w:hAnsi="Times New Roman" w:cs="Times New Roman"/>
          <w:sz w:val="28"/>
          <w:szCs w:val="28"/>
        </w:rPr>
        <w:t xml:space="preserve">. </w:t>
      </w:r>
      <w:r w:rsidR="00D115C7" w:rsidRPr="00D115C7">
        <w:rPr>
          <w:rFonts w:ascii="Times New Roman" w:hAnsi="Times New Roman" w:cs="Times New Roman"/>
          <w:sz w:val="28"/>
          <w:szCs w:val="28"/>
        </w:rPr>
        <w:t xml:space="preserve"> </w:t>
      </w:r>
      <w:r w:rsidRPr="00D115C7">
        <w:rPr>
          <w:rFonts w:ascii="Times New Roman" w:hAnsi="Times New Roman" w:cs="Times New Roman"/>
          <w:sz w:val="28"/>
          <w:szCs w:val="28"/>
        </w:rPr>
        <w:t>Даже совсем маленькие дети должны убирать игрушки. С этого начинается воспитание аккуратности</w:t>
      </w:r>
      <w:r w:rsidR="00D115C7" w:rsidRPr="00D115C7">
        <w:rPr>
          <w:rFonts w:ascii="Times New Roman" w:hAnsi="Times New Roman" w:cs="Times New Roman"/>
          <w:sz w:val="28"/>
          <w:szCs w:val="28"/>
        </w:rPr>
        <w:t>, любви к порядку, бережного обращения  с игрушками. На помощь приходят игровые приемы, с помощью которых взрослые легко добиваются от детей выполнения поручений. С возрастом игровые приемы сами по себе отпадают, зато остается привычка убирать за собой вещи, игрушки.</w:t>
      </w:r>
    </w:p>
    <w:sectPr w:rsidR="00B65D23" w:rsidRPr="00D115C7" w:rsidSect="00EB39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3E"/>
    <w:rsid w:val="00374B52"/>
    <w:rsid w:val="00431755"/>
    <w:rsid w:val="005C104C"/>
    <w:rsid w:val="00686C37"/>
    <w:rsid w:val="00760FD6"/>
    <w:rsid w:val="00B65D23"/>
    <w:rsid w:val="00BC033E"/>
    <w:rsid w:val="00D115C7"/>
    <w:rsid w:val="00EB395C"/>
    <w:rsid w:val="00EF64AB"/>
    <w:rsid w:val="00F93324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саша</cp:lastModifiedBy>
  <cp:revision>4</cp:revision>
  <dcterms:created xsi:type="dcterms:W3CDTF">2012-11-27T10:38:00Z</dcterms:created>
  <dcterms:modified xsi:type="dcterms:W3CDTF">2014-12-17T19:33:00Z</dcterms:modified>
</cp:coreProperties>
</file>