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29C" w:rsidRPr="00153ED2" w:rsidRDefault="00153ED2" w:rsidP="00EA3C45">
      <w:pPr>
        <w:ind w:left="-567"/>
        <w:rPr>
          <w:rFonts w:ascii="Times New Roman" w:hAnsi="Times New Roman" w:cs="Times New Roman"/>
          <w:sz w:val="28"/>
          <w:szCs w:val="28"/>
        </w:rPr>
      </w:pPr>
      <w:r w:rsidRPr="00153ED2">
        <w:rPr>
          <w:rFonts w:ascii="Times New Roman" w:hAnsi="Times New Roman" w:cs="Times New Roman"/>
          <w:b/>
          <w:color w:val="000000" w:themeColor="text1"/>
          <w:sz w:val="36"/>
          <w:szCs w:val="36"/>
        </w:rPr>
        <w:fldChar w:fldCharType="begin"/>
      </w:r>
      <w:r w:rsidRPr="00153ED2">
        <w:rPr>
          <w:rFonts w:ascii="Times New Roman" w:hAnsi="Times New Roman" w:cs="Times New Roman"/>
          <w:b/>
          <w:color w:val="000000" w:themeColor="text1"/>
          <w:sz w:val="36"/>
          <w:szCs w:val="36"/>
        </w:rPr>
        <w:instrText xml:space="preserve"> HYPERLINK "http://www.maam.ru/detskijsad/konspekt-nod-po-hudozhestveno-yesteticheskomu-razvitiyu-izo-tema-risovanie-v-tehnike-puantilizm.html" </w:instrText>
      </w:r>
      <w:r w:rsidRPr="00153ED2">
        <w:rPr>
          <w:rFonts w:ascii="Times New Roman" w:hAnsi="Times New Roman" w:cs="Times New Roman"/>
          <w:b/>
          <w:color w:val="000000" w:themeColor="text1"/>
          <w:sz w:val="36"/>
          <w:szCs w:val="36"/>
        </w:rPr>
        <w:fldChar w:fldCharType="separate"/>
      </w:r>
      <w:r>
        <w:rPr>
          <w:rStyle w:val="a4"/>
          <w:rFonts w:ascii="Times New Roman" w:hAnsi="Times New Roman" w:cs="Times New Roman"/>
          <w:b/>
          <w:color w:val="000000" w:themeColor="text1"/>
          <w:sz w:val="36"/>
          <w:szCs w:val="36"/>
          <w:u w:val="none"/>
          <w:bdr w:val="none" w:sz="0" w:space="0" w:color="auto" w:frame="1"/>
          <w:shd w:val="clear" w:color="auto" w:fill="FFFFFF"/>
        </w:rPr>
        <w:t>Конспект ООД по х</w:t>
      </w:r>
      <w:r w:rsidRPr="00153ED2">
        <w:rPr>
          <w:rStyle w:val="a4"/>
          <w:rFonts w:ascii="Times New Roman" w:hAnsi="Times New Roman" w:cs="Times New Roman"/>
          <w:b/>
          <w:color w:val="000000" w:themeColor="text1"/>
          <w:sz w:val="36"/>
          <w:szCs w:val="36"/>
          <w:u w:val="none"/>
          <w:bdr w:val="none" w:sz="0" w:space="0" w:color="auto" w:frame="1"/>
          <w:shd w:val="clear" w:color="auto" w:fill="FFFFFF"/>
        </w:rPr>
        <w:t>удожественно </w:t>
      </w:r>
      <w:r>
        <w:rPr>
          <w:rStyle w:val="a4"/>
          <w:rFonts w:ascii="Times New Roman" w:hAnsi="Times New Roman" w:cs="Times New Roman"/>
          <w:b/>
          <w:color w:val="000000" w:themeColor="text1"/>
          <w:sz w:val="36"/>
          <w:szCs w:val="36"/>
          <w:u w:val="none"/>
          <w:bdr w:val="none" w:sz="0" w:space="0" w:color="auto" w:frame="1"/>
          <w:shd w:val="clear" w:color="auto" w:fill="FFFFFF"/>
        </w:rPr>
        <w:t xml:space="preserve">- эстетическому развитию. </w:t>
      </w:r>
      <w:r w:rsidRPr="00153ED2">
        <w:rPr>
          <w:rStyle w:val="a4"/>
          <w:rFonts w:ascii="Times New Roman" w:hAnsi="Times New Roman" w:cs="Times New Roman"/>
          <w:b/>
          <w:color w:val="000000" w:themeColor="text1"/>
          <w:sz w:val="36"/>
          <w:szCs w:val="36"/>
          <w:u w:val="none"/>
          <w:bdr w:val="none" w:sz="0" w:space="0" w:color="auto" w:frame="1"/>
          <w:shd w:val="clear" w:color="auto" w:fill="FFFFFF"/>
        </w:rPr>
        <w:t>Тема: «</w:t>
      </w:r>
      <w:r w:rsidR="00EA3C45">
        <w:rPr>
          <w:rStyle w:val="a4"/>
          <w:rFonts w:ascii="Times New Roman" w:hAnsi="Times New Roman" w:cs="Times New Roman"/>
          <w:b/>
          <w:color w:val="000000" w:themeColor="text1"/>
          <w:sz w:val="36"/>
          <w:szCs w:val="36"/>
          <w:u w:val="none"/>
          <w:bdr w:val="none" w:sz="0" w:space="0" w:color="auto" w:frame="1"/>
          <w:shd w:val="clear" w:color="auto" w:fill="FFFFFF"/>
        </w:rPr>
        <w:t xml:space="preserve">Ордена в </w:t>
      </w:r>
      <w:r>
        <w:rPr>
          <w:rStyle w:val="a4"/>
          <w:rFonts w:ascii="Times New Roman" w:hAnsi="Times New Roman" w:cs="Times New Roman"/>
          <w:b/>
          <w:color w:val="000000" w:themeColor="text1"/>
          <w:sz w:val="36"/>
          <w:szCs w:val="36"/>
          <w:u w:val="none"/>
          <w:bdr w:val="none" w:sz="0" w:space="0" w:color="auto" w:frame="1"/>
          <w:shd w:val="clear" w:color="auto" w:fill="FFFFFF"/>
        </w:rPr>
        <w:t xml:space="preserve">подарок </w:t>
      </w:r>
      <w:proofErr w:type="gramStart"/>
      <w:r>
        <w:rPr>
          <w:rStyle w:val="a4"/>
          <w:rFonts w:ascii="Times New Roman" w:hAnsi="Times New Roman" w:cs="Times New Roman"/>
          <w:b/>
          <w:color w:val="000000" w:themeColor="text1"/>
          <w:sz w:val="36"/>
          <w:szCs w:val="36"/>
          <w:u w:val="none"/>
          <w:bdr w:val="none" w:sz="0" w:space="0" w:color="auto" w:frame="1"/>
          <w:shd w:val="clear" w:color="auto" w:fill="FFFFFF"/>
        </w:rPr>
        <w:t>ветеранам</w:t>
      </w:r>
      <w:r w:rsidRPr="00153ED2">
        <w:rPr>
          <w:rStyle w:val="a4"/>
          <w:rFonts w:ascii="Times New Roman" w:hAnsi="Times New Roman" w:cs="Times New Roman"/>
          <w:b/>
          <w:color w:val="000000" w:themeColor="text1"/>
          <w:sz w:val="36"/>
          <w:szCs w:val="36"/>
          <w:u w:val="none"/>
          <w:bdr w:val="none" w:sz="0" w:space="0" w:color="auto" w:frame="1"/>
          <w:shd w:val="clear" w:color="auto" w:fill="FFFFFF"/>
        </w:rPr>
        <w:t>»</w:t>
      </w:r>
      <w:r w:rsidRPr="00153ED2">
        <w:rPr>
          <w:rFonts w:ascii="Times New Roman" w:hAnsi="Times New Roman" w:cs="Times New Roman"/>
          <w:b/>
          <w:color w:val="000000" w:themeColor="text1"/>
          <w:sz w:val="36"/>
          <w:szCs w:val="36"/>
        </w:rPr>
        <w:fldChar w:fldCharType="end"/>
      </w:r>
      <w:r w:rsidRPr="00153ED2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153ED2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End"/>
      <w:r w:rsidR="00F31022" w:rsidRPr="00153ED2">
        <w:rPr>
          <w:rFonts w:ascii="Times New Roman" w:hAnsi="Times New Roman" w:cs="Times New Roman"/>
          <w:b/>
          <w:sz w:val="28"/>
          <w:szCs w:val="28"/>
        </w:rPr>
        <w:t>:</w:t>
      </w:r>
      <w:r w:rsidR="00F31022" w:rsidRPr="00153ED2">
        <w:rPr>
          <w:rFonts w:ascii="Times New Roman" w:hAnsi="Times New Roman" w:cs="Times New Roman"/>
          <w:sz w:val="28"/>
          <w:szCs w:val="28"/>
        </w:rPr>
        <w:t xml:space="preserve">  </w:t>
      </w:r>
      <w:r w:rsidR="005E5795" w:rsidRPr="00153ED2">
        <w:rPr>
          <w:rFonts w:ascii="Times New Roman" w:hAnsi="Times New Roman" w:cs="Times New Roman"/>
          <w:sz w:val="28"/>
          <w:szCs w:val="28"/>
        </w:rPr>
        <w:t xml:space="preserve">познакомить детей со стихотворением о войне или рассказать о ней. Побуждать принимать участие в беседе, развивать связную речь, закреплять умение детей пользоваться кисточкой и клее, продолжать учить наклеивать готовые формы. Воспитывать патриотизм, желание больше узнать о прошлом нашей родины. </w:t>
      </w:r>
      <w:r w:rsidR="005E5795" w:rsidRPr="00153ED2">
        <w:rPr>
          <w:rFonts w:ascii="Times New Roman" w:hAnsi="Times New Roman" w:cs="Times New Roman"/>
          <w:sz w:val="28"/>
          <w:szCs w:val="28"/>
        </w:rPr>
        <w:br/>
      </w:r>
      <w:r w:rsidR="005E5795" w:rsidRPr="00153ED2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="005E5795" w:rsidRPr="00153ED2">
        <w:rPr>
          <w:rFonts w:ascii="Times New Roman" w:hAnsi="Times New Roman" w:cs="Times New Roman"/>
          <w:sz w:val="28"/>
          <w:szCs w:val="28"/>
        </w:rPr>
        <w:t xml:space="preserve">: чтение стихотворений о ВОВ. Знакомство детей с праздником «9 мая», о людях которые защищали свою родину, о медалях и орденах; рассматривание иллюстраций на военную тему. </w:t>
      </w:r>
      <w:r w:rsidR="005E5795" w:rsidRPr="00153ED2">
        <w:rPr>
          <w:rFonts w:ascii="Times New Roman" w:hAnsi="Times New Roman" w:cs="Times New Roman"/>
          <w:sz w:val="28"/>
          <w:szCs w:val="28"/>
        </w:rPr>
        <w:br/>
      </w:r>
      <w:r w:rsidR="005E5795" w:rsidRPr="00153ED2">
        <w:rPr>
          <w:rFonts w:ascii="Times New Roman" w:hAnsi="Times New Roman" w:cs="Times New Roman"/>
          <w:b/>
          <w:sz w:val="28"/>
          <w:szCs w:val="28"/>
        </w:rPr>
        <w:t>Словарная работа</w:t>
      </w:r>
      <w:r w:rsidR="005E5795" w:rsidRPr="00153ED2">
        <w:rPr>
          <w:rFonts w:ascii="Times New Roman" w:hAnsi="Times New Roman" w:cs="Times New Roman"/>
          <w:sz w:val="28"/>
          <w:szCs w:val="28"/>
        </w:rPr>
        <w:t>: война, подвиг, победа, награда, орден, ветеран, защита</w:t>
      </w:r>
      <w:r w:rsidR="00AE526F" w:rsidRPr="00153ED2">
        <w:rPr>
          <w:rFonts w:ascii="Times New Roman" w:hAnsi="Times New Roman" w:cs="Times New Roman"/>
          <w:sz w:val="28"/>
          <w:szCs w:val="28"/>
        </w:rPr>
        <w:t>.</w:t>
      </w:r>
      <w:r w:rsidRPr="00153ED2">
        <w:rPr>
          <w:rFonts w:ascii="Times New Roman" w:hAnsi="Times New Roman" w:cs="Times New Roman"/>
          <w:sz w:val="28"/>
          <w:szCs w:val="28"/>
        </w:rPr>
        <w:br/>
        <w:t>Оборудование: гео</w:t>
      </w:r>
      <w:r w:rsidR="00EA3C45">
        <w:rPr>
          <w:rFonts w:ascii="Times New Roman" w:hAnsi="Times New Roman" w:cs="Times New Roman"/>
          <w:sz w:val="28"/>
          <w:szCs w:val="28"/>
        </w:rPr>
        <w:t>ргиевские ленточки, звезды, кружк</w:t>
      </w:r>
      <w:r w:rsidRPr="00153ED2">
        <w:rPr>
          <w:rFonts w:ascii="Times New Roman" w:hAnsi="Times New Roman" w:cs="Times New Roman"/>
          <w:sz w:val="28"/>
          <w:szCs w:val="28"/>
        </w:rPr>
        <w:t>и,</w:t>
      </w:r>
      <w:r w:rsidR="00EA3C45">
        <w:rPr>
          <w:rFonts w:ascii="Times New Roman" w:hAnsi="Times New Roman" w:cs="Times New Roman"/>
          <w:sz w:val="28"/>
          <w:szCs w:val="28"/>
        </w:rPr>
        <w:t xml:space="preserve"> </w:t>
      </w:r>
      <w:r w:rsidRPr="00153ED2">
        <w:rPr>
          <w:rFonts w:ascii="Times New Roman" w:hAnsi="Times New Roman" w:cs="Times New Roman"/>
          <w:sz w:val="28"/>
          <w:szCs w:val="28"/>
        </w:rPr>
        <w:t>кисточки и клей на каждого ребенка,</w:t>
      </w:r>
      <w:r w:rsidR="00EA3C45">
        <w:rPr>
          <w:rFonts w:ascii="Times New Roman" w:hAnsi="Times New Roman" w:cs="Times New Roman"/>
          <w:sz w:val="28"/>
          <w:szCs w:val="28"/>
        </w:rPr>
        <w:t xml:space="preserve"> </w:t>
      </w:r>
      <w:r w:rsidRPr="00153ED2">
        <w:rPr>
          <w:rFonts w:ascii="Times New Roman" w:hAnsi="Times New Roman" w:cs="Times New Roman"/>
          <w:sz w:val="28"/>
          <w:szCs w:val="28"/>
        </w:rPr>
        <w:t>салфетки.</w:t>
      </w:r>
    </w:p>
    <w:p w:rsidR="00AE526F" w:rsidRPr="00EA3C45" w:rsidRDefault="00EA3C45" w:rsidP="00AE52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работы:</w:t>
      </w:r>
      <w:bookmarkStart w:id="0" w:name="_GoBack"/>
      <w:bookmarkEnd w:id="0"/>
    </w:p>
    <w:p w:rsidR="00153ED2" w:rsidRPr="00153ED2" w:rsidRDefault="00AE526F" w:rsidP="00EA3C45">
      <w:pPr>
        <w:ind w:left="-567"/>
        <w:rPr>
          <w:rFonts w:ascii="Times New Roman" w:hAnsi="Times New Roman" w:cs="Times New Roman"/>
          <w:sz w:val="28"/>
          <w:szCs w:val="28"/>
        </w:rPr>
      </w:pPr>
      <w:r w:rsidRPr="00153ED2">
        <w:rPr>
          <w:rFonts w:ascii="Times New Roman" w:hAnsi="Times New Roman" w:cs="Times New Roman"/>
          <w:sz w:val="28"/>
          <w:szCs w:val="28"/>
        </w:rPr>
        <w:t>В российской армии много войск, танкисты служат в танковых войсках, летчики – в авиации, ракетчики – в ракетных войсках, моряки – на флоте.</w:t>
      </w:r>
      <w:r w:rsidRPr="00153ED2">
        <w:rPr>
          <w:rFonts w:ascii="Times New Roman" w:hAnsi="Times New Roman" w:cs="Times New Roman"/>
          <w:sz w:val="28"/>
          <w:szCs w:val="28"/>
        </w:rPr>
        <w:br/>
        <w:t>На праздник «9</w:t>
      </w:r>
      <w:r w:rsidR="00EA3C45">
        <w:rPr>
          <w:rFonts w:ascii="Times New Roman" w:hAnsi="Times New Roman" w:cs="Times New Roman"/>
          <w:sz w:val="28"/>
          <w:szCs w:val="28"/>
        </w:rPr>
        <w:t xml:space="preserve"> мая», у нас в городе проходит п</w:t>
      </w:r>
      <w:r w:rsidRPr="00153ED2">
        <w:rPr>
          <w:rFonts w:ascii="Times New Roman" w:hAnsi="Times New Roman" w:cs="Times New Roman"/>
          <w:sz w:val="28"/>
          <w:szCs w:val="28"/>
        </w:rPr>
        <w:t>арад Победы. Ветераны надевают награды, медали, ордена. Вы, ребята, иногда играете в войну. Мальчики играют в танкистов</w:t>
      </w:r>
      <w:r w:rsidR="00153ED2" w:rsidRPr="00153ED2">
        <w:rPr>
          <w:rFonts w:ascii="Times New Roman" w:hAnsi="Times New Roman" w:cs="Times New Roman"/>
          <w:sz w:val="28"/>
          <w:szCs w:val="28"/>
        </w:rPr>
        <w:t>, летчиков. А девочки в медицин</w:t>
      </w:r>
      <w:r w:rsidRPr="00153ED2">
        <w:rPr>
          <w:rFonts w:ascii="Times New Roman" w:hAnsi="Times New Roman" w:cs="Times New Roman"/>
          <w:sz w:val="28"/>
          <w:szCs w:val="28"/>
        </w:rPr>
        <w:t>ских сестер.</w:t>
      </w:r>
      <w:r w:rsidRPr="00153ED2">
        <w:rPr>
          <w:rFonts w:ascii="Times New Roman" w:hAnsi="Times New Roman" w:cs="Times New Roman"/>
          <w:sz w:val="28"/>
          <w:szCs w:val="28"/>
        </w:rPr>
        <w:br/>
        <w:t>Ветеранов осталось не много, они встречаются на празднике и вспоминают те, военные тяжелые годы. Сегодня мы с вами приготовим подарки (воспитатель вывешивает образец на доску</w:t>
      </w:r>
      <w:proofErr w:type="gramStart"/>
      <w:r w:rsidRPr="00153ED2">
        <w:rPr>
          <w:rFonts w:ascii="Times New Roman" w:hAnsi="Times New Roman" w:cs="Times New Roman"/>
          <w:sz w:val="28"/>
          <w:szCs w:val="28"/>
        </w:rPr>
        <w:t>).</w:t>
      </w:r>
      <w:r w:rsidRPr="00153ED2">
        <w:rPr>
          <w:rFonts w:ascii="Times New Roman" w:hAnsi="Times New Roman" w:cs="Times New Roman"/>
          <w:sz w:val="28"/>
          <w:szCs w:val="28"/>
        </w:rPr>
        <w:br/>
        <w:t>Звезда</w:t>
      </w:r>
      <w:proofErr w:type="gramEnd"/>
      <w:r w:rsidRPr="00153ED2">
        <w:rPr>
          <w:rFonts w:ascii="Times New Roman" w:hAnsi="Times New Roman" w:cs="Times New Roman"/>
          <w:sz w:val="28"/>
          <w:szCs w:val="28"/>
        </w:rPr>
        <w:t xml:space="preserve">, георгиевская ленточка – это символы неувядающих военных побед русского народа. Последнее время особенно популярной стала георгиевская ленточка. Она раскрашена в два цвета: черный и оранжевый. </w:t>
      </w:r>
      <w:r w:rsidRPr="00153ED2">
        <w:rPr>
          <w:rFonts w:ascii="Times New Roman" w:hAnsi="Times New Roman" w:cs="Times New Roman"/>
          <w:sz w:val="28"/>
          <w:szCs w:val="28"/>
        </w:rPr>
        <w:br/>
        <w:t>Оранжевый – яркий цвет военных побед нашей славной армии, а черный – суровый цвет, который призывает вечно помнить погиб</w:t>
      </w:r>
      <w:r w:rsidR="00153ED2" w:rsidRPr="00153ED2">
        <w:rPr>
          <w:rFonts w:ascii="Times New Roman" w:hAnsi="Times New Roman" w:cs="Times New Roman"/>
          <w:sz w:val="28"/>
          <w:szCs w:val="28"/>
        </w:rPr>
        <w:t>ши</w:t>
      </w:r>
      <w:r w:rsidRPr="00153ED2">
        <w:rPr>
          <w:rFonts w:ascii="Times New Roman" w:hAnsi="Times New Roman" w:cs="Times New Roman"/>
          <w:sz w:val="28"/>
          <w:szCs w:val="28"/>
        </w:rPr>
        <w:t>х на войне. Сегодня георгиевскую ленточку можно увидеть повсюду. Отрезок георгиевской ленточки будет украшать и наши подарки ветеранам.</w:t>
      </w:r>
      <w:r w:rsidRPr="00153ED2">
        <w:rPr>
          <w:rFonts w:ascii="Times New Roman" w:hAnsi="Times New Roman" w:cs="Times New Roman"/>
          <w:sz w:val="28"/>
          <w:szCs w:val="28"/>
        </w:rPr>
        <w:br/>
        <w:t xml:space="preserve">Посмотрите, перед вами на столе лежат заготовки наших будущих орденов </w:t>
      </w:r>
      <w:r w:rsidR="00153ED2" w:rsidRPr="00153ED2">
        <w:rPr>
          <w:rFonts w:ascii="Times New Roman" w:hAnsi="Times New Roman" w:cs="Times New Roman"/>
          <w:sz w:val="28"/>
          <w:szCs w:val="28"/>
        </w:rPr>
        <w:t>– красная звезда, круг, и отрезок георгиевской ленты.</w:t>
      </w:r>
      <w:r w:rsidR="00153ED2" w:rsidRPr="00153ED2">
        <w:rPr>
          <w:rFonts w:ascii="Times New Roman" w:hAnsi="Times New Roman" w:cs="Times New Roman"/>
          <w:sz w:val="28"/>
          <w:szCs w:val="28"/>
        </w:rPr>
        <w:br/>
        <w:t>Прежде чем наклеивать, нужно составить композицию (воспитатель показывает образец), при наклеивании вы должны быть аккуратными, чтобы ничего не поменять и тогда наши подарки получаться красивыми.</w:t>
      </w:r>
      <w:r w:rsidR="00153ED2" w:rsidRPr="00153ED2">
        <w:rPr>
          <w:rFonts w:ascii="Times New Roman" w:hAnsi="Times New Roman" w:cs="Times New Roman"/>
          <w:sz w:val="28"/>
          <w:szCs w:val="28"/>
        </w:rPr>
        <w:br/>
        <w:t>На кружок дети наклеивают звезду, а потом</w:t>
      </w:r>
      <w:r w:rsidR="00646B7F">
        <w:rPr>
          <w:rFonts w:ascii="Times New Roman" w:hAnsi="Times New Roman" w:cs="Times New Roman"/>
          <w:sz w:val="28"/>
          <w:szCs w:val="28"/>
        </w:rPr>
        <w:t>, с помощью воспитателя,</w:t>
      </w:r>
      <w:r w:rsidR="00153ED2" w:rsidRPr="00153ED2">
        <w:rPr>
          <w:rFonts w:ascii="Times New Roman" w:hAnsi="Times New Roman" w:cs="Times New Roman"/>
          <w:sz w:val="28"/>
          <w:szCs w:val="28"/>
        </w:rPr>
        <w:t xml:space="preserve"> приклеивают георгиевскую ленточку. </w:t>
      </w:r>
    </w:p>
    <w:p w:rsidR="00153ED2" w:rsidRPr="00153ED2" w:rsidRDefault="00153ED2" w:rsidP="00153ED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3ED2">
        <w:rPr>
          <w:rFonts w:ascii="Times New Roman" w:hAnsi="Times New Roman" w:cs="Times New Roman"/>
          <w:sz w:val="28"/>
          <w:szCs w:val="28"/>
        </w:rPr>
        <w:t>Вопросы.</w:t>
      </w:r>
    </w:p>
    <w:p w:rsidR="00153ED2" w:rsidRPr="00153ED2" w:rsidRDefault="00153ED2" w:rsidP="00153E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3ED2">
        <w:rPr>
          <w:rFonts w:ascii="Times New Roman" w:hAnsi="Times New Roman" w:cs="Times New Roman"/>
          <w:sz w:val="28"/>
          <w:szCs w:val="28"/>
        </w:rPr>
        <w:t>О чем у нас была сегодня беседа?</w:t>
      </w:r>
    </w:p>
    <w:p w:rsidR="00153ED2" w:rsidRPr="00153ED2" w:rsidRDefault="00153ED2" w:rsidP="00153E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3ED2">
        <w:rPr>
          <w:rFonts w:ascii="Times New Roman" w:hAnsi="Times New Roman" w:cs="Times New Roman"/>
          <w:sz w:val="28"/>
          <w:szCs w:val="28"/>
        </w:rPr>
        <w:t>Когда празднуют день победы?</w:t>
      </w:r>
    </w:p>
    <w:p w:rsidR="00153ED2" w:rsidRPr="00153ED2" w:rsidRDefault="00153ED2" w:rsidP="00153E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3ED2">
        <w:rPr>
          <w:rFonts w:ascii="Times New Roman" w:hAnsi="Times New Roman" w:cs="Times New Roman"/>
          <w:sz w:val="28"/>
          <w:szCs w:val="28"/>
        </w:rPr>
        <w:t>Что сегодня мы делали?</w:t>
      </w:r>
    </w:p>
    <w:p w:rsidR="00153ED2" w:rsidRPr="00153ED2" w:rsidRDefault="00153ED2" w:rsidP="00153E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153ED2">
        <w:rPr>
          <w:rFonts w:ascii="Times New Roman" w:hAnsi="Times New Roman" w:cs="Times New Roman"/>
          <w:sz w:val="28"/>
          <w:szCs w:val="28"/>
        </w:rPr>
        <w:t>Для кого мы это делали?</w:t>
      </w:r>
    </w:p>
    <w:p w:rsidR="00AE526F" w:rsidRPr="00153ED2" w:rsidRDefault="00BB645A" w:rsidP="00153ED2">
      <w:pPr>
        <w:pStyle w:val="a3"/>
        <w:rPr>
          <w:rFonts w:ascii="Times New Roman" w:hAnsi="Times New Roman" w:cs="Times New Roman"/>
          <w:sz w:val="28"/>
          <w:szCs w:val="28"/>
        </w:rPr>
      </w:pPr>
      <w:r w:rsidRPr="00BB64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49"/>
            <wp:effectExtent l="0" t="0" r="3175" b="3810"/>
            <wp:docPr id="1" name="Рисунок 1" descr="C:\Users\User.User-ПК\Desktop\IMG_20150506_09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.User-ПК\Desktop\IMG_20150506_0957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6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3" name="Рисунок 3" descr="C:\Users\User.User-ПК\Desktop\IMG_20150506_09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User-ПК\Desktop\IMG_20150506_090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3ED2" w:rsidRPr="00153ED2">
        <w:rPr>
          <w:rFonts w:ascii="Times New Roman" w:hAnsi="Times New Roman" w:cs="Times New Roman"/>
          <w:sz w:val="28"/>
          <w:szCs w:val="28"/>
        </w:rPr>
        <w:br/>
      </w:r>
      <w:r w:rsidR="00153ED2" w:rsidRPr="00153ED2">
        <w:rPr>
          <w:rFonts w:ascii="Times New Roman" w:hAnsi="Times New Roman" w:cs="Times New Roman"/>
          <w:sz w:val="28"/>
          <w:szCs w:val="28"/>
        </w:rPr>
        <w:br/>
      </w:r>
      <w:r w:rsidR="00AE526F" w:rsidRPr="00153ED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BB64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49"/>
            <wp:effectExtent l="0" t="0" r="3175" b="3810"/>
            <wp:docPr id="4" name="Рисунок 4" descr="C:\Users\User.User-ПК\Desktop\IMG_20150506_09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.User-ПК\Desktop\IMG_20150506_095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526F" w:rsidRPr="00153ED2" w:rsidSect="00EA3C4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5701E"/>
    <w:multiLevelType w:val="hybridMultilevel"/>
    <w:tmpl w:val="442CAF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B90"/>
    <w:rsid w:val="00153ED2"/>
    <w:rsid w:val="005E5795"/>
    <w:rsid w:val="00612B90"/>
    <w:rsid w:val="00646B7F"/>
    <w:rsid w:val="007476E7"/>
    <w:rsid w:val="00AE526F"/>
    <w:rsid w:val="00AF429C"/>
    <w:rsid w:val="00BB645A"/>
    <w:rsid w:val="00EA3C45"/>
    <w:rsid w:val="00F3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C1A24-A289-40A2-BB68-67686F80C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3ED2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53E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2015-05-12T18:10:00Z</dcterms:created>
  <dcterms:modified xsi:type="dcterms:W3CDTF">2015-05-12T19:25:00Z</dcterms:modified>
</cp:coreProperties>
</file>