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C5" w:rsidRDefault="00216CC5" w:rsidP="00216CC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FF1733">
        <w:rPr>
          <w:rFonts w:ascii="Monotype Corsiva" w:hAnsi="Monotype Corsiva" w:cs="Times New Roman"/>
          <w:sz w:val="36"/>
          <w:szCs w:val="36"/>
        </w:rPr>
        <w:t>Рекомендации инструктора по физической культуре</w:t>
      </w:r>
    </w:p>
    <w:p w:rsidR="00DA6906" w:rsidRDefault="00DA6906" w:rsidP="00DA6906">
      <w:pPr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DA6906">
        <w:rPr>
          <w:rFonts w:ascii="Monotype Corsiva" w:hAnsi="Monotype Corsiva" w:cs="Times New Roman"/>
          <w:b/>
          <w:sz w:val="40"/>
          <w:szCs w:val="40"/>
        </w:rPr>
        <w:t xml:space="preserve">Использование подвижных игр </w:t>
      </w:r>
    </w:p>
    <w:p w:rsidR="00DA6906" w:rsidRPr="00DA6906" w:rsidRDefault="00DA6906" w:rsidP="00DA6906">
      <w:pPr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DA6906">
        <w:rPr>
          <w:rFonts w:ascii="Monotype Corsiva" w:hAnsi="Monotype Corsiva" w:cs="Times New Roman"/>
          <w:b/>
          <w:sz w:val="40"/>
          <w:szCs w:val="40"/>
        </w:rPr>
        <w:t>в физическом воспитании детей.</w:t>
      </w:r>
    </w:p>
    <w:p w:rsidR="00DA6906" w:rsidRPr="00DA6906" w:rsidRDefault="00DA6906" w:rsidP="00DA6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906" w:rsidRPr="00DA6906" w:rsidRDefault="00DA6906" w:rsidP="00DA6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для детей – важный инструмент познания </w:t>
      </w:r>
      <w:r w:rsidRPr="00DA6906">
        <w:rPr>
          <w:rFonts w:ascii="Times New Roman" w:hAnsi="Times New Roman" w:cs="Times New Roman"/>
          <w:sz w:val="28"/>
          <w:szCs w:val="28"/>
        </w:rPr>
        <w:t xml:space="preserve"> этого мира и мощнейший фактор роста. Движение – естеств</w:t>
      </w:r>
      <w:r>
        <w:rPr>
          <w:rFonts w:ascii="Times New Roman" w:hAnsi="Times New Roman" w:cs="Times New Roman"/>
          <w:sz w:val="28"/>
          <w:szCs w:val="28"/>
        </w:rPr>
        <w:t xml:space="preserve">енное состояние любого </w:t>
      </w:r>
      <w:r w:rsidRPr="00DA6906">
        <w:rPr>
          <w:rFonts w:ascii="Times New Roman" w:hAnsi="Times New Roman" w:cs="Times New Roman"/>
          <w:sz w:val="28"/>
          <w:szCs w:val="28"/>
        </w:rPr>
        <w:t xml:space="preserve"> ребенка. Ребенок, которому созданы условия для движения, физических упражнений и игр, более гармонично развиты. Они лучше растут, они здоровее своих малоподвижных сверстников. </w:t>
      </w:r>
    </w:p>
    <w:p w:rsidR="00DA6906" w:rsidRPr="00DA6906" w:rsidRDefault="00DA6906" w:rsidP="00DA6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906" w:rsidRPr="00DA6906" w:rsidRDefault="00DA6906" w:rsidP="00DA6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906">
        <w:rPr>
          <w:rFonts w:ascii="Times New Roman" w:hAnsi="Times New Roman" w:cs="Times New Roman"/>
          <w:sz w:val="28"/>
          <w:szCs w:val="28"/>
        </w:rPr>
        <w:t xml:space="preserve"> Для любого ребенка с момента рождения существует только один способ познания окружающей среды – игра. Играя, ребенок постепенно входит в мир взрослой жизни с её правилами и ограничениями, возможностями и запретами. Именно в игре формируется характер, ведь каждый игровой момент несет в себе как положительный, так и отрицательный заряд, существенно смягченный игровыми рамками, условиями и возможностью в любое время прекратить игру. </w:t>
      </w:r>
    </w:p>
    <w:p w:rsidR="00DA6906" w:rsidRPr="00DA6906" w:rsidRDefault="00DA6906" w:rsidP="00DA6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906" w:rsidRPr="00DA6906" w:rsidRDefault="00DA6906" w:rsidP="00DA6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906">
        <w:rPr>
          <w:rFonts w:ascii="Times New Roman" w:hAnsi="Times New Roman" w:cs="Times New Roman"/>
          <w:sz w:val="28"/>
          <w:szCs w:val="28"/>
        </w:rPr>
        <w:t xml:space="preserve"> Умению играть никто не может</w:t>
      </w:r>
      <w:r>
        <w:rPr>
          <w:rFonts w:ascii="Times New Roman" w:hAnsi="Times New Roman" w:cs="Times New Roman"/>
          <w:sz w:val="28"/>
          <w:szCs w:val="28"/>
        </w:rPr>
        <w:t xml:space="preserve"> научить, это одна из </w:t>
      </w:r>
      <w:r w:rsidRPr="00DA6906">
        <w:rPr>
          <w:rFonts w:ascii="Times New Roman" w:hAnsi="Times New Roman" w:cs="Times New Roman"/>
          <w:sz w:val="28"/>
          <w:szCs w:val="28"/>
        </w:rPr>
        <w:t xml:space="preserve"> потребностей ребенка. Потребность в движении у детей была всегда, а сегодня она стоит остро как никогда. Ведь не секрет, что современные дети предпочитают проводить больше времени перед телевизором или компьютером, нежели на спортивной площадке или даже во дворе с друзьями. Угроза повальной детской гиподинамии стала нешуточной, а ведь она влечет за собой целый комплекс всевозможных проблем, в том числе и заболеваний опорно - двигательного аппарата,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9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906">
        <w:rPr>
          <w:rFonts w:ascii="Times New Roman" w:hAnsi="Times New Roman" w:cs="Times New Roman"/>
          <w:sz w:val="28"/>
          <w:szCs w:val="28"/>
        </w:rPr>
        <w:t xml:space="preserve">сосудистой системы, не говоря уже об ослабленном иммунитете и вялой мыслительной деятельности детей. </w:t>
      </w:r>
    </w:p>
    <w:p w:rsidR="00DA6906" w:rsidRPr="00DA6906" w:rsidRDefault="00DA6906" w:rsidP="00DA6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906" w:rsidRPr="00DA6906" w:rsidRDefault="00DA6906" w:rsidP="00DA6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906">
        <w:rPr>
          <w:rFonts w:ascii="Times New Roman" w:hAnsi="Times New Roman" w:cs="Times New Roman"/>
          <w:sz w:val="28"/>
          <w:szCs w:val="28"/>
        </w:rPr>
        <w:t xml:space="preserve"> Подвижная игра занимает особое место в развитии ребёнка дошкольного возраста.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своего жизненного опыта. Велика роль подвижной игры в умственном воспитании: дети учатся действовать в соответствии с правилами, осознанно действовать в изменившейся игровой ситуации и познавать окружающий мир. </w:t>
      </w:r>
    </w:p>
    <w:p w:rsidR="00DA6906" w:rsidRPr="00DA6906" w:rsidRDefault="00DA6906" w:rsidP="00DA6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906" w:rsidRPr="00DA6906" w:rsidRDefault="00DA6906" w:rsidP="00DA6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906">
        <w:rPr>
          <w:rFonts w:ascii="Times New Roman" w:hAnsi="Times New Roman" w:cs="Times New Roman"/>
          <w:sz w:val="28"/>
          <w:szCs w:val="28"/>
        </w:rPr>
        <w:lastRenderedPageBreak/>
        <w:t xml:space="preserve"> Разнообразные игровые действия развивают ловкость, быстроту, координацию движений и, самое главное, благоприятно влияют на эмоциональное состояние детей. Игра есть первая деятельность, которой принадлежит большая роль в формировании личности. В играх дети отражают накопленный опыт, углубляют, закрепляют своё представление об изображаемых событиях, о жизни. Занятие играми обогащают участников новыми ощущениями, представлениями и понятиями. Игры расширяют круг представлений, развивают наблюдательность, сообразительность, умение анализировать, сопоставлять и обобщать виденное, на основе чего делать выводы из наблюдаемых явлений в окружающей среде. В подвижных играх развиваются способности правильно оценивать пространственные и временные отношения, быстро и правильно реагировать на сложившуюся ситуацию в часто меняющейся обстановке игры. В игре ребенок формирует и тренирует свои социальные роли. С помощью взрослых, конечно. В играх есть правила, которым надо следовать. Команды, которые обязательны для всех. Так дитя учится, и подчиняться и руководить. Работать в команде или только на себя. Соблюдая правила игры, дети постигают смысл «честно» – «нечестно». И что очень важно, </w:t>
      </w:r>
      <w:proofErr w:type="gramStart"/>
      <w:r w:rsidRPr="00DA6906">
        <w:rPr>
          <w:rFonts w:ascii="Times New Roman" w:hAnsi="Times New Roman" w:cs="Times New Roman"/>
          <w:sz w:val="28"/>
          <w:szCs w:val="28"/>
        </w:rPr>
        <w:t>учатся</w:t>
      </w:r>
      <w:proofErr w:type="gramEnd"/>
      <w:r w:rsidRPr="00DA6906">
        <w:rPr>
          <w:rFonts w:ascii="Times New Roman" w:hAnsi="Times New Roman" w:cs="Times New Roman"/>
          <w:sz w:val="28"/>
          <w:szCs w:val="28"/>
        </w:rPr>
        <w:t xml:space="preserve"> как побеждать, так и проигрывать. И изливать свои эмоции не на соперника, а на достижение цели. </w:t>
      </w:r>
    </w:p>
    <w:p w:rsidR="00DA6906" w:rsidRPr="00DA6906" w:rsidRDefault="00DA6906" w:rsidP="00DA6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906" w:rsidRPr="00DA6906" w:rsidRDefault="00DA6906" w:rsidP="00DA6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906">
        <w:rPr>
          <w:rFonts w:ascii="Times New Roman" w:hAnsi="Times New Roman" w:cs="Times New Roman"/>
          <w:sz w:val="28"/>
          <w:szCs w:val="28"/>
        </w:rPr>
        <w:t xml:space="preserve"> Активные подвижные игры очень нравятся малышам. При этом стоит заметить, что групповая игра помогает также застенчивым детям справиться со страхом и влиться в коллектив. Подвижные игры нередко сопровождаются песнями, стихами, считалками, игровыми зачинами. Такие игры пополняют словарный запас, обогащают речь детей. Подвижная игра готовит к труду: дети изготавливают игровые атрибуты, располагают и убирают их в определённой последовательности, совершенствуют свои двигательные навыки, необходимые для будущей трудовой деятельности. Оздоровительный эффект подвижных игр усиливается при проведении их на свежем воздухе. </w:t>
      </w:r>
    </w:p>
    <w:p w:rsidR="00DA6906" w:rsidRPr="00DA6906" w:rsidRDefault="00DA6906" w:rsidP="00DA6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906" w:rsidRPr="00DA6906" w:rsidRDefault="00DA6906" w:rsidP="00DA6906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DA6906">
        <w:rPr>
          <w:rFonts w:ascii="Monotype Corsiva" w:hAnsi="Monotype Corsiva" w:cs="Times New Roman"/>
          <w:sz w:val="36"/>
          <w:szCs w:val="36"/>
        </w:rPr>
        <w:t xml:space="preserve">Таким образом, подвижная игра – незаменимое средство пополнения ребёнком знаний и представлений об окружающем мире; </w:t>
      </w:r>
    </w:p>
    <w:p w:rsidR="00DA6906" w:rsidRPr="00DA6906" w:rsidRDefault="00DA6906" w:rsidP="00DA6906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DA6906">
        <w:rPr>
          <w:rFonts w:ascii="Monotype Corsiva" w:hAnsi="Monotype Corsiva" w:cs="Times New Roman"/>
          <w:sz w:val="36"/>
          <w:szCs w:val="36"/>
        </w:rPr>
        <w:t xml:space="preserve">развития мышления, смекалки, ловкости, </w:t>
      </w:r>
    </w:p>
    <w:p w:rsidR="00DA6906" w:rsidRPr="00DA6906" w:rsidRDefault="00DA6906" w:rsidP="00DA6906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DA6906">
        <w:rPr>
          <w:rFonts w:ascii="Monotype Corsiva" w:hAnsi="Monotype Corsiva" w:cs="Times New Roman"/>
          <w:sz w:val="36"/>
          <w:szCs w:val="36"/>
        </w:rPr>
        <w:t xml:space="preserve">сноровки, ценных морально-волевых качеств. </w:t>
      </w:r>
    </w:p>
    <w:p w:rsidR="00DA6906" w:rsidRPr="00DA6906" w:rsidRDefault="00DA6906" w:rsidP="00DA6906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DA6906">
        <w:rPr>
          <w:rFonts w:ascii="Monotype Corsiva" w:hAnsi="Monotype Corsiva" w:cs="Times New Roman"/>
          <w:sz w:val="36"/>
          <w:szCs w:val="36"/>
        </w:rPr>
        <w:t xml:space="preserve">При проведении подвижной игры появляются неограниченные возможности комплексного использования разнообразных методов, </w:t>
      </w:r>
    </w:p>
    <w:p w:rsidR="00DA6906" w:rsidRPr="00DA6906" w:rsidRDefault="00DA6906" w:rsidP="00DA6906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DA6906">
        <w:rPr>
          <w:rFonts w:ascii="Monotype Corsiva" w:hAnsi="Monotype Corsiva" w:cs="Times New Roman"/>
          <w:sz w:val="36"/>
          <w:szCs w:val="36"/>
        </w:rPr>
        <w:t>направленных на формирование личности ребёнка.</w:t>
      </w:r>
    </w:p>
    <w:sectPr w:rsidR="00DA6906" w:rsidRPr="00DA6906" w:rsidSect="00284EB5">
      <w:pgSz w:w="11906" w:h="16838"/>
      <w:pgMar w:top="993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EA3"/>
    <w:multiLevelType w:val="hybridMultilevel"/>
    <w:tmpl w:val="7E0E5DEA"/>
    <w:lvl w:ilvl="0" w:tplc="041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C5"/>
    <w:rsid w:val="00216CC5"/>
    <w:rsid w:val="00284EB5"/>
    <w:rsid w:val="00644718"/>
    <w:rsid w:val="007A30DC"/>
    <w:rsid w:val="00C23042"/>
    <w:rsid w:val="00DA6906"/>
    <w:rsid w:val="00FB36D2"/>
    <w:rsid w:val="00FF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2013-10-24T09:55:00Z</cp:lastPrinted>
  <dcterms:created xsi:type="dcterms:W3CDTF">2013-10-24T13:33:00Z</dcterms:created>
  <dcterms:modified xsi:type="dcterms:W3CDTF">2013-10-24T13:33:00Z</dcterms:modified>
</cp:coreProperties>
</file>