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6E8" w:rsidRPr="00E46979" w:rsidRDefault="005D26E8" w:rsidP="005D26E8">
      <w:pPr>
        <w:shd w:val="clear" w:color="auto" w:fill="FFFFFF"/>
        <w:spacing w:before="146" w:after="146" w:line="47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40"/>
          <w:lang w:eastAsia="ru-RU"/>
        </w:rPr>
      </w:pPr>
      <w:proofErr w:type="spellStart"/>
      <w:r w:rsidRPr="00E46979"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40"/>
          <w:lang w:eastAsia="ru-RU"/>
        </w:rPr>
        <w:t>Исследовательско-творческий</w:t>
      </w:r>
      <w:proofErr w:type="spellEnd"/>
      <w:r w:rsidRPr="00E46979"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40"/>
          <w:lang w:eastAsia="ru-RU"/>
        </w:rPr>
        <w:t xml:space="preserve"> проект</w:t>
      </w:r>
    </w:p>
    <w:p w:rsidR="005D26E8" w:rsidRPr="00E46979" w:rsidRDefault="005D26E8" w:rsidP="005D26E8">
      <w:pPr>
        <w:shd w:val="clear" w:color="auto" w:fill="FFFFFF"/>
        <w:spacing w:before="146" w:after="146" w:line="47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40"/>
          <w:lang w:eastAsia="ru-RU"/>
        </w:rPr>
      </w:pPr>
      <w:r w:rsidRPr="00E46979"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40"/>
          <w:lang w:eastAsia="ru-RU"/>
        </w:rPr>
        <w:t xml:space="preserve"> "В гостях у капельки" </w:t>
      </w:r>
    </w:p>
    <w:p w:rsidR="005D26E8" w:rsidRPr="00E46979" w:rsidRDefault="005D26E8" w:rsidP="005D26E8">
      <w:pPr>
        <w:shd w:val="clear" w:color="auto" w:fill="FFFFFF"/>
        <w:spacing w:before="146" w:after="146" w:line="47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40"/>
          <w:lang w:eastAsia="ru-RU"/>
        </w:rPr>
      </w:pPr>
      <w:r w:rsidRPr="00E46979"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40"/>
          <w:lang w:eastAsia="ru-RU"/>
        </w:rPr>
        <w:t>(младшая группа)</w:t>
      </w:r>
    </w:p>
    <w:p w:rsidR="005D26E8" w:rsidRPr="005D26E8" w:rsidRDefault="005D26E8" w:rsidP="00F447AD">
      <w:pPr>
        <w:shd w:val="clear" w:color="auto" w:fill="FFFFFF"/>
        <w:spacing w:before="146" w:after="146" w:line="474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40"/>
          <w:szCs w:val="40"/>
          <w:lang w:eastAsia="ru-RU"/>
        </w:rPr>
      </w:pPr>
      <w:r>
        <w:rPr>
          <w:rFonts w:ascii="Helvetica" w:eastAsia="Times New Roman" w:hAnsi="Helvetica" w:cs="Helvetica"/>
          <w:color w:val="008738"/>
          <w:sz w:val="24"/>
          <w:szCs w:val="24"/>
          <w:u w:val="single"/>
          <w:lang w:eastAsia="ru-RU"/>
        </w:rPr>
        <w:t>Старикова Анна Ивановна -</w:t>
      </w:r>
      <w:r w:rsidRPr="005D26E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5D26E8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во</w:t>
      </w:r>
      <w:r w:rsidR="00F447AD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спитатель</w:t>
      </w:r>
    </w:p>
    <w:p w:rsidR="005D26E8" w:rsidRPr="005D26E8" w:rsidRDefault="00E46979" w:rsidP="005D26E8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Для детей младшего дошкольного возраста экспериментирование, наравне с игрой является ведущим видом деятельности. Выбирая тему для своего проекта, я  опиралась </w:t>
      </w:r>
      <w:r w:rsidR="005D26E8" w:rsidRPr="005D2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интересы, потреб</w:t>
      </w:r>
      <w:r w:rsidR="005D26E8" w:rsidRPr="005D2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ности детей, возникающие на данный момент. Одним из первых природных материалов, с которыми дети встречаются в повседневной жизни, являются песок и вода. Наблюдая за играми детей с водой, а также во время умывания, закали</w:t>
      </w:r>
      <w:r w:rsidR="005D26E8" w:rsidRPr="005D2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вающих процеду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р, ухаживанием за растениями, я убедила</w:t>
      </w:r>
      <w:r w:rsidR="005D26E8" w:rsidRPr="005D2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сь в актуальности выбранной темы, а именно в необходимости получения знаний и представлений детей о свойствах и значении воды в жизни живых существ и для здоровья людей.</w:t>
      </w:r>
    </w:p>
    <w:p w:rsidR="005D26E8" w:rsidRPr="005D26E8" w:rsidRDefault="00E46979" w:rsidP="005D26E8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5D26E8" w:rsidRPr="005D2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Результат проектной деятельности во многом определяется хорошо организованной, разнообразной и содержательной предварительной работой. </w:t>
      </w:r>
      <w:proofErr w:type="gramStart"/>
      <w:r w:rsidR="005D26E8" w:rsidRPr="005D2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Ежедневно во время прогулок,</w:t>
      </w:r>
      <w:r w:rsidR="005D26E8" w:rsidRPr="00F447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5D26E8" w:rsidRPr="005D2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с детьми наблюдали за природн</w:t>
      </w:r>
      <w:r w:rsidR="00F447AD" w:rsidRPr="00F44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ыми явлениями (облаками, дождём, лужами, ручейками), наблюдения из окна за снегом, </w:t>
      </w:r>
      <w:r w:rsidR="005D26E8" w:rsidRPr="005D2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сосулька</w:t>
      </w:r>
      <w:r w:rsidR="00F447AD" w:rsidRPr="00F44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ми, капелью)</w:t>
      </w:r>
      <w:r w:rsidR="005D26E8" w:rsidRPr="005D2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отмечали изменение состояний воды в зависимости от сезона.</w:t>
      </w:r>
      <w:proofErr w:type="gramEnd"/>
    </w:p>
    <w:p w:rsidR="005D26E8" w:rsidRPr="005D26E8" w:rsidRDefault="00E46979" w:rsidP="005D26E8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5D26E8" w:rsidRPr="005D2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Неоценимую помощь в оснащении центра воды и песка оказали родители воспитанников. Благодаря этому</w:t>
      </w:r>
      <w:r w:rsidR="000A1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D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совместно с  детьми</w:t>
      </w:r>
      <w:r w:rsidR="000A1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я </w:t>
      </w:r>
      <w:r w:rsidR="00CD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могла</w:t>
      </w:r>
      <w:r w:rsidR="005D26E8" w:rsidRPr="005D2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проводить исследовательскую работу (опыты и игры - эксперименты) </w:t>
      </w:r>
    </w:p>
    <w:p w:rsidR="005D26E8" w:rsidRPr="005D26E8" w:rsidRDefault="00E46979" w:rsidP="005D26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Вода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чистая-грязная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тёплая-холодная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льётся-капает;</w:t>
      </w:r>
    </w:p>
    <w:p w:rsidR="005D26E8" w:rsidRPr="005D26E8" w:rsidRDefault="005D26E8" w:rsidP="005D26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2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Разноцветная водица;</w:t>
      </w:r>
    </w:p>
    <w:p w:rsidR="00CD0BC8" w:rsidRDefault="00CD0BC8" w:rsidP="005D26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Воздушная пенка;</w:t>
      </w:r>
    </w:p>
    <w:p w:rsidR="005D26E8" w:rsidRPr="005D26E8" w:rsidRDefault="00CD0BC8" w:rsidP="005D26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Прозрачные и ц</w:t>
      </w:r>
      <w:r w:rsidR="005D26E8" w:rsidRPr="005D2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ветные льдинки;</w:t>
      </w:r>
    </w:p>
    <w:p w:rsidR="005D26E8" w:rsidRPr="005D26E8" w:rsidRDefault="005D26E8" w:rsidP="005D26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2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Таяние снега;</w:t>
      </w:r>
    </w:p>
    <w:p w:rsidR="005D26E8" w:rsidRPr="005D26E8" w:rsidRDefault="005D26E8" w:rsidP="005D26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2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Капельки сосульки;</w:t>
      </w:r>
    </w:p>
    <w:p w:rsidR="005D26E8" w:rsidRPr="00E46979" w:rsidRDefault="005D26E8" w:rsidP="00E469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2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</w:t>
      </w:r>
      <w:proofErr w:type="gramStart"/>
      <w:r w:rsidRPr="005D2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ы-</w:t>
      </w:r>
      <w:proofErr w:type="gramEnd"/>
      <w:r w:rsidRPr="005D2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эксперименты с тонущими и плавающими предметами</w:t>
      </w:r>
      <w:r w:rsidR="00E46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D26E8" w:rsidRPr="005D26E8" w:rsidRDefault="005D26E8" w:rsidP="005D26E8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2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Попробовать и испытать свойственно маленьким детям. А сказочная форма и рациональное наблюдение помогли взаимно дополнить и обогатить друг друга. Дети подружились с дидактической куклой «Капелькой», которая и помогла нам совершить удивительные открытия в мире простых вещей.</w:t>
      </w:r>
    </w:p>
    <w:p w:rsidR="005D26E8" w:rsidRPr="00CD0BC8" w:rsidRDefault="005D26E8" w:rsidP="005D26E8">
      <w:pPr>
        <w:pStyle w:val="a5"/>
        <w:shd w:val="clear" w:color="auto" w:fill="FFFFFF"/>
        <w:spacing w:before="0" w:beforeAutospacing="0" w:after="146" w:afterAutospacing="0" w:line="292" w:lineRule="atLeast"/>
        <w:rPr>
          <w:color w:val="C00000"/>
          <w:sz w:val="28"/>
          <w:szCs w:val="28"/>
        </w:rPr>
      </w:pPr>
      <w:r w:rsidRPr="00F447AD">
        <w:rPr>
          <w:color w:val="333333"/>
          <w:sz w:val="28"/>
          <w:szCs w:val="28"/>
        </w:rPr>
        <w:t>Большая роль в осуществлении поставленных задач была отведена специально организованным занятиям по познавательному и речевому р</w:t>
      </w:r>
      <w:r w:rsidR="00D80DFE">
        <w:rPr>
          <w:color w:val="333333"/>
          <w:sz w:val="28"/>
          <w:szCs w:val="28"/>
        </w:rPr>
        <w:t>азвитию детей. В своей работе я использовала</w:t>
      </w:r>
      <w:r w:rsidRPr="00F447AD">
        <w:rPr>
          <w:color w:val="333333"/>
          <w:sz w:val="28"/>
          <w:szCs w:val="28"/>
        </w:rPr>
        <w:t xml:space="preserve"> разные виды занятий - обучающие, интегрирован</w:t>
      </w:r>
      <w:r w:rsidRPr="00F447AD">
        <w:rPr>
          <w:color w:val="333333"/>
          <w:sz w:val="28"/>
          <w:szCs w:val="28"/>
        </w:rPr>
        <w:softHyphen/>
        <w:t xml:space="preserve">ные, коррекционные: </w:t>
      </w:r>
      <w:r w:rsidRPr="00CD0BC8">
        <w:rPr>
          <w:color w:val="C00000"/>
          <w:sz w:val="28"/>
          <w:szCs w:val="28"/>
        </w:rPr>
        <w:t>«Водичка - водичка», «Умываться нужно всем», «Дождик босиком по земле прошёл», «Бережливым будь с водой, хорошенько кран закрой».</w:t>
      </w:r>
    </w:p>
    <w:p w:rsidR="00790859" w:rsidRPr="00F447AD" w:rsidRDefault="005D26E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44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В зимнем саду вместе с педагогом - экологом ребятишки </w:t>
      </w:r>
      <w:r w:rsidR="00D80D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наблюдали</w:t>
      </w:r>
      <w:r w:rsidRPr="00F44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 растениями, аквариум</w:t>
      </w:r>
      <w:r w:rsidRPr="00F44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ным</w:t>
      </w:r>
      <w:r w:rsidR="00D80D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рыбками, черепахой, </w:t>
      </w:r>
      <w:r w:rsidRPr="00F44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убеждаясь в том, что живые существа не могут обходиться без воды.</w:t>
      </w:r>
    </w:p>
    <w:p w:rsidR="005D26E8" w:rsidRPr="00F447AD" w:rsidRDefault="005D26E8">
      <w:pPr>
        <w:rPr>
          <w:rFonts w:ascii="Times New Roman" w:hAnsi="Times New Roman" w:cs="Times New Roman"/>
          <w:sz w:val="28"/>
          <w:szCs w:val="28"/>
        </w:rPr>
      </w:pPr>
      <w:r w:rsidRPr="00F44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Создавая</w:t>
      </w:r>
      <w:r w:rsidR="00D80D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игровые проблемные ситуации, я побуждала</w:t>
      </w:r>
      <w:r w:rsidRPr="00F44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детей использовать приобретённые знания и применять их в разрешении проблемы, а затем и закреплять через сюжетные игры, игры - инсценировки, игры - драматизации.</w:t>
      </w:r>
    </w:p>
    <w:p w:rsidR="005D26E8" w:rsidRPr="00F447AD" w:rsidRDefault="005D26E8" w:rsidP="005D26E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44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Полученные впечатления дети отобразили в работах</w:t>
      </w:r>
      <w:r w:rsidR="007074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художественного творчества (рисование гуашью) под </w:t>
      </w:r>
      <w:r w:rsidRPr="00F44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7074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названием </w:t>
      </w:r>
      <w:r w:rsidR="007074AA" w:rsidRPr="007074AA">
        <w:rPr>
          <w:rFonts w:ascii="Times New Roman" w:hAnsi="Times New Roman" w:cs="Times New Roman"/>
          <w:sz w:val="28"/>
          <w:szCs w:val="28"/>
          <w:shd w:val="clear" w:color="auto" w:fill="FFFFFF"/>
        </w:rPr>
        <w:t>«Разноцветная капель</w:t>
      </w:r>
      <w:r w:rsidRPr="007074AA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Pr="00F44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результате этого в группе была организована выставка творческих работ наших воспитанников.</w:t>
      </w:r>
    </w:p>
    <w:p w:rsidR="000A1D2A" w:rsidRPr="00F447AD" w:rsidRDefault="000A1D2A" w:rsidP="000A1D2A">
      <w:pPr>
        <w:pStyle w:val="a5"/>
        <w:shd w:val="clear" w:color="auto" w:fill="FFFFFF"/>
        <w:spacing w:before="0" w:beforeAutospacing="0" w:after="146" w:afterAutospacing="0" w:line="29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И</w:t>
      </w:r>
      <w:r w:rsidRPr="00F447AD">
        <w:rPr>
          <w:color w:val="333333"/>
          <w:sz w:val="28"/>
          <w:szCs w:val="28"/>
        </w:rPr>
        <w:t>спользуя различные художественные материалы,</w:t>
      </w:r>
      <w:r>
        <w:rPr>
          <w:color w:val="333333"/>
          <w:sz w:val="28"/>
          <w:szCs w:val="28"/>
        </w:rPr>
        <w:t xml:space="preserve"> я совместно с детьми создала коллаж на тему: «Кап, кап, </w:t>
      </w:r>
      <w:proofErr w:type="spellStart"/>
      <w:r>
        <w:rPr>
          <w:color w:val="333333"/>
          <w:sz w:val="28"/>
          <w:szCs w:val="28"/>
        </w:rPr>
        <w:t>капелюшка</w:t>
      </w:r>
      <w:proofErr w:type="spellEnd"/>
      <w:r>
        <w:rPr>
          <w:color w:val="333333"/>
          <w:sz w:val="28"/>
          <w:szCs w:val="28"/>
        </w:rPr>
        <w:t>». В этой работе я совместно с детьми  отобразила</w:t>
      </w:r>
      <w:r w:rsidRPr="00F447AD">
        <w:rPr>
          <w:color w:val="333333"/>
          <w:sz w:val="28"/>
          <w:szCs w:val="28"/>
        </w:rPr>
        <w:t xml:space="preserve"> многообразие состояний</w:t>
      </w:r>
      <w:r>
        <w:rPr>
          <w:color w:val="333333"/>
          <w:sz w:val="28"/>
          <w:szCs w:val="28"/>
        </w:rPr>
        <w:t xml:space="preserve"> воды, а затем презентовала работы детей родителям.</w:t>
      </w:r>
      <w:r w:rsidRPr="00F447AD">
        <w:rPr>
          <w:color w:val="333333"/>
          <w:sz w:val="28"/>
          <w:szCs w:val="28"/>
        </w:rPr>
        <w:t xml:space="preserve"> В подарок</w:t>
      </w:r>
      <w:r w:rsidR="007074AA">
        <w:rPr>
          <w:color w:val="333333"/>
          <w:sz w:val="28"/>
          <w:szCs w:val="28"/>
        </w:rPr>
        <w:t xml:space="preserve"> малыши получили от родителей интересную игру «</w:t>
      </w:r>
      <w:proofErr w:type="gramStart"/>
      <w:r w:rsidR="007074AA">
        <w:rPr>
          <w:color w:val="333333"/>
          <w:sz w:val="28"/>
          <w:szCs w:val="28"/>
        </w:rPr>
        <w:t>Водную мельницу</w:t>
      </w:r>
      <w:proofErr w:type="gramEnd"/>
      <w:r w:rsidR="007074AA">
        <w:rPr>
          <w:color w:val="333333"/>
          <w:sz w:val="28"/>
          <w:szCs w:val="28"/>
        </w:rPr>
        <w:t>» для положительных эмоций игр с водой.</w:t>
      </w:r>
    </w:p>
    <w:p w:rsidR="005D26E8" w:rsidRPr="00F447AD" w:rsidRDefault="007074AA" w:rsidP="005D26E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  <w:r w:rsidR="00CD0B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Заключительным этапом, </w:t>
      </w:r>
      <w:r w:rsidR="005D26E8" w:rsidRPr="00F44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данной проектной деятельности</w:t>
      </w:r>
      <w:r w:rsidR="00CD0B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0A1D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стала презентация </w:t>
      </w:r>
      <w:r w:rsidR="005D26E8" w:rsidRPr="00F44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</w:t>
      </w:r>
      <w:r w:rsidR="00D80D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гостях у капельки</w:t>
      </w:r>
      <w:r w:rsidR="005D26E8" w:rsidRPr="00F44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». Дети совершили увлекател</w:t>
      </w:r>
      <w:r w:rsidR="00D80D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ьное путеш</w:t>
      </w:r>
      <w:r w:rsidR="00CD0B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ествие с Мисс капелькой,</w:t>
      </w:r>
      <w:r w:rsidR="005D26E8" w:rsidRPr="00F44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помогли найти ей потерявшиеся капельки воды в снежинках, комочках снега, в сосульках. Игра - путешестви</w:t>
      </w:r>
      <w:r w:rsidR="00CD0B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 сопровождалась прослушиванием музыкальных произведений «Шум дождя», «Капель»,  исполнением танца-хоровода «Все захлопали в ладоши»</w:t>
      </w:r>
      <w:r w:rsidR="000A1D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подвижной игрой «Солнышко и дождик».</w:t>
      </w:r>
    </w:p>
    <w:p w:rsidR="005D26E8" w:rsidRPr="00F447AD" w:rsidRDefault="005D26E8" w:rsidP="005D26E8">
      <w:pPr>
        <w:pStyle w:val="a5"/>
        <w:shd w:val="clear" w:color="auto" w:fill="FFFFFF"/>
        <w:spacing w:before="0" w:beforeAutospacing="0" w:after="146" w:afterAutospacing="0" w:line="292" w:lineRule="atLeast"/>
        <w:rPr>
          <w:color w:val="333333"/>
          <w:sz w:val="28"/>
          <w:szCs w:val="28"/>
        </w:rPr>
      </w:pPr>
      <w:proofErr w:type="spellStart"/>
      <w:r w:rsidRPr="00F447AD">
        <w:rPr>
          <w:color w:val="333333"/>
          <w:sz w:val="28"/>
          <w:szCs w:val="28"/>
        </w:rPr>
        <w:t>Деятельностный</w:t>
      </w:r>
      <w:proofErr w:type="spellEnd"/>
      <w:r w:rsidRPr="00F447AD">
        <w:rPr>
          <w:color w:val="333333"/>
          <w:sz w:val="28"/>
          <w:szCs w:val="28"/>
        </w:rPr>
        <w:t xml:space="preserve"> подход, лежащий в основе метода проектов, предполагает полноправное и активное сотруд</w:t>
      </w:r>
      <w:r w:rsidR="000A1D2A">
        <w:rPr>
          <w:color w:val="333333"/>
          <w:sz w:val="28"/>
          <w:szCs w:val="28"/>
        </w:rPr>
        <w:t>ничество педагогов и ребёнка. Я считаю</w:t>
      </w:r>
      <w:r w:rsidRPr="00F447AD">
        <w:rPr>
          <w:color w:val="333333"/>
          <w:sz w:val="28"/>
          <w:szCs w:val="28"/>
        </w:rPr>
        <w:t>, что содержательная сторона совместной деятельности оказывает существенное влияние на познавательное развитие детей. Идёт углубление и обогащение знаний воспитанников, выявление закономерностей и взаимных связей между рассматриваемым объектом и сезонными явлением, происходит обогащение активного словарного запаса.</w:t>
      </w:r>
    </w:p>
    <w:p w:rsidR="00D80DFE" w:rsidRDefault="00D80DFE" w:rsidP="00F447AD">
      <w:pPr>
        <w:pStyle w:val="2"/>
        <w:shd w:val="clear" w:color="auto" w:fill="FFFFFF"/>
        <w:spacing w:before="146" w:after="146" w:line="401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074AA" w:rsidRDefault="007074AA" w:rsidP="00F447AD">
      <w:pPr>
        <w:pStyle w:val="2"/>
        <w:shd w:val="clear" w:color="auto" w:fill="FFFFFF"/>
        <w:spacing w:before="146" w:after="146" w:line="401" w:lineRule="atLeast"/>
        <w:jc w:val="center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7074AA" w:rsidRPr="007074AA" w:rsidRDefault="007074AA" w:rsidP="007074AA"/>
    <w:p w:rsidR="005D26E8" w:rsidRPr="00F447AD" w:rsidRDefault="005D26E8" w:rsidP="00F447AD">
      <w:pPr>
        <w:pStyle w:val="2"/>
        <w:shd w:val="clear" w:color="auto" w:fill="FFFFFF"/>
        <w:spacing w:before="146" w:after="146" w:line="401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447AD">
        <w:rPr>
          <w:rFonts w:ascii="Times New Roman" w:hAnsi="Times New Roman" w:cs="Times New Roman"/>
          <w:color w:val="FF0000"/>
          <w:sz w:val="28"/>
          <w:szCs w:val="28"/>
        </w:rPr>
        <w:lastRenderedPageBreak/>
        <w:t>Паспорт проекта</w:t>
      </w:r>
    </w:p>
    <w:p w:rsidR="005D26E8" w:rsidRPr="00F447AD" w:rsidRDefault="005D26E8" w:rsidP="005D26E8">
      <w:pPr>
        <w:pStyle w:val="2"/>
        <w:shd w:val="clear" w:color="auto" w:fill="FFFFFF"/>
        <w:spacing w:before="146" w:after="146" w:line="401" w:lineRule="atLeast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F447AD">
        <w:rPr>
          <w:rFonts w:ascii="Times New Roman" w:hAnsi="Times New Roman" w:cs="Times New Roman"/>
          <w:color w:val="0070C0"/>
          <w:sz w:val="28"/>
          <w:szCs w:val="28"/>
        </w:rPr>
        <w:t>«В гостях у капельки»</w:t>
      </w:r>
    </w:p>
    <w:p w:rsidR="005D26E8" w:rsidRPr="00E40D56" w:rsidRDefault="005D26E8" w:rsidP="005D26E8">
      <w:pPr>
        <w:pStyle w:val="2"/>
        <w:shd w:val="clear" w:color="auto" w:fill="FFFFFF"/>
        <w:spacing w:before="146" w:after="146" w:line="401" w:lineRule="atLeast"/>
        <w:jc w:val="center"/>
        <w:rPr>
          <w:rFonts w:ascii="Times New Roman" w:hAnsi="Times New Roman" w:cs="Times New Roman"/>
          <w:b w:val="0"/>
          <w:color w:val="199043"/>
          <w:sz w:val="28"/>
          <w:szCs w:val="28"/>
        </w:rPr>
      </w:pPr>
      <w:r w:rsidRPr="00E40D56">
        <w:rPr>
          <w:rFonts w:ascii="Times New Roman" w:hAnsi="Times New Roman" w:cs="Times New Roman"/>
          <w:b w:val="0"/>
          <w:color w:val="199043"/>
          <w:sz w:val="28"/>
          <w:szCs w:val="28"/>
        </w:rPr>
        <w:t xml:space="preserve"> (</w:t>
      </w:r>
      <w:proofErr w:type="gramStart"/>
      <w:r w:rsidRPr="00E40D56">
        <w:rPr>
          <w:rFonts w:ascii="Times New Roman" w:hAnsi="Times New Roman" w:cs="Times New Roman"/>
          <w:b w:val="0"/>
          <w:color w:val="199043"/>
          <w:sz w:val="28"/>
          <w:szCs w:val="28"/>
        </w:rPr>
        <w:t>посвящённый</w:t>
      </w:r>
      <w:proofErr w:type="gramEnd"/>
      <w:r w:rsidRPr="00E40D56">
        <w:rPr>
          <w:rFonts w:ascii="Times New Roman" w:hAnsi="Times New Roman" w:cs="Times New Roman"/>
          <w:b w:val="0"/>
          <w:color w:val="199043"/>
          <w:sz w:val="28"/>
          <w:szCs w:val="28"/>
        </w:rPr>
        <w:t xml:space="preserve"> Дню охраны воды)</w:t>
      </w:r>
    </w:p>
    <w:p w:rsidR="005D26E8" w:rsidRPr="00F447AD" w:rsidRDefault="005D26E8" w:rsidP="005D26E8">
      <w:pPr>
        <w:pStyle w:val="a5"/>
        <w:shd w:val="clear" w:color="auto" w:fill="FFFFFF"/>
        <w:spacing w:before="0" w:beforeAutospacing="0" w:after="146" w:afterAutospacing="0" w:line="292" w:lineRule="atLeast"/>
        <w:rPr>
          <w:color w:val="333333"/>
          <w:sz w:val="28"/>
          <w:szCs w:val="28"/>
        </w:rPr>
      </w:pPr>
      <w:r w:rsidRPr="00E40D56">
        <w:rPr>
          <w:b/>
          <w:color w:val="333333"/>
          <w:sz w:val="28"/>
          <w:szCs w:val="28"/>
          <w:u w:val="single"/>
        </w:rPr>
        <w:t>Руководитель проекта</w:t>
      </w:r>
      <w:r w:rsidRPr="00E40D56">
        <w:rPr>
          <w:b/>
          <w:color w:val="333333"/>
          <w:sz w:val="28"/>
          <w:szCs w:val="28"/>
        </w:rPr>
        <w:t>:</w:t>
      </w:r>
      <w:r w:rsidR="00F447AD">
        <w:rPr>
          <w:color w:val="333333"/>
          <w:sz w:val="28"/>
          <w:szCs w:val="28"/>
        </w:rPr>
        <w:t xml:space="preserve"> воспитатель</w:t>
      </w:r>
      <w:r w:rsidR="009E69A5">
        <w:rPr>
          <w:color w:val="333333"/>
          <w:sz w:val="28"/>
          <w:szCs w:val="28"/>
        </w:rPr>
        <w:t xml:space="preserve"> Старикова А.И.</w:t>
      </w:r>
    </w:p>
    <w:p w:rsidR="005D26E8" w:rsidRPr="00F447AD" w:rsidRDefault="005D26E8" w:rsidP="005D26E8">
      <w:pPr>
        <w:pStyle w:val="a5"/>
        <w:shd w:val="clear" w:color="auto" w:fill="FFFFFF"/>
        <w:spacing w:before="0" w:beforeAutospacing="0" w:after="146" w:afterAutospacing="0" w:line="292" w:lineRule="atLeast"/>
        <w:rPr>
          <w:color w:val="333333"/>
          <w:sz w:val="28"/>
          <w:szCs w:val="28"/>
        </w:rPr>
      </w:pPr>
      <w:r w:rsidRPr="00E40D56">
        <w:rPr>
          <w:b/>
          <w:color w:val="333333"/>
          <w:sz w:val="28"/>
          <w:szCs w:val="28"/>
          <w:u w:val="single"/>
        </w:rPr>
        <w:t>Базисный компонент</w:t>
      </w:r>
      <w:r w:rsidRPr="00E40D56">
        <w:rPr>
          <w:b/>
          <w:color w:val="333333"/>
          <w:sz w:val="28"/>
          <w:szCs w:val="28"/>
        </w:rPr>
        <w:t>:</w:t>
      </w:r>
      <w:r w:rsidRPr="00F447AD">
        <w:rPr>
          <w:color w:val="333333"/>
          <w:sz w:val="28"/>
          <w:szCs w:val="28"/>
        </w:rPr>
        <w:t xml:space="preserve"> Работа по проекту проводится в рамках разделов программы</w:t>
      </w:r>
      <w:r w:rsidR="00F447AD">
        <w:rPr>
          <w:color w:val="333333"/>
          <w:sz w:val="28"/>
          <w:szCs w:val="28"/>
        </w:rPr>
        <w:t xml:space="preserve"> </w:t>
      </w:r>
      <w:r w:rsidR="00AC36CF">
        <w:rPr>
          <w:color w:val="333333"/>
          <w:sz w:val="28"/>
          <w:szCs w:val="28"/>
        </w:rPr>
        <w:t>«</w:t>
      </w:r>
      <w:r w:rsidR="00F447AD">
        <w:rPr>
          <w:color w:val="333333"/>
          <w:sz w:val="28"/>
          <w:szCs w:val="28"/>
        </w:rPr>
        <w:t>Воспитания и обучения в детском саду</w:t>
      </w:r>
      <w:r w:rsidR="00AC36CF">
        <w:rPr>
          <w:color w:val="333333"/>
          <w:sz w:val="28"/>
          <w:szCs w:val="28"/>
        </w:rPr>
        <w:t xml:space="preserve">» </w:t>
      </w:r>
      <w:r w:rsidR="00F447AD">
        <w:rPr>
          <w:color w:val="333333"/>
          <w:sz w:val="28"/>
          <w:szCs w:val="28"/>
        </w:rPr>
        <w:t>М.А.Васильевой</w:t>
      </w:r>
      <w:r w:rsidRPr="00F447AD">
        <w:rPr>
          <w:color w:val="333333"/>
          <w:sz w:val="28"/>
          <w:szCs w:val="28"/>
        </w:rPr>
        <w:t xml:space="preserve"> (познавательное, социальное, физическое развитие).</w:t>
      </w:r>
    </w:p>
    <w:p w:rsidR="005D26E8" w:rsidRPr="00F447AD" w:rsidRDefault="005D26E8" w:rsidP="005D26E8">
      <w:pPr>
        <w:pStyle w:val="a5"/>
        <w:shd w:val="clear" w:color="auto" w:fill="FFFFFF"/>
        <w:spacing w:before="0" w:beforeAutospacing="0" w:after="146" w:afterAutospacing="0" w:line="292" w:lineRule="atLeast"/>
        <w:rPr>
          <w:color w:val="333333"/>
          <w:sz w:val="28"/>
          <w:szCs w:val="28"/>
        </w:rPr>
      </w:pPr>
      <w:r w:rsidRPr="00E40D56">
        <w:rPr>
          <w:b/>
          <w:color w:val="333333"/>
          <w:sz w:val="28"/>
          <w:szCs w:val="28"/>
          <w:u w:val="single"/>
        </w:rPr>
        <w:t>Возраст участников проекта</w:t>
      </w:r>
      <w:r w:rsidR="00AC36CF" w:rsidRPr="00E40D56">
        <w:rPr>
          <w:b/>
          <w:color w:val="333333"/>
          <w:sz w:val="28"/>
          <w:szCs w:val="28"/>
        </w:rPr>
        <w:t>:</w:t>
      </w:r>
      <w:r w:rsidR="00AC36CF">
        <w:rPr>
          <w:color w:val="333333"/>
          <w:sz w:val="28"/>
          <w:szCs w:val="28"/>
        </w:rPr>
        <w:t xml:space="preserve"> дети от 1,5 до 2</w:t>
      </w:r>
      <w:r w:rsidRPr="00F447AD">
        <w:rPr>
          <w:color w:val="333333"/>
          <w:sz w:val="28"/>
          <w:szCs w:val="28"/>
        </w:rPr>
        <w:t xml:space="preserve"> лет.</w:t>
      </w:r>
    </w:p>
    <w:p w:rsidR="00881373" w:rsidRDefault="005D26E8" w:rsidP="005D26E8">
      <w:pPr>
        <w:pStyle w:val="a5"/>
        <w:shd w:val="clear" w:color="auto" w:fill="FFFFFF"/>
        <w:spacing w:before="0" w:beforeAutospacing="0" w:after="146" w:afterAutospacing="0" w:line="292" w:lineRule="atLeast"/>
        <w:rPr>
          <w:b/>
          <w:color w:val="333333"/>
          <w:sz w:val="28"/>
          <w:szCs w:val="28"/>
        </w:rPr>
      </w:pPr>
      <w:r w:rsidRPr="00E40D56">
        <w:rPr>
          <w:b/>
          <w:color w:val="333333"/>
          <w:sz w:val="28"/>
          <w:szCs w:val="28"/>
          <w:u w:val="single"/>
        </w:rPr>
        <w:t>Состав проектной группы</w:t>
      </w:r>
      <w:r w:rsidRPr="00E40D56">
        <w:rPr>
          <w:b/>
          <w:color w:val="333333"/>
          <w:sz w:val="28"/>
          <w:szCs w:val="28"/>
        </w:rPr>
        <w:t>:</w:t>
      </w:r>
    </w:p>
    <w:p w:rsidR="005D26E8" w:rsidRPr="00E40D56" w:rsidRDefault="005D26E8" w:rsidP="005D26E8">
      <w:pPr>
        <w:pStyle w:val="a5"/>
        <w:shd w:val="clear" w:color="auto" w:fill="FFFFFF"/>
        <w:spacing w:before="0" w:beforeAutospacing="0" w:after="146" w:afterAutospacing="0" w:line="292" w:lineRule="atLeast"/>
        <w:rPr>
          <w:b/>
          <w:color w:val="333333"/>
          <w:sz w:val="28"/>
          <w:szCs w:val="28"/>
        </w:rPr>
      </w:pPr>
      <w:r w:rsidRPr="00F447AD">
        <w:rPr>
          <w:color w:val="333333"/>
          <w:sz w:val="28"/>
          <w:szCs w:val="28"/>
        </w:rPr>
        <w:t xml:space="preserve"> Восп</w:t>
      </w:r>
      <w:r w:rsidR="00AC36CF">
        <w:rPr>
          <w:color w:val="333333"/>
          <w:sz w:val="28"/>
          <w:szCs w:val="28"/>
        </w:rPr>
        <w:t>итатели и воспитанники группы, садовник,</w:t>
      </w:r>
      <w:r w:rsidRPr="00F447AD">
        <w:rPr>
          <w:color w:val="333333"/>
          <w:sz w:val="28"/>
          <w:szCs w:val="28"/>
        </w:rPr>
        <w:t xml:space="preserve"> </w:t>
      </w:r>
      <w:r w:rsidRPr="00881373">
        <w:rPr>
          <w:color w:val="333333"/>
          <w:sz w:val="28"/>
          <w:szCs w:val="28"/>
        </w:rPr>
        <w:t>родители воспитанников.</w:t>
      </w:r>
    </w:p>
    <w:p w:rsidR="005D26E8" w:rsidRPr="00F447AD" w:rsidRDefault="005D26E8" w:rsidP="005D26E8">
      <w:pPr>
        <w:pStyle w:val="a5"/>
        <w:shd w:val="clear" w:color="auto" w:fill="FFFFFF"/>
        <w:spacing w:before="0" w:beforeAutospacing="0" w:after="146" w:afterAutospacing="0" w:line="292" w:lineRule="atLeast"/>
        <w:rPr>
          <w:color w:val="333333"/>
          <w:sz w:val="28"/>
          <w:szCs w:val="28"/>
        </w:rPr>
      </w:pPr>
      <w:r w:rsidRPr="00E40D56">
        <w:rPr>
          <w:b/>
          <w:color w:val="333333"/>
          <w:sz w:val="28"/>
          <w:szCs w:val="28"/>
          <w:u w:val="single"/>
        </w:rPr>
        <w:t>Тип проекта</w:t>
      </w:r>
      <w:r w:rsidRPr="00E40D56">
        <w:rPr>
          <w:b/>
          <w:color w:val="333333"/>
          <w:sz w:val="28"/>
          <w:szCs w:val="28"/>
        </w:rPr>
        <w:t>:</w:t>
      </w:r>
      <w:r w:rsidRPr="00F447AD">
        <w:rPr>
          <w:color w:val="333333"/>
          <w:sz w:val="28"/>
          <w:szCs w:val="28"/>
        </w:rPr>
        <w:t xml:space="preserve"> Среднес</w:t>
      </w:r>
      <w:r w:rsidR="009313C1">
        <w:rPr>
          <w:color w:val="333333"/>
          <w:sz w:val="28"/>
          <w:szCs w:val="28"/>
        </w:rPr>
        <w:t>рочный, групповой, познавательно-исследовательский.</w:t>
      </w:r>
    </w:p>
    <w:p w:rsidR="00881373" w:rsidRDefault="005D26E8" w:rsidP="005D26E8">
      <w:pPr>
        <w:pStyle w:val="a5"/>
        <w:shd w:val="clear" w:color="auto" w:fill="FFFFFF"/>
        <w:spacing w:before="0" w:beforeAutospacing="0" w:after="146" w:afterAutospacing="0" w:line="292" w:lineRule="atLeast"/>
        <w:rPr>
          <w:b/>
          <w:color w:val="333333"/>
          <w:sz w:val="28"/>
          <w:szCs w:val="28"/>
        </w:rPr>
      </w:pPr>
      <w:r w:rsidRPr="00E40D56">
        <w:rPr>
          <w:b/>
          <w:color w:val="333333"/>
          <w:sz w:val="28"/>
          <w:szCs w:val="28"/>
          <w:u w:val="single"/>
        </w:rPr>
        <w:t>Проблема проекта</w:t>
      </w:r>
      <w:r w:rsidRPr="00E40D56">
        <w:rPr>
          <w:b/>
          <w:color w:val="333333"/>
          <w:sz w:val="28"/>
          <w:szCs w:val="28"/>
        </w:rPr>
        <w:t>:</w:t>
      </w:r>
    </w:p>
    <w:p w:rsidR="005D26E8" w:rsidRPr="00F447AD" w:rsidRDefault="005D26E8" w:rsidP="005D26E8">
      <w:pPr>
        <w:pStyle w:val="a5"/>
        <w:shd w:val="clear" w:color="auto" w:fill="FFFFFF"/>
        <w:spacing w:before="0" w:beforeAutospacing="0" w:after="146" w:afterAutospacing="0" w:line="292" w:lineRule="atLeast"/>
        <w:rPr>
          <w:color w:val="333333"/>
          <w:sz w:val="28"/>
          <w:szCs w:val="28"/>
        </w:rPr>
      </w:pPr>
      <w:r w:rsidRPr="00F447AD">
        <w:rPr>
          <w:color w:val="333333"/>
          <w:sz w:val="28"/>
          <w:szCs w:val="28"/>
        </w:rPr>
        <w:t xml:space="preserve"> Осознание детьми значения воды в жизни людей, животных и растений.</w:t>
      </w:r>
    </w:p>
    <w:p w:rsidR="00881373" w:rsidRDefault="005D26E8" w:rsidP="005D26E8">
      <w:pPr>
        <w:pStyle w:val="a5"/>
        <w:shd w:val="clear" w:color="auto" w:fill="FFFFFF"/>
        <w:spacing w:before="0" w:beforeAutospacing="0" w:after="146" w:afterAutospacing="0" w:line="292" w:lineRule="atLeast"/>
        <w:rPr>
          <w:b/>
          <w:color w:val="333333"/>
          <w:sz w:val="28"/>
          <w:szCs w:val="28"/>
        </w:rPr>
      </w:pPr>
      <w:r w:rsidRPr="00E40D56">
        <w:rPr>
          <w:b/>
          <w:color w:val="333333"/>
          <w:sz w:val="28"/>
          <w:szCs w:val="28"/>
          <w:u w:val="single"/>
        </w:rPr>
        <w:t>Цель проекта</w:t>
      </w:r>
      <w:r w:rsidRPr="00E40D56">
        <w:rPr>
          <w:b/>
          <w:color w:val="333333"/>
          <w:sz w:val="28"/>
          <w:szCs w:val="28"/>
        </w:rPr>
        <w:t>:</w:t>
      </w:r>
    </w:p>
    <w:p w:rsidR="005D26E8" w:rsidRPr="00F447AD" w:rsidRDefault="009313C1" w:rsidP="005D26E8">
      <w:pPr>
        <w:pStyle w:val="a5"/>
        <w:shd w:val="clear" w:color="auto" w:fill="FFFFFF"/>
        <w:spacing w:before="0" w:beforeAutospacing="0" w:after="146" w:afterAutospacing="0" w:line="29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формирование начальных представлений и знаний о воде, как объекте неживой природы у детей раннего возраста посредством элементарных опытов.</w:t>
      </w:r>
    </w:p>
    <w:p w:rsidR="005D26E8" w:rsidRPr="00E40D56" w:rsidRDefault="005D26E8" w:rsidP="005D26E8">
      <w:pPr>
        <w:pStyle w:val="a5"/>
        <w:shd w:val="clear" w:color="auto" w:fill="FFFFFF"/>
        <w:spacing w:before="0" w:beforeAutospacing="0" w:after="146" w:afterAutospacing="0" w:line="292" w:lineRule="atLeast"/>
        <w:rPr>
          <w:b/>
          <w:color w:val="333333"/>
          <w:sz w:val="28"/>
          <w:szCs w:val="28"/>
        </w:rPr>
      </w:pPr>
      <w:r w:rsidRPr="00E40D56">
        <w:rPr>
          <w:b/>
          <w:color w:val="333333"/>
          <w:sz w:val="28"/>
          <w:szCs w:val="28"/>
          <w:u w:val="single"/>
        </w:rPr>
        <w:t>Задачи проекта</w:t>
      </w:r>
      <w:r w:rsidRPr="00E40D56">
        <w:rPr>
          <w:b/>
          <w:color w:val="333333"/>
          <w:sz w:val="28"/>
          <w:szCs w:val="28"/>
        </w:rPr>
        <w:t>:</w:t>
      </w:r>
    </w:p>
    <w:p w:rsidR="009313C1" w:rsidRDefault="009313C1" w:rsidP="005D26E8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1.Познакомить детей со свойствами и качествами воды (познавательная деятельность).</w:t>
      </w:r>
    </w:p>
    <w:p w:rsidR="009313C1" w:rsidRDefault="009313C1" w:rsidP="005D26E8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2.Расширить представления детей об окружающем мире (познавательная деятельность).</w:t>
      </w:r>
    </w:p>
    <w:p w:rsidR="009313C1" w:rsidRDefault="009313C1" w:rsidP="005D26E8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Расширить активный словарь детей (коммуникативная деятельность).</w:t>
      </w:r>
    </w:p>
    <w:p w:rsidR="005D26E8" w:rsidRDefault="005D26E8" w:rsidP="005D26E8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26E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Актуальность проекта</w:t>
      </w:r>
      <w:r w:rsidR="009313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313C1" w:rsidRDefault="009313C1" w:rsidP="005D26E8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Дошкольник стремиться к активной деятельности, важно не дать этому стремлению угаснуть, способствовать его дальнейшему развитию. Чем полнее и разнообразнее детская деятельность, чем более она значима для ребёнка и отвечает его природе, тем успешнее идёт его развитие.</w:t>
      </w:r>
    </w:p>
    <w:p w:rsidR="009313C1" w:rsidRDefault="009313C1" w:rsidP="005D26E8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Обратить внимание на то, что даже такой привычный объект, как вода таит в себе много неизвестного. Всё это подчёркивает</w:t>
      </w:r>
      <w:r w:rsidRPr="009313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актуальность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нашего исследования.</w:t>
      </w:r>
    </w:p>
    <w:p w:rsidR="00D029E8" w:rsidRDefault="00D029E8" w:rsidP="005D26E8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D029E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Предполагаемый результат</w:t>
      </w:r>
    </w:p>
    <w:p w:rsidR="00D029E8" w:rsidRDefault="00D029E8" w:rsidP="005D26E8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детей будут сформированы начальные представления о воде, как объекте неживой природы.</w:t>
      </w:r>
    </w:p>
    <w:p w:rsidR="00D029E8" w:rsidRDefault="00D029E8" w:rsidP="005D26E8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Расшириться представление об окружающем мире.</w:t>
      </w:r>
    </w:p>
    <w:p w:rsidR="00D029E8" w:rsidRDefault="00D029E8" w:rsidP="005D26E8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Совершенствуется действие двигательного умения в системе «глаз-рука».</w:t>
      </w:r>
    </w:p>
    <w:p w:rsidR="00D029E8" w:rsidRPr="00D029E8" w:rsidRDefault="00D029E8" w:rsidP="005D26E8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Расшириться активный словарь.</w:t>
      </w:r>
    </w:p>
    <w:p w:rsidR="00D029E8" w:rsidRDefault="00D029E8" w:rsidP="005D26E8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1F4883" w:rsidRDefault="001F4883" w:rsidP="00D029E8">
      <w:pPr>
        <w:shd w:val="clear" w:color="auto" w:fill="FFFFFF"/>
        <w:spacing w:after="146" w:line="292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1 Этап  Подготовительный</w:t>
      </w:r>
    </w:p>
    <w:p w:rsidR="001F4883" w:rsidRDefault="001F4883" w:rsidP="001F4883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48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-Подбор иллюстрационного материала.</w:t>
      </w:r>
    </w:p>
    <w:p w:rsidR="001F4883" w:rsidRDefault="001F4883" w:rsidP="001F4883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-Подбор игр-упражнений</w:t>
      </w:r>
      <w:r w:rsidR="009E69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развития тактильной кинесте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тической чувствительности «Поздоровайся с водичкой»</w:t>
      </w:r>
    </w:p>
    <w:p w:rsidR="001F4883" w:rsidRDefault="001F4883" w:rsidP="001F4883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-Подбор  консультаций и художественной литературы для родителей.</w:t>
      </w:r>
    </w:p>
    <w:p w:rsidR="001F4883" w:rsidRDefault="001F4883" w:rsidP="001F4883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1D0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Оснащение центра воды и песка 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D0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ривлечение родителей в сборе бросового материала для опытов и изготовлению коробочек  для хранения материала.</w:t>
      </w:r>
    </w:p>
    <w:p w:rsidR="001F4883" w:rsidRDefault="001F4883" w:rsidP="001F4883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-Игры в ванной или купальное творчество»</w:t>
      </w:r>
    </w:p>
    <w:p w:rsidR="001F4883" w:rsidRDefault="001F4883" w:rsidP="001F4883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-«Игры малыша с водой»</w:t>
      </w:r>
    </w:p>
    <w:p w:rsidR="001F4883" w:rsidRDefault="001F4883" w:rsidP="001F4883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Подбор литературного материала, для организации игр с водой </w:t>
      </w:r>
      <w:r w:rsidR="008813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потешек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загадок, стихов, песенок</w:t>
      </w:r>
      <w:r w:rsidR="007074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закличек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881373" w:rsidRDefault="00881373" w:rsidP="001F4883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-Составление картотеки игр с водой.</w:t>
      </w:r>
    </w:p>
    <w:p w:rsidR="00881373" w:rsidRDefault="00881373" w:rsidP="001F4883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-Разработка сценария дня «Хлюп-хлюп», «Буль-буль»</w:t>
      </w:r>
    </w:p>
    <w:p w:rsidR="00881373" w:rsidRDefault="00881373" w:rsidP="001F4883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-Разработка сценария развлечения «В гостях у капельки»</w:t>
      </w:r>
    </w:p>
    <w:p w:rsidR="00881373" w:rsidRDefault="00881373" w:rsidP="00881373">
      <w:pPr>
        <w:shd w:val="clear" w:color="auto" w:fill="FFFFFF"/>
        <w:spacing w:after="146" w:line="292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881373" w:rsidRPr="00881373" w:rsidRDefault="00881373" w:rsidP="001D0293">
      <w:pPr>
        <w:pStyle w:val="a9"/>
        <w:numPr>
          <w:ilvl w:val="0"/>
          <w:numId w:val="9"/>
        </w:numPr>
        <w:shd w:val="clear" w:color="auto" w:fill="FFFFFF"/>
        <w:spacing w:after="146" w:line="292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88137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этап Основной (технологический)</w:t>
      </w:r>
    </w:p>
    <w:p w:rsidR="00881373" w:rsidRPr="00F447AD" w:rsidRDefault="00881373" w:rsidP="00881373">
      <w:pPr>
        <w:shd w:val="clear" w:color="auto" w:fill="FFFFFF"/>
        <w:spacing w:before="100" w:beforeAutospacing="1" w:after="100" w:afterAutospacing="1" w:line="292" w:lineRule="atLeas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88137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447AD">
        <w:rPr>
          <w:rFonts w:ascii="Times New Roman" w:hAnsi="Times New Roman" w:cs="Times New Roman"/>
          <w:color w:val="333333"/>
          <w:sz w:val="28"/>
          <w:szCs w:val="28"/>
        </w:rPr>
        <w:t>Ежедневные наблюдения за природными явлениями.</w:t>
      </w:r>
    </w:p>
    <w:p w:rsidR="00881373" w:rsidRDefault="00881373" w:rsidP="00881373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8813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Рассказы, беседы по сюжетным картинкам «Дети купаются»</w:t>
      </w:r>
    </w:p>
    <w:p w:rsidR="00881373" w:rsidRDefault="00881373" w:rsidP="00881373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-Просмотр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мультимедийных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презентаций.</w:t>
      </w:r>
    </w:p>
    <w:p w:rsidR="00881373" w:rsidRDefault="00881373" w:rsidP="00881373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Прослушивание музыкальных произведений «Шум дождя», «Капель».</w:t>
      </w:r>
    </w:p>
    <w:p w:rsidR="001D0293" w:rsidRDefault="00881373" w:rsidP="001D0293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-Чтение отрывка стихотворений К.Чуковского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Мойдодыр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Федорино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горе».</w:t>
      </w:r>
    </w:p>
    <w:p w:rsidR="001D0293" w:rsidRDefault="001D0293" w:rsidP="001D0293">
      <w:pPr>
        <w:shd w:val="clear" w:color="auto" w:fill="FFFFFF"/>
        <w:spacing w:after="146" w:line="292" w:lineRule="atLeas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881373">
        <w:rPr>
          <w:rFonts w:ascii="Times New Roman" w:hAnsi="Times New Roman" w:cs="Times New Roman"/>
          <w:color w:val="333333"/>
          <w:sz w:val="28"/>
          <w:szCs w:val="28"/>
        </w:rPr>
        <w:t>Наблюдения за обитателями аквариума в зимнем саду.</w:t>
      </w:r>
    </w:p>
    <w:p w:rsidR="00D80DFE" w:rsidRDefault="001D0293" w:rsidP="00D80DFE">
      <w:pPr>
        <w:shd w:val="clear" w:color="auto" w:fill="FFFFFF"/>
        <w:spacing w:after="146" w:line="292" w:lineRule="atLeas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1D029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447AD">
        <w:rPr>
          <w:rFonts w:ascii="Times New Roman" w:hAnsi="Times New Roman" w:cs="Times New Roman"/>
          <w:color w:val="333333"/>
          <w:sz w:val="28"/>
          <w:szCs w:val="28"/>
        </w:rPr>
        <w:t xml:space="preserve">Серия игр - экспериментов по </w:t>
      </w:r>
      <w:r w:rsidR="00D80DFE">
        <w:rPr>
          <w:rFonts w:ascii="Times New Roman" w:hAnsi="Times New Roman" w:cs="Times New Roman"/>
          <w:color w:val="333333"/>
          <w:sz w:val="28"/>
          <w:szCs w:val="28"/>
        </w:rPr>
        <w:t xml:space="preserve">ознакомлению со свойствами воды  (тёплая </w:t>
      </w:r>
      <w:proofErr w:type="gramStart"/>
      <w:r w:rsidR="00D80DFE">
        <w:rPr>
          <w:rFonts w:ascii="Times New Roman" w:hAnsi="Times New Roman" w:cs="Times New Roman"/>
          <w:color w:val="333333"/>
          <w:sz w:val="28"/>
          <w:szCs w:val="28"/>
        </w:rPr>
        <w:t>-х</w:t>
      </w:r>
      <w:proofErr w:type="gramEnd"/>
      <w:r w:rsidR="00D80DFE">
        <w:rPr>
          <w:rFonts w:ascii="Times New Roman" w:hAnsi="Times New Roman" w:cs="Times New Roman"/>
          <w:color w:val="333333"/>
          <w:sz w:val="28"/>
          <w:szCs w:val="28"/>
        </w:rPr>
        <w:t>олодная, течёт не течёт, чистая -грязная, льётся-капает)</w:t>
      </w:r>
    </w:p>
    <w:p w:rsidR="001D0293" w:rsidRDefault="00D80DFE" w:rsidP="00D80DFE">
      <w:pPr>
        <w:shd w:val="clear" w:color="auto" w:fill="FFFFFF"/>
        <w:spacing w:before="100" w:beforeAutospacing="1" w:after="100" w:afterAutospacing="1" w:line="292" w:lineRule="atLeas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-НОД </w:t>
      </w:r>
      <w:r w:rsidR="001D0293">
        <w:rPr>
          <w:rFonts w:ascii="Times New Roman" w:hAnsi="Times New Roman" w:cs="Times New Roman"/>
          <w:color w:val="333333"/>
          <w:sz w:val="28"/>
          <w:szCs w:val="28"/>
        </w:rPr>
        <w:t xml:space="preserve"> «Кукла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в</w:t>
      </w:r>
      <w:r w:rsidR="001D0293">
        <w:rPr>
          <w:rFonts w:ascii="Times New Roman" w:hAnsi="Times New Roman" w:cs="Times New Roman"/>
          <w:color w:val="333333"/>
          <w:sz w:val="28"/>
          <w:szCs w:val="28"/>
        </w:rPr>
        <w:t xml:space="preserve"> ванной не плачет»</w:t>
      </w:r>
    </w:p>
    <w:p w:rsidR="001D0293" w:rsidRDefault="001D0293" w:rsidP="001D0293">
      <w:pPr>
        <w:shd w:val="clear" w:color="auto" w:fill="FFFFFF"/>
        <w:spacing w:after="146" w:line="292" w:lineRule="atLeast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>/и «Солнышко и дождик».</w:t>
      </w:r>
    </w:p>
    <w:p w:rsidR="001D0293" w:rsidRDefault="001D0293" w:rsidP="001D0293">
      <w:pPr>
        <w:shd w:val="clear" w:color="auto" w:fill="FFFFFF"/>
        <w:spacing w:after="146" w:line="292" w:lineRule="atLeas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-НОД худ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>ворчество  (рисование) «Дождик чаще»</w:t>
      </w:r>
    </w:p>
    <w:p w:rsidR="001D0293" w:rsidRDefault="001D0293" w:rsidP="001D0293">
      <w:pPr>
        <w:shd w:val="clear" w:color="auto" w:fill="FFFFFF"/>
        <w:spacing w:after="146" w:line="292" w:lineRule="atLeas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-Игры с водой в водном центре.</w:t>
      </w:r>
    </w:p>
    <w:p w:rsidR="001D0293" w:rsidRDefault="001D0293" w:rsidP="001D0293">
      <w:pPr>
        <w:shd w:val="clear" w:color="auto" w:fill="FFFFFF"/>
        <w:spacing w:after="146" w:line="292" w:lineRule="atLeas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-Игры-упражнения «Ловим рыбок удочкой»</w:t>
      </w:r>
    </w:p>
    <w:p w:rsidR="001D0293" w:rsidRDefault="001D0293" w:rsidP="001D0293">
      <w:pPr>
        <w:shd w:val="clear" w:color="auto" w:fill="FFFFFF"/>
        <w:spacing w:after="146" w:line="292" w:lineRule="atLeas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>-Игровые проблемные ситуации.</w:t>
      </w:r>
    </w:p>
    <w:p w:rsidR="001D0293" w:rsidRPr="00D80DFE" w:rsidRDefault="001D0293" w:rsidP="00D80DFE">
      <w:pPr>
        <w:shd w:val="clear" w:color="auto" w:fill="FFFFFF"/>
        <w:spacing w:after="146" w:line="29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Продукт</w:t>
      </w:r>
      <w:r w:rsidRPr="005D26E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проекта</w:t>
      </w:r>
    </w:p>
    <w:p w:rsidR="001D0293" w:rsidRPr="005D26E8" w:rsidRDefault="001D0293" w:rsidP="001D029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Развлечение «В гостях у капельки»</w:t>
      </w:r>
    </w:p>
    <w:p w:rsidR="00881373" w:rsidRPr="00881373" w:rsidRDefault="00881373" w:rsidP="001F4883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C36CF" w:rsidRDefault="00AC36CF" w:rsidP="00AC36CF">
      <w:pPr>
        <w:rPr>
          <w:i/>
        </w:rPr>
      </w:pPr>
    </w:p>
    <w:sectPr w:rsidR="00AC36CF" w:rsidSect="00AC36C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035"/>
    <w:multiLevelType w:val="multilevel"/>
    <w:tmpl w:val="5A3E8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47F06"/>
    <w:multiLevelType w:val="multilevel"/>
    <w:tmpl w:val="CE82F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D3BCB"/>
    <w:multiLevelType w:val="multilevel"/>
    <w:tmpl w:val="5980F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241AE5"/>
    <w:multiLevelType w:val="multilevel"/>
    <w:tmpl w:val="D3C47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BF517A"/>
    <w:multiLevelType w:val="multilevel"/>
    <w:tmpl w:val="F40AD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EB5956"/>
    <w:multiLevelType w:val="multilevel"/>
    <w:tmpl w:val="EA127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135BC4"/>
    <w:multiLevelType w:val="hybridMultilevel"/>
    <w:tmpl w:val="540A6728"/>
    <w:lvl w:ilvl="0" w:tplc="AEBE51B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894938"/>
    <w:multiLevelType w:val="hybridMultilevel"/>
    <w:tmpl w:val="73D41154"/>
    <w:lvl w:ilvl="0" w:tplc="9A7C259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BA52D5"/>
    <w:multiLevelType w:val="multilevel"/>
    <w:tmpl w:val="DC30C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D26E8"/>
    <w:rsid w:val="000A1D2A"/>
    <w:rsid w:val="001D0293"/>
    <w:rsid w:val="001F1524"/>
    <w:rsid w:val="001F4883"/>
    <w:rsid w:val="004D0809"/>
    <w:rsid w:val="005D26E8"/>
    <w:rsid w:val="007074AA"/>
    <w:rsid w:val="00790859"/>
    <w:rsid w:val="00881373"/>
    <w:rsid w:val="00883FF0"/>
    <w:rsid w:val="009313C1"/>
    <w:rsid w:val="009E69A5"/>
    <w:rsid w:val="00AC36CF"/>
    <w:rsid w:val="00AD3AC8"/>
    <w:rsid w:val="00B111C4"/>
    <w:rsid w:val="00CD0BC8"/>
    <w:rsid w:val="00CE0090"/>
    <w:rsid w:val="00D029E8"/>
    <w:rsid w:val="00D80DFE"/>
    <w:rsid w:val="00E40D56"/>
    <w:rsid w:val="00E46979"/>
    <w:rsid w:val="00EF79B4"/>
    <w:rsid w:val="00F368A8"/>
    <w:rsid w:val="00F44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59"/>
  </w:style>
  <w:style w:type="paragraph" w:styleId="1">
    <w:name w:val="heading 1"/>
    <w:basedOn w:val="a"/>
    <w:link w:val="10"/>
    <w:uiPriority w:val="9"/>
    <w:qFormat/>
    <w:rsid w:val="005D26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26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6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D26E8"/>
    <w:rPr>
      <w:color w:val="0000FF"/>
      <w:u w:val="single"/>
    </w:rPr>
  </w:style>
  <w:style w:type="character" w:customStyle="1" w:styleId="apple-converted-space">
    <w:name w:val="apple-converted-space"/>
    <w:basedOn w:val="a0"/>
    <w:rsid w:val="005D26E8"/>
  </w:style>
  <w:style w:type="character" w:styleId="a4">
    <w:name w:val="Emphasis"/>
    <w:basedOn w:val="a0"/>
    <w:uiPriority w:val="20"/>
    <w:qFormat/>
    <w:rsid w:val="005D26E8"/>
    <w:rPr>
      <w:i/>
      <w:iCs/>
    </w:rPr>
  </w:style>
  <w:style w:type="paragraph" w:styleId="a5">
    <w:name w:val="Normal (Web)"/>
    <w:basedOn w:val="a"/>
    <w:uiPriority w:val="99"/>
    <w:unhideWhenUsed/>
    <w:rsid w:val="005D2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D26E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D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6E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D26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8813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2014-04-07T06:06:00Z</cp:lastPrinted>
  <dcterms:created xsi:type="dcterms:W3CDTF">2014-04-07T05:49:00Z</dcterms:created>
  <dcterms:modified xsi:type="dcterms:W3CDTF">2014-09-08T16:12:00Z</dcterms:modified>
</cp:coreProperties>
</file>