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7F" w:rsidRDefault="00FB677F" w:rsidP="00FB677F">
      <w:pPr>
        <w:pStyle w:val="a3"/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Конспекты совместной деятельности</w:t>
      </w:r>
      <w:r w:rsidRPr="00DB2DA1">
        <w:rPr>
          <w:rFonts w:ascii="Times New Roman" w:hAnsi="Times New Roman"/>
          <w:b/>
          <w:sz w:val="28"/>
          <w:szCs w:val="28"/>
        </w:rPr>
        <w:t xml:space="preserve"> в младшей группе</w:t>
      </w:r>
    </w:p>
    <w:p w:rsidR="00FB677F" w:rsidRDefault="00FB677F" w:rsidP="00FB677F">
      <w:pPr>
        <w:pStyle w:val="a3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FB677F" w:rsidRPr="000E12FC" w:rsidRDefault="00FB677F" w:rsidP="00FB677F">
      <w:pPr>
        <w:pStyle w:val="a3"/>
        <w:spacing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b/>
          <w:sz w:val="24"/>
          <w:szCs w:val="24"/>
        </w:rPr>
        <w:t>Тема недели</w:t>
      </w:r>
      <w:r>
        <w:rPr>
          <w:rFonts w:ascii="Times New Roman" w:hAnsi="Times New Roman"/>
          <w:sz w:val="24"/>
          <w:szCs w:val="24"/>
        </w:rPr>
        <w:t>: «Овощи».  «</w:t>
      </w:r>
      <w:r w:rsidRPr="000E12FC">
        <w:rPr>
          <w:rFonts w:ascii="Times New Roman" w:hAnsi="Times New Roman"/>
          <w:sz w:val="24"/>
          <w:szCs w:val="24"/>
        </w:rPr>
        <w:t>Репка» Аппликация из заготовленных частей предмета.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b/>
          <w:sz w:val="24"/>
          <w:szCs w:val="24"/>
        </w:rPr>
        <w:t>Программные задачи</w:t>
      </w:r>
      <w:r w:rsidRPr="000E12FC">
        <w:rPr>
          <w:rFonts w:ascii="Times New Roman" w:hAnsi="Times New Roman"/>
          <w:sz w:val="24"/>
          <w:szCs w:val="24"/>
        </w:rPr>
        <w:t>: учить детей составлять целое из двух частей; учить наносить клей на детали и наклеивать их на лист, прижимая их тряпочкой; продолжать знакомить с желтым цветом, учить соотносить цвет с его наименованием; развивать память; учить пересказывать сказки, опираясь на иллюстрации.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2FC">
        <w:rPr>
          <w:rFonts w:ascii="Times New Roman" w:hAnsi="Times New Roman"/>
          <w:b/>
          <w:sz w:val="24"/>
          <w:szCs w:val="24"/>
        </w:rPr>
        <w:t>Демонстрационный материал</w:t>
      </w:r>
      <w:r w:rsidRPr="000E12FC">
        <w:rPr>
          <w:rFonts w:ascii="Times New Roman" w:hAnsi="Times New Roman"/>
          <w:sz w:val="24"/>
          <w:szCs w:val="24"/>
        </w:rPr>
        <w:t>: шесть карточек, на которых изображены герои сказки «Репка» (дед, бабка, внучка, Жучка, кошка, мышка).</w:t>
      </w:r>
      <w:proofErr w:type="gramEnd"/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2FC">
        <w:rPr>
          <w:rFonts w:ascii="Times New Roman" w:hAnsi="Times New Roman"/>
          <w:b/>
          <w:sz w:val="24"/>
          <w:szCs w:val="24"/>
        </w:rPr>
        <w:t>Раздаточный материал</w:t>
      </w:r>
      <w:r w:rsidRPr="000E12FC">
        <w:rPr>
          <w:rFonts w:ascii="Times New Roman" w:hAnsi="Times New Roman"/>
          <w:sz w:val="24"/>
          <w:szCs w:val="24"/>
        </w:rPr>
        <w:t>: половина альбомного листа, заготовки для репки, вырезанные из цветной бумаги (корнеплод и ботва); клей, розетка для клея,  кисть для клея, тряпочка, клеенка – подкладка.</w:t>
      </w:r>
      <w:proofErr w:type="gramEnd"/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0E12FC">
        <w:rPr>
          <w:rFonts w:ascii="Times New Roman" w:hAnsi="Times New Roman"/>
          <w:sz w:val="24"/>
          <w:szCs w:val="24"/>
        </w:rPr>
        <w:t>: прочитать малышам русскую народную сказку «Репка», рассмотреть иллюстрации в книге.</w:t>
      </w:r>
    </w:p>
    <w:p w:rsidR="00FB677F" w:rsidRPr="000E12FC" w:rsidRDefault="00FB677F" w:rsidP="00FB677F">
      <w:pPr>
        <w:pStyle w:val="a3"/>
        <w:spacing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  <w:r w:rsidRPr="000E12FC">
        <w:rPr>
          <w:rFonts w:ascii="Times New Roman" w:hAnsi="Times New Roman"/>
          <w:sz w:val="24"/>
          <w:szCs w:val="24"/>
        </w:rPr>
        <w:t>: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-Дети, сегодня к нам в гости пришли гости – герои сказки. Посмотрите на них. Из какой сказки пришли герои? Вспомним, кто первый пришел к репке? Кого позвал дед? А бабка? </w:t>
      </w:r>
      <w:proofErr w:type="gramStart"/>
      <w:r w:rsidRPr="000E12FC">
        <w:rPr>
          <w:rFonts w:ascii="Times New Roman" w:hAnsi="Times New Roman"/>
          <w:sz w:val="24"/>
          <w:szCs w:val="24"/>
        </w:rPr>
        <w:t>И т.д. (дети вспоминают сказку и расставляют героев по порядку: дед, бабка, внучка, Жучка, кошка, мышка)</w:t>
      </w:r>
      <w:proofErr w:type="gramEnd"/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-Что помогали тянуть деду все герои сказки?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-Давайте поможем деду и мы – сделаем аппликацию репки.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-Перед вами лежит половина альбомного листа бумаги – это фон. На нем мы составим репку из двух частей: возьмите саму репку – корнеплод желтого цвета и положите посередине листа, а теперь возьмите ботву – листья зеленого цвета и положите сверху репки. Покажите репку друг другу. Что случилось? А что нужно сделать, чтобы репка  не падала?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Посмотрите, как правильно приклеить репку на фон. Первым будем приклеивать корнеплод:</w:t>
      </w:r>
    </w:p>
    <w:p w:rsidR="00FB677F" w:rsidRPr="000E12FC" w:rsidRDefault="00FB677F" w:rsidP="00FB6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Взяли  фигуру, положили ее на клеенку – подкладку, перевернув цветной стороной вниз;</w:t>
      </w:r>
    </w:p>
    <w:p w:rsidR="00FB677F" w:rsidRPr="000E12FC" w:rsidRDefault="00FB677F" w:rsidP="00FB6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Правой рукой взяли  кисточку, набрали клея, лишний клей снимаем о край  розетки;</w:t>
      </w:r>
    </w:p>
    <w:p w:rsidR="00FB677F" w:rsidRPr="000E12FC" w:rsidRDefault="00FB677F" w:rsidP="00FB6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Равномерно наносим клей на фигуру  от середины к краям, придерживая ее левой рукой;</w:t>
      </w:r>
    </w:p>
    <w:p w:rsidR="00FB677F" w:rsidRPr="000E12FC" w:rsidRDefault="00FB677F" w:rsidP="00FB6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Ставим кисточку в подставку, чтобы она не мешала;</w:t>
      </w:r>
    </w:p>
    <w:p w:rsidR="00FB677F" w:rsidRPr="000E12FC" w:rsidRDefault="00FB677F" w:rsidP="00FB6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Намазанную  фигуру осторожно берем обеими  руками и помещаем туда, где она лежала до наклеивания;</w:t>
      </w:r>
    </w:p>
    <w:p w:rsidR="00FB677F" w:rsidRPr="000E12FC" w:rsidRDefault="00FB677F" w:rsidP="00FB6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Прижимаем аппликацию тряпочкой, снимая лишний клей.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-Так же приклеиваем ботв</w:t>
      </w:r>
      <w:proofErr w:type="gramStart"/>
      <w:r w:rsidRPr="000E12FC">
        <w:rPr>
          <w:rFonts w:ascii="Times New Roman" w:hAnsi="Times New Roman"/>
          <w:sz w:val="24"/>
          <w:szCs w:val="24"/>
        </w:rPr>
        <w:t>у(</w:t>
      </w:r>
      <w:proofErr w:type="gramEnd"/>
      <w:r w:rsidRPr="000E12FC">
        <w:rPr>
          <w:rFonts w:ascii="Times New Roman" w:hAnsi="Times New Roman"/>
          <w:sz w:val="24"/>
          <w:szCs w:val="24"/>
        </w:rPr>
        <w:t xml:space="preserve"> показ по алгоритму).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2FC">
        <w:rPr>
          <w:rFonts w:ascii="Times New Roman" w:hAnsi="Times New Roman"/>
          <w:sz w:val="24"/>
          <w:szCs w:val="24"/>
        </w:rPr>
        <w:lastRenderedPageBreak/>
        <w:t>(Воспитатель показывает детям образец, потом дети работают самостоятельно.</w:t>
      </w:r>
      <w:proofErr w:type="gramEnd"/>
      <w:r w:rsidRPr="000E12FC">
        <w:rPr>
          <w:rFonts w:ascii="Times New Roman" w:hAnsi="Times New Roman"/>
          <w:sz w:val="24"/>
          <w:szCs w:val="24"/>
        </w:rPr>
        <w:t xml:space="preserve"> Взрослый контролирует работу детей, </w:t>
      </w:r>
      <w:proofErr w:type="gramStart"/>
      <w:r w:rsidRPr="000E12FC">
        <w:rPr>
          <w:rFonts w:ascii="Times New Roman" w:hAnsi="Times New Roman"/>
          <w:sz w:val="24"/>
          <w:szCs w:val="24"/>
        </w:rPr>
        <w:t xml:space="preserve">дополнит </w:t>
      </w:r>
      <w:proofErr w:type="spellStart"/>
      <w:r w:rsidRPr="000E12FC">
        <w:rPr>
          <w:rFonts w:ascii="Times New Roman" w:hAnsi="Times New Roman"/>
          <w:sz w:val="24"/>
          <w:szCs w:val="24"/>
        </w:rPr>
        <w:t>ельно</w:t>
      </w:r>
      <w:proofErr w:type="spellEnd"/>
      <w:proofErr w:type="gramEnd"/>
      <w:r w:rsidRPr="000E12FC">
        <w:rPr>
          <w:rFonts w:ascii="Times New Roman" w:hAnsi="Times New Roman"/>
          <w:sz w:val="24"/>
          <w:szCs w:val="24"/>
        </w:rPr>
        <w:t xml:space="preserve"> показывает, поправляет, помогает, поощряет и хвалит детей.)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Посмотрите, какие красивые репки у нас получились! Какого цвета репка? Какого цвета ботва?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- Теперь у каждого есть своя репка. Кто расскажет сказку о </w:t>
      </w:r>
      <w:proofErr w:type="gramStart"/>
      <w:r w:rsidRPr="000E12FC">
        <w:rPr>
          <w:rFonts w:ascii="Times New Roman" w:hAnsi="Times New Roman"/>
          <w:sz w:val="24"/>
          <w:szCs w:val="24"/>
        </w:rPr>
        <w:t>своей</w:t>
      </w:r>
      <w:proofErr w:type="gramEnd"/>
      <w:r w:rsidRPr="000E12FC">
        <w:rPr>
          <w:rFonts w:ascii="Times New Roman" w:hAnsi="Times New Roman"/>
          <w:sz w:val="24"/>
          <w:szCs w:val="24"/>
        </w:rPr>
        <w:t xml:space="preserve"> репку?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C34FE59" wp14:editId="080E5FFF">
            <wp:simplePos x="0" y="0"/>
            <wp:positionH relativeFrom="column">
              <wp:posOffset>1776095</wp:posOffset>
            </wp:positionH>
            <wp:positionV relativeFrom="paragraph">
              <wp:posOffset>69850</wp:posOffset>
            </wp:positionV>
            <wp:extent cx="2324100" cy="1800225"/>
            <wp:effectExtent l="19050" t="0" r="0" b="0"/>
            <wp:wrapNone/>
            <wp:docPr id="1" name="Рисунок 1" descr="C:\Users\User\Desktop\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еп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77F" w:rsidRPr="000E12FC" w:rsidRDefault="00FB677F" w:rsidP="00FB67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b/>
          <w:sz w:val="24"/>
          <w:szCs w:val="24"/>
        </w:rPr>
        <w:t>Тема недели</w:t>
      </w:r>
      <w:r>
        <w:rPr>
          <w:rFonts w:ascii="Times New Roman" w:hAnsi="Times New Roman"/>
          <w:sz w:val="24"/>
          <w:szCs w:val="24"/>
        </w:rPr>
        <w:t xml:space="preserve"> «Осень». </w:t>
      </w:r>
      <w:r w:rsidRPr="000E12FC">
        <w:rPr>
          <w:rFonts w:ascii="Times New Roman" w:hAnsi="Times New Roman"/>
          <w:sz w:val="24"/>
          <w:szCs w:val="24"/>
        </w:rPr>
        <w:t xml:space="preserve"> «Солнце в тучках» Цветные салфетки. Обрывание по контуру и аппликация из больших комочков бумаги.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b/>
          <w:sz w:val="24"/>
          <w:szCs w:val="24"/>
        </w:rPr>
        <w:t>Программные задачи</w:t>
      </w:r>
      <w:r w:rsidRPr="000E12FC">
        <w:rPr>
          <w:rFonts w:ascii="Times New Roman" w:hAnsi="Times New Roman"/>
          <w:sz w:val="24"/>
          <w:szCs w:val="24"/>
        </w:rPr>
        <w:t>: учить детей создавать сюжетную композицию из обрывного по контуру круга и смятых комочков салфеток; учить наклеивать скатанные большие комочки бумаги на картон; закреплять умение понимать и анализировать содержание стихотворения.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b/>
          <w:sz w:val="24"/>
          <w:szCs w:val="24"/>
        </w:rPr>
        <w:t>Раздаточный материал</w:t>
      </w:r>
      <w:r w:rsidRPr="000E12FC">
        <w:rPr>
          <w:rFonts w:ascii="Times New Roman" w:hAnsi="Times New Roman"/>
          <w:sz w:val="24"/>
          <w:szCs w:val="24"/>
        </w:rPr>
        <w:t>: салфетки желтого и белого цветов, лист голубого картона, клей, розетка для клея, кисть для клея, тряпочка, клеенка – подкладка.</w:t>
      </w:r>
    </w:p>
    <w:p w:rsidR="00FB677F" w:rsidRPr="000E12FC" w:rsidRDefault="00FB677F" w:rsidP="00FB67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2FC">
        <w:rPr>
          <w:rFonts w:ascii="Times New Roman" w:hAnsi="Times New Roman"/>
          <w:sz w:val="24"/>
          <w:szCs w:val="24"/>
        </w:rPr>
        <w:t>:</w:t>
      </w:r>
      <w:proofErr w:type="gramEnd"/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Послушайте армянскую песенку: - Где ночует солнце?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- У бабушки в постельке.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 -А кто его бабушка?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 - Синее небо.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  - Чем оно укроется?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  -Шерстяной тучкой.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  - А кто его укроет?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                                                            -Дедушка ветер.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Где спит солнце? (в небе</w:t>
      </w:r>
      <w:proofErr w:type="gramStart"/>
      <w:r w:rsidRPr="000E12F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- Какого цвета небо? </w:t>
      </w:r>
      <w:proofErr w:type="gramStart"/>
      <w:r w:rsidRPr="000E12F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E12FC">
        <w:rPr>
          <w:rFonts w:ascii="Times New Roman" w:hAnsi="Times New Roman"/>
          <w:sz w:val="24"/>
          <w:szCs w:val="24"/>
        </w:rPr>
        <w:t>синее, голубое 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Чем укрывается солнце? (тучкой)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lastRenderedPageBreak/>
        <w:t>-Какого цвета тучки? (белого, серого)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Сейчас мы с вами тоже уложим солнышко спать.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Воспитатель показывает ребятам голубой лист бумаги. – На что он похож? </w:t>
      </w:r>
      <w:proofErr w:type="gramStart"/>
      <w:r w:rsidRPr="000E12F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E12FC">
        <w:rPr>
          <w:rFonts w:ascii="Times New Roman" w:hAnsi="Times New Roman"/>
          <w:sz w:val="24"/>
          <w:szCs w:val="24"/>
        </w:rPr>
        <w:t>на небо).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-Как вы думаете, а из этой </w:t>
      </w:r>
      <w:proofErr w:type="gramStart"/>
      <w:r w:rsidRPr="000E12FC">
        <w:rPr>
          <w:rFonts w:ascii="Times New Roman" w:hAnsi="Times New Roman"/>
          <w:sz w:val="24"/>
          <w:szCs w:val="24"/>
        </w:rPr>
        <w:t>салфетки</w:t>
      </w:r>
      <w:proofErr w:type="gramEnd"/>
      <w:r w:rsidRPr="000E12FC">
        <w:rPr>
          <w:rFonts w:ascii="Times New Roman" w:hAnsi="Times New Roman"/>
          <w:sz w:val="24"/>
          <w:szCs w:val="24"/>
        </w:rPr>
        <w:t xml:space="preserve"> что можно сделать? (воспитатель показывает детям желтую салфетку)  (солнце)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Мы из этой салфетки сделаем с вами солнышко. Для этого аккуратно оборвем у квадрата углы, чтобы придать ему круглую форму. (Воспитатель показывает сначала сам образец, а потом помогает детям сделать то же самое).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- А эта </w:t>
      </w:r>
      <w:proofErr w:type="gramStart"/>
      <w:r w:rsidRPr="000E12FC">
        <w:rPr>
          <w:rFonts w:ascii="Times New Roman" w:hAnsi="Times New Roman"/>
          <w:sz w:val="24"/>
          <w:szCs w:val="24"/>
        </w:rPr>
        <w:t>салфетка</w:t>
      </w:r>
      <w:proofErr w:type="gramEnd"/>
      <w:r w:rsidRPr="000E12FC">
        <w:rPr>
          <w:rFonts w:ascii="Times New Roman" w:hAnsi="Times New Roman"/>
          <w:sz w:val="24"/>
          <w:szCs w:val="24"/>
        </w:rPr>
        <w:t xml:space="preserve"> какого цвета? Что можно сделать из нее</w:t>
      </w:r>
      <w:proofErr w:type="gramStart"/>
      <w:r w:rsidRPr="000E12FC">
        <w:rPr>
          <w:rFonts w:ascii="Times New Roman" w:hAnsi="Times New Roman"/>
          <w:sz w:val="24"/>
          <w:szCs w:val="24"/>
        </w:rPr>
        <w:t>?(</w:t>
      </w:r>
      <w:proofErr w:type="gramEnd"/>
      <w:r w:rsidRPr="000E12FC">
        <w:rPr>
          <w:rFonts w:ascii="Times New Roman" w:hAnsi="Times New Roman"/>
          <w:sz w:val="24"/>
          <w:szCs w:val="24"/>
        </w:rPr>
        <w:t>тучку, облако)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 xml:space="preserve">- Из этой салфетки мы сделаем тучки. Разверните салфетку и по линии разорвите на четыре части. Вот так.(Воспитатель показывает образец, дети </w:t>
      </w:r>
      <w:proofErr w:type="spellStart"/>
      <w:r w:rsidRPr="000E12FC">
        <w:rPr>
          <w:rFonts w:ascii="Times New Roman" w:hAnsi="Times New Roman"/>
          <w:sz w:val="24"/>
          <w:szCs w:val="24"/>
        </w:rPr>
        <w:t>выполняют</w:t>
      </w:r>
      <w:proofErr w:type="gramStart"/>
      <w:r w:rsidRPr="000E12FC">
        <w:rPr>
          <w:rFonts w:ascii="Times New Roman" w:hAnsi="Times New Roman"/>
          <w:sz w:val="24"/>
          <w:szCs w:val="24"/>
        </w:rPr>
        <w:t>.В</w:t>
      </w:r>
      <w:proofErr w:type="gramEnd"/>
      <w:r w:rsidRPr="000E12FC">
        <w:rPr>
          <w:rFonts w:ascii="Times New Roman" w:hAnsi="Times New Roman"/>
          <w:sz w:val="24"/>
          <w:szCs w:val="24"/>
        </w:rPr>
        <w:t>зрослый</w:t>
      </w:r>
      <w:proofErr w:type="spellEnd"/>
      <w:r w:rsidRPr="000E12FC">
        <w:rPr>
          <w:rFonts w:ascii="Times New Roman" w:hAnsi="Times New Roman"/>
          <w:sz w:val="24"/>
          <w:szCs w:val="24"/>
        </w:rPr>
        <w:t xml:space="preserve"> оказывает помощь тому, кто испытывает затруднения)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-А теперь сомнем каждую часть белой салфетки в комок – получится четыре тучки.</w:t>
      </w:r>
    </w:p>
    <w:p w:rsidR="00FB677F" w:rsidRPr="000E12FC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 Теперь расположим солнце и тучи на небе и приклеим их</w:t>
      </w:r>
      <w:proofErr w:type="gramStart"/>
      <w:r w:rsidRPr="000E12FC">
        <w:rPr>
          <w:rFonts w:ascii="Times New Roman" w:hAnsi="Times New Roman"/>
          <w:sz w:val="24"/>
          <w:szCs w:val="24"/>
        </w:rPr>
        <w:t>.(</w:t>
      </w:r>
      <w:proofErr w:type="gramEnd"/>
      <w:r w:rsidRPr="000E12FC">
        <w:rPr>
          <w:rFonts w:ascii="Times New Roman" w:hAnsi="Times New Roman"/>
          <w:sz w:val="24"/>
          <w:szCs w:val="24"/>
        </w:rPr>
        <w:t>воспитатель показывает образец, а потом дети самостоятельно выполняют задание – сначала наклеивая солнце, а потом тучи)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FC">
        <w:rPr>
          <w:rFonts w:ascii="Times New Roman" w:hAnsi="Times New Roman"/>
          <w:sz w:val="24"/>
          <w:szCs w:val="24"/>
        </w:rPr>
        <w:t>-Какие красивые тучки и солнышки у вас получились!</w:t>
      </w: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BF626A6" wp14:editId="4D357B55">
            <wp:simplePos x="0" y="0"/>
            <wp:positionH relativeFrom="column">
              <wp:posOffset>1595120</wp:posOffset>
            </wp:positionH>
            <wp:positionV relativeFrom="paragraph">
              <wp:posOffset>11430</wp:posOffset>
            </wp:positionV>
            <wp:extent cx="2381250" cy="2028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6" t="2128" r="14224" b="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7F" w:rsidRPr="008916AB" w:rsidRDefault="00FB677F" w:rsidP="00FB67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6AB">
        <w:rPr>
          <w:rFonts w:ascii="Times New Roman" w:hAnsi="Times New Roman"/>
          <w:b/>
          <w:sz w:val="28"/>
          <w:szCs w:val="28"/>
        </w:rPr>
        <w:lastRenderedPageBreak/>
        <w:t>Кон</w:t>
      </w:r>
      <w:r>
        <w:rPr>
          <w:rFonts w:ascii="Times New Roman" w:hAnsi="Times New Roman"/>
          <w:b/>
          <w:sz w:val="28"/>
          <w:szCs w:val="28"/>
        </w:rPr>
        <w:t>спекты совместной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в средней группе</w:t>
      </w: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39E7">
        <w:rPr>
          <w:rFonts w:ascii="Times New Roman" w:hAnsi="Times New Roman"/>
          <w:b/>
          <w:sz w:val="24"/>
          <w:szCs w:val="24"/>
        </w:rPr>
        <w:t>Тема недели</w:t>
      </w:r>
      <w:r>
        <w:rPr>
          <w:rFonts w:ascii="Times New Roman" w:hAnsi="Times New Roman"/>
          <w:sz w:val="24"/>
          <w:szCs w:val="24"/>
        </w:rPr>
        <w:t xml:space="preserve"> «Ягоды».  «Ветка рябины» Цветные салфетки. Аппликация из скатанных кусочков салфетки.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39E7">
        <w:rPr>
          <w:rFonts w:ascii="Times New Roman" w:hAnsi="Times New Roman"/>
          <w:b/>
          <w:sz w:val="24"/>
          <w:szCs w:val="24"/>
        </w:rPr>
        <w:t>Программные задачи</w:t>
      </w:r>
      <w:r>
        <w:rPr>
          <w:rFonts w:ascii="Times New Roman" w:hAnsi="Times New Roman"/>
          <w:sz w:val="24"/>
          <w:szCs w:val="24"/>
        </w:rPr>
        <w:t>: развивать мелкую моторку рук; учить разрывать салфетку на кусочки, сминать каждый маленький кусок в комочек и наклеивать в заданном месте на листе бумаги; учить понимать и анализировать содержание стихотворения.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39E7">
        <w:rPr>
          <w:rFonts w:ascii="Times New Roman" w:hAnsi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/>
          <w:sz w:val="24"/>
          <w:szCs w:val="24"/>
        </w:rPr>
        <w:t>: предметная картинка красной рябины.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39E7">
        <w:rPr>
          <w:rFonts w:ascii="Times New Roman" w:hAnsi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/>
          <w:sz w:val="24"/>
          <w:szCs w:val="24"/>
        </w:rPr>
        <w:t>: половинка альбомного листа с нарисованной или наклеенной веткой рябины, красные салфетки, клей, розетка для клея,  кисть для клея, тряпочка, клеенка – подкладка.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39E7"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sz w:val="24"/>
          <w:szCs w:val="24"/>
        </w:rPr>
        <w:t>: на экскурсии понаблюдать дерево рябины.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послушайте стихотворение: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Красненькую ягодку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дала рябина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Думал я, что </w:t>
      </w:r>
      <w:proofErr w:type="gramStart"/>
      <w:r>
        <w:rPr>
          <w:rFonts w:ascii="Times New Roman" w:hAnsi="Times New Roman"/>
          <w:sz w:val="24"/>
          <w:szCs w:val="24"/>
        </w:rPr>
        <w:t>сладкую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она, как хина.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ли эта ягодка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 не созрела,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ль рябина хитрая – 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Пошутить хотела.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это стихотворение? (о рябине)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-Какая ягодка рябина?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красная, горькая, кислая)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 еще какая? Какое незнакомое слово встретилось в стихотворении? (хина) Кто знает, что оно обозначает? Хина – это очень горькая кора хинного дерева, которое растет в </w:t>
      </w:r>
      <w:proofErr w:type="spellStart"/>
      <w:r>
        <w:rPr>
          <w:rFonts w:ascii="Times New Roman" w:hAnsi="Times New Roman"/>
          <w:sz w:val="24"/>
          <w:szCs w:val="24"/>
        </w:rPr>
        <w:t>Амерке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Рассмотрим предметную картинку, на которой нарисована рябина. Какого цвета ягоды? А какой формы ягоды? (красные, круглые)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-Сейчас мы научимся делать ягодки из салфеток. Какого цвета салфетки нам потребуются? Отрываем о салфетки красного цвета небольшой кусочек, скатываем его между пальцев в маленький шарик. Вот так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(воспитатель показывает детям образец). Так делаем несколько раз – чтобы получилось много ягодок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дети самостоятельно работают)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 вас на столе есть половина альбомного листа, на  нем нарисована ветка рябины. Мы приклеим наши ягодки на веточки. Для этого берем левой рукой шарик, а правой рукой кисточку для клея, наносим кисточкой клей на каждый комочек и прижимаем его к листу бумаги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воспитатель показывает, дети самостоятельно работают)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-Какие красивые веточки у нас получились – целый сад! Молодцы!</w:t>
      </w: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AC2A59" wp14:editId="3FE15B05">
            <wp:extent cx="2523173" cy="2228670"/>
            <wp:effectExtent l="38100" t="57150" r="105727" b="95430"/>
            <wp:docPr id="3" name="Рисунок 3" descr="C:\Users\User\Desktop\ветка ряб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тка рябин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1" r="10654"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73" cy="2228670"/>
                    </a:xfrm>
                    <a:prstGeom prst="rect">
                      <a:avLst/>
                    </a:prstGeom>
                    <a:ln w="38100" cap="sq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677F" w:rsidRDefault="00FB677F" w:rsidP="00FB67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916AB">
        <w:rPr>
          <w:rFonts w:ascii="Times New Roman" w:hAnsi="Times New Roman"/>
          <w:b/>
          <w:sz w:val="24"/>
          <w:szCs w:val="24"/>
        </w:rPr>
        <w:t>Тема недели</w:t>
      </w:r>
      <w:r>
        <w:rPr>
          <w:rFonts w:ascii="Times New Roman" w:hAnsi="Times New Roman"/>
          <w:sz w:val="24"/>
          <w:szCs w:val="24"/>
        </w:rPr>
        <w:t>: «Перелетные птицы».  «Л</w:t>
      </w:r>
      <w:r>
        <w:rPr>
          <w:rFonts w:ascii="Times New Roman" w:hAnsi="Times New Roman"/>
          <w:sz w:val="24"/>
          <w:szCs w:val="24"/>
        </w:rPr>
        <w:t>ебедь». Цветная бумага. Оригами</w:t>
      </w:r>
      <w:r>
        <w:rPr>
          <w:rFonts w:ascii="Times New Roman" w:hAnsi="Times New Roman"/>
          <w:sz w:val="24"/>
          <w:szCs w:val="24"/>
        </w:rPr>
        <w:t>.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 w:rsidRPr="008916AB">
        <w:rPr>
          <w:rFonts w:ascii="Times New Roman" w:hAnsi="Times New Roman"/>
          <w:b/>
          <w:sz w:val="24"/>
          <w:szCs w:val="24"/>
        </w:rPr>
        <w:t>Программные задачи</w:t>
      </w:r>
      <w:r>
        <w:rPr>
          <w:rFonts w:ascii="Times New Roman" w:hAnsi="Times New Roman"/>
          <w:sz w:val="24"/>
          <w:szCs w:val="24"/>
        </w:rPr>
        <w:t>: познакомить детей с новым способом обработки бумаги – оригами; учить выполнять действия в заданной последовательности, оформлять поделку фломастерами; развивать мелкую моторику рук.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 w:rsidRPr="008916AB">
        <w:rPr>
          <w:rFonts w:ascii="Times New Roman" w:hAnsi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/>
          <w:sz w:val="24"/>
          <w:szCs w:val="24"/>
        </w:rPr>
        <w:t>: квадраты белой бумаги 15 х 15 см, фломастеры.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 w:rsidRPr="008916AB"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sz w:val="24"/>
          <w:szCs w:val="24"/>
        </w:rPr>
        <w:t xml:space="preserve">: чтение сказки </w:t>
      </w:r>
      <w:proofErr w:type="spellStart"/>
      <w:r>
        <w:rPr>
          <w:rFonts w:ascii="Times New Roman" w:hAnsi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«Сказка о </w:t>
      </w:r>
      <w:proofErr w:type="spellStart"/>
      <w:r>
        <w:rPr>
          <w:rFonts w:ascii="Times New Roman" w:hAnsi="Times New Roman"/>
          <w:sz w:val="24"/>
          <w:szCs w:val="24"/>
        </w:rPr>
        <w:t>цареСултане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сегодня к нам в гости придет герой сказки А.С. Пушкина «Сказка о царе Султане». Послушайте отрывок из этой сказки: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Глядь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поверх текучих вод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Лебедь белая плывет…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она, взмахнув крылами,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Полетела над волнами –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берег с высоты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Опустилася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кусты,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Встрепенулась, отряхнулась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царевной обернулась.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кого превратилась лебедь, дети? (В царевну)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Сегодня мы с вами новым способом сделаем лебедь, чтобы у каждого была своя царевна – лебедь. Поделку мы будем делать складыванием из бумаги.  Такой способ обработки бумаги называется оригами. Сначала я вам покажу последовательность </w:t>
      </w:r>
      <w:proofErr w:type="spellStart"/>
      <w:r>
        <w:rPr>
          <w:rFonts w:ascii="Times New Roman" w:hAnsi="Times New Roman"/>
          <w:sz w:val="24"/>
          <w:szCs w:val="24"/>
        </w:rPr>
        <w:t>выполненияработы</w:t>
      </w:r>
      <w:proofErr w:type="spellEnd"/>
      <w:r>
        <w:rPr>
          <w:rFonts w:ascii="Times New Roman" w:hAnsi="Times New Roman"/>
          <w:sz w:val="24"/>
          <w:szCs w:val="24"/>
        </w:rPr>
        <w:t>, а потом будем вместе выполнять по очереди все операции.</w:t>
      </w:r>
    </w:p>
    <w:p w:rsidR="00FB677F" w:rsidRDefault="00FB677F" w:rsidP="00FB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Алгоритм выполнения работы:</w:t>
      </w:r>
    </w:p>
    <w:p w:rsidR="00FB677F" w:rsidRDefault="00FB677F" w:rsidP="00FB6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Взять квадрат из белой бумаги и положить на стол (всю работу будем выполнять на столе, чтобы удобно было разглаживать сгибы);</w:t>
      </w:r>
    </w:p>
    <w:p w:rsidR="00FB677F" w:rsidRDefault="00FB677F" w:rsidP="00FB6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квадрат по диагонали пополам, чтобы получился треугольник, хорошо прогладить сгиб пальчиком;</w:t>
      </w:r>
    </w:p>
    <w:p w:rsidR="00FB677F" w:rsidRDefault="00FB677F" w:rsidP="00FB6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 треугольник на столе так, чтобы линия сгиба осталась слева;</w:t>
      </w:r>
    </w:p>
    <w:p w:rsidR="00FB677F" w:rsidRDefault="00FB677F" w:rsidP="00FB6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Небольшую часть верхнего угла отогнуть назад, хорошо прогладить сгиб пальчиком  – получится голова и клюв;</w:t>
      </w:r>
    </w:p>
    <w:p w:rsidR="00FB677F" w:rsidRDefault="00FB677F" w:rsidP="00FB6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Большую нижнюю часть загнуть вперед, прогладить хорошо сгиб пальчиком – это крыло.</w:t>
      </w:r>
    </w:p>
    <w:p w:rsidR="00FB677F" w:rsidRDefault="00FB677F" w:rsidP="00FB6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голове нарисовать фломастером глаз.</w:t>
      </w:r>
    </w:p>
    <w:p w:rsidR="00FB677F" w:rsidRDefault="00FB677F" w:rsidP="00FB677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Вот какая красивая птичка получилась? А теперь вместе со мной выполняем все операции по порядку. </w:t>
      </w:r>
      <w:proofErr w:type="gramStart"/>
      <w:r>
        <w:rPr>
          <w:rFonts w:ascii="Times New Roman" w:hAnsi="Times New Roman"/>
          <w:sz w:val="24"/>
          <w:szCs w:val="24"/>
        </w:rPr>
        <w:t>(Воспитатель проговаривает алгоритм вслух и проделывает каждую операцию не торопясь, а дети работают каждый со своей поделкой.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 следит, чтобы дети не </w:t>
      </w:r>
      <w:proofErr w:type="gramStart"/>
      <w:r>
        <w:rPr>
          <w:rFonts w:ascii="Times New Roman" w:hAnsi="Times New Roman"/>
          <w:sz w:val="24"/>
          <w:szCs w:val="24"/>
        </w:rPr>
        <w:t>отставали</w:t>
      </w:r>
      <w:proofErr w:type="gramEnd"/>
      <w:r>
        <w:rPr>
          <w:rFonts w:ascii="Times New Roman" w:hAnsi="Times New Roman"/>
          <w:sz w:val="24"/>
          <w:szCs w:val="24"/>
        </w:rPr>
        <w:t xml:space="preserve"> и оказывает помощь, кому необходимо).</w:t>
      </w:r>
    </w:p>
    <w:p w:rsidR="00FB677F" w:rsidRPr="00123646" w:rsidRDefault="00FB677F" w:rsidP="00FB677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Молодцы! Теперь у каждого из вас есть своя царевна – лебедь, дома маму научите делать такую же.</w:t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4178E6" wp14:editId="4AC7FFA6">
            <wp:simplePos x="0" y="0"/>
            <wp:positionH relativeFrom="column">
              <wp:posOffset>1652270</wp:posOffset>
            </wp:positionH>
            <wp:positionV relativeFrom="paragraph">
              <wp:posOffset>17780</wp:posOffset>
            </wp:positionV>
            <wp:extent cx="2416175" cy="1866900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77F" w:rsidRDefault="00FB677F" w:rsidP="00FB6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46C1" w:rsidRDefault="00AC46C1"/>
    <w:sectPr w:rsidR="00AC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AEF"/>
    <w:multiLevelType w:val="hybridMultilevel"/>
    <w:tmpl w:val="E3061438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2586956"/>
    <w:multiLevelType w:val="hybridMultilevel"/>
    <w:tmpl w:val="B55C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7F"/>
    <w:rsid w:val="00381664"/>
    <w:rsid w:val="00AC46C1"/>
    <w:rsid w:val="00F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2012-10-10T17:58:00Z</dcterms:created>
  <dcterms:modified xsi:type="dcterms:W3CDTF">2012-10-10T18:10:00Z</dcterms:modified>
</cp:coreProperties>
</file>