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EE" w:rsidRDefault="00E73FEE" w:rsidP="00E73FEE">
      <w:pPr>
        <w:pStyle w:val="c1"/>
        <w:spacing w:before="0" w:beforeAutospacing="0" w:after="240" w:afterAutospacing="0"/>
        <w:rPr>
          <w:sz w:val="28"/>
          <w:szCs w:val="28"/>
        </w:rPr>
      </w:pPr>
      <w:r w:rsidRPr="00E73FEE">
        <w:rPr>
          <w:rStyle w:val="c0"/>
          <w:b/>
          <w:color w:val="000000"/>
          <w:sz w:val="28"/>
          <w:szCs w:val="28"/>
        </w:rPr>
        <w:t>Цель</w:t>
      </w:r>
      <w:r>
        <w:rPr>
          <w:rStyle w:val="c0"/>
          <w:b/>
          <w:color w:val="000000"/>
          <w:sz w:val="28"/>
          <w:szCs w:val="28"/>
        </w:rPr>
        <w:t xml:space="preserve">: </w:t>
      </w:r>
      <w:r w:rsidR="00786DBB">
        <w:rPr>
          <w:sz w:val="28"/>
          <w:szCs w:val="28"/>
        </w:rPr>
        <w:t>формировать представления детей о ночном городе</w:t>
      </w:r>
    </w:p>
    <w:p w:rsidR="00E73FEE" w:rsidRDefault="00E73FEE" w:rsidP="00E73FEE">
      <w:pPr>
        <w:pStyle w:val="c1"/>
        <w:spacing w:before="0" w:beforeAutospacing="0" w:after="240" w:afterAutospacing="0"/>
        <w:rPr>
          <w:sz w:val="28"/>
          <w:szCs w:val="28"/>
        </w:rPr>
      </w:pPr>
      <w:r w:rsidRPr="00E73FEE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</w:p>
    <w:p w:rsidR="00100318" w:rsidRDefault="00E73FEE" w:rsidP="00E73FEE">
      <w:pPr>
        <w:pStyle w:val="c1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0318">
        <w:rPr>
          <w:rStyle w:val="c0"/>
          <w:color w:val="000000"/>
          <w:sz w:val="28"/>
          <w:szCs w:val="28"/>
        </w:rPr>
        <w:t xml:space="preserve">Учить использовать в работе все оттенки </w:t>
      </w:r>
      <w:r>
        <w:rPr>
          <w:rStyle w:val="c0"/>
          <w:color w:val="000000"/>
          <w:sz w:val="28"/>
          <w:szCs w:val="28"/>
        </w:rPr>
        <w:t xml:space="preserve">темного </w:t>
      </w:r>
      <w:r w:rsidR="00100318">
        <w:rPr>
          <w:rStyle w:val="c0"/>
          <w:color w:val="000000"/>
          <w:sz w:val="28"/>
          <w:szCs w:val="28"/>
        </w:rPr>
        <w:t>цвета для передачи ночного</w:t>
      </w:r>
      <w:r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времени суток</w:t>
      </w:r>
    </w:p>
    <w:p w:rsidR="00100318" w:rsidRPr="00E73FEE" w:rsidRDefault="00E73FEE" w:rsidP="00E73FEE">
      <w:pPr>
        <w:pStyle w:val="c1"/>
        <w:spacing w:before="0" w:beforeAutospacing="0" w:after="240" w:afterAutospacing="0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="00100318">
        <w:rPr>
          <w:rStyle w:val="c0"/>
          <w:color w:val="000000"/>
          <w:sz w:val="28"/>
          <w:szCs w:val="28"/>
        </w:rPr>
        <w:t>Продолжать учить детей рисовать дома различных размеров, передавать</w:t>
      </w:r>
      <w:r>
        <w:rPr>
          <w:sz w:val="28"/>
          <w:szCs w:val="28"/>
        </w:rPr>
        <w:t xml:space="preserve"> </w:t>
      </w:r>
      <w:r w:rsidR="00100318">
        <w:rPr>
          <w:rStyle w:val="c0"/>
          <w:color w:val="000000"/>
          <w:sz w:val="28"/>
          <w:szCs w:val="28"/>
        </w:rPr>
        <w:t>связь между объектами, изображать предметы ближнего и дальнего плана</w:t>
      </w:r>
      <w:r>
        <w:rPr>
          <w:rStyle w:val="c0"/>
          <w:color w:val="000000"/>
          <w:sz w:val="28"/>
          <w:szCs w:val="28"/>
        </w:rPr>
        <w:t>, тень</w:t>
      </w:r>
    </w:p>
    <w:p w:rsidR="00100318" w:rsidRDefault="00E73FEE" w:rsidP="00100318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Развивать пространственные и временные представления, моторику рук</w:t>
      </w:r>
      <w:r w:rsidR="000B223E">
        <w:rPr>
          <w:rStyle w:val="c0"/>
          <w:color w:val="000000"/>
          <w:sz w:val="28"/>
          <w:szCs w:val="28"/>
        </w:rPr>
        <w:t>, мышление</w:t>
      </w:r>
    </w:p>
    <w:p w:rsidR="00E73FEE" w:rsidRDefault="00E73FEE" w:rsidP="0010031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3FEE" w:rsidRDefault="00E73FEE" w:rsidP="00E73FEE">
      <w:pPr>
        <w:pStyle w:val="c1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Развивать фантазию, воображение, художественный вкус</w:t>
      </w:r>
    </w:p>
    <w:p w:rsidR="00100318" w:rsidRDefault="00E73FEE" w:rsidP="00E73FEE">
      <w:pPr>
        <w:pStyle w:val="c1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Воспитывать аккуратность</w:t>
      </w:r>
    </w:p>
    <w:p w:rsidR="00E73FEE" w:rsidRDefault="00E73FEE" w:rsidP="00E73FEE">
      <w:pPr>
        <w:pStyle w:val="c1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E73FEE">
        <w:rPr>
          <w:rStyle w:val="c0"/>
          <w:b/>
          <w:color w:val="000000"/>
          <w:sz w:val="28"/>
          <w:szCs w:val="28"/>
        </w:rPr>
        <w:t>Материалы: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0B223E">
        <w:rPr>
          <w:rStyle w:val="c0"/>
          <w:color w:val="000000"/>
          <w:sz w:val="28"/>
          <w:szCs w:val="28"/>
        </w:rPr>
        <w:t>акварель; восковые мелки;</w:t>
      </w:r>
      <w:r>
        <w:rPr>
          <w:rStyle w:val="c0"/>
          <w:color w:val="000000"/>
          <w:sz w:val="28"/>
          <w:szCs w:val="28"/>
        </w:rPr>
        <w:t xml:space="preserve"> образец ночного города</w:t>
      </w:r>
      <w:r w:rsidR="000B223E">
        <w:rPr>
          <w:rStyle w:val="c0"/>
          <w:color w:val="000000"/>
          <w:sz w:val="28"/>
          <w:szCs w:val="28"/>
        </w:rPr>
        <w:t>, нарисованного воспитателем</w:t>
      </w:r>
    </w:p>
    <w:p w:rsidR="00E73FEE" w:rsidRPr="00E73FEE" w:rsidRDefault="00E73FEE" w:rsidP="00E73FEE">
      <w:pPr>
        <w:pStyle w:val="c1"/>
        <w:spacing w:before="0" w:beforeAutospacing="0" w:after="240" w:afterAutospacing="0"/>
        <w:rPr>
          <w:rFonts w:ascii="Calibri" w:hAnsi="Calibri"/>
          <w:color w:val="000000"/>
          <w:sz w:val="22"/>
          <w:szCs w:val="22"/>
        </w:rPr>
      </w:pPr>
      <w:r w:rsidRPr="00E73FEE">
        <w:rPr>
          <w:rStyle w:val="c0"/>
          <w:b/>
          <w:color w:val="000000"/>
          <w:sz w:val="28"/>
          <w:szCs w:val="28"/>
        </w:rPr>
        <w:t>Предварительная работа</w:t>
      </w:r>
      <w:r>
        <w:rPr>
          <w:rStyle w:val="c0"/>
          <w:b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рассматривание домов во время прогулки, иллюстраций ночных городов</w:t>
      </w:r>
    </w:p>
    <w:p w:rsidR="00E73FEE" w:rsidRDefault="00E73FEE" w:rsidP="00E73FEE">
      <w:pPr>
        <w:pStyle w:val="c1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</w:p>
    <w:p w:rsidR="00E73FEE" w:rsidRDefault="00E73FEE" w:rsidP="00E73FEE">
      <w:pPr>
        <w:pStyle w:val="c1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</w:p>
    <w:p w:rsidR="00E73FEE" w:rsidRDefault="00E73FEE" w:rsidP="0010031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3FEE" w:rsidRDefault="00E73FEE" w:rsidP="0010031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3FEE" w:rsidRDefault="00E73FEE" w:rsidP="0010031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3FEE" w:rsidRDefault="00E73FEE" w:rsidP="0010031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3FEE" w:rsidRDefault="00E73FEE" w:rsidP="0010031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3FEE" w:rsidRDefault="00E73FEE" w:rsidP="0010031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3FEE" w:rsidRDefault="00E73FEE" w:rsidP="0010031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E64C8" w:rsidRDefault="006E64C8" w:rsidP="0010031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73FEE" w:rsidRDefault="00E73FEE" w:rsidP="0010031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3260"/>
        <w:gridCol w:w="4248"/>
        <w:gridCol w:w="3626"/>
      </w:tblGrid>
      <w:tr w:rsidR="00E73FEE" w:rsidTr="000B223E">
        <w:tc>
          <w:tcPr>
            <w:tcW w:w="3369" w:type="dxa"/>
          </w:tcPr>
          <w:p w:rsidR="00E73FEE" w:rsidRPr="00E73FEE" w:rsidRDefault="00E73FEE" w:rsidP="00E73FEE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  <w:r w:rsidRPr="00E73FEE">
              <w:rPr>
                <w:rStyle w:val="c0"/>
                <w:b/>
                <w:color w:val="000000"/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3260" w:type="dxa"/>
          </w:tcPr>
          <w:p w:rsidR="00E73FEE" w:rsidRPr="00E73FEE" w:rsidRDefault="00E73FEE" w:rsidP="00E73FEE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  <w:r w:rsidRPr="00E73FEE">
              <w:rPr>
                <w:rStyle w:val="c0"/>
                <w:b/>
                <w:color w:val="000000"/>
                <w:sz w:val="28"/>
                <w:szCs w:val="28"/>
              </w:rPr>
              <w:t>Метод и прием</w:t>
            </w:r>
          </w:p>
        </w:tc>
        <w:tc>
          <w:tcPr>
            <w:tcW w:w="4248" w:type="dxa"/>
          </w:tcPr>
          <w:p w:rsidR="00E73FEE" w:rsidRPr="00E73FEE" w:rsidRDefault="00E73FEE" w:rsidP="00E73FEE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  <w:r w:rsidRPr="00E73FEE">
              <w:rPr>
                <w:rStyle w:val="c0"/>
                <w:b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626" w:type="dxa"/>
          </w:tcPr>
          <w:p w:rsidR="00E73FEE" w:rsidRPr="00E73FEE" w:rsidRDefault="00E73FEE" w:rsidP="00E73FEE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  <w:r w:rsidRPr="00E73FEE">
              <w:rPr>
                <w:rStyle w:val="c0"/>
                <w:b/>
                <w:color w:val="000000"/>
                <w:sz w:val="28"/>
                <w:szCs w:val="28"/>
              </w:rPr>
              <w:t>Дети</w:t>
            </w:r>
          </w:p>
        </w:tc>
      </w:tr>
      <w:tr w:rsidR="00E73FEE" w:rsidTr="000B223E">
        <w:tc>
          <w:tcPr>
            <w:tcW w:w="3369" w:type="dxa"/>
          </w:tcPr>
          <w:p w:rsidR="00E73FEE" w:rsidRPr="00786DBB" w:rsidRDefault="00E73FE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786DBB">
              <w:rPr>
                <w:rStyle w:val="c0"/>
                <w:color w:val="000000"/>
                <w:sz w:val="28"/>
                <w:szCs w:val="28"/>
                <w:u w:val="single"/>
              </w:rPr>
              <w:t>Организационный момент</w:t>
            </w:r>
            <w:r w:rsidR="00786DBB">
              <w:rPr>
                <w:rStyle w:val="c0"/>
                <w:color w:val="000000"/>
                <w:sz w:val="28"/>
                <w:szCs w:val="28"/>
                <w:u w:val="single"/>
              </w:rPr>
              <w:t>:</w:t>
            </w:r>
            <w:r w:rsidR="00786DBB">
              <w:rPr>
                <w:rStyle w:val="c0"/>
                <w:color w:val="000000"/>
                <w:sz w:val="28"/>
                <w:szCs w:val="28"/>
              </w:rPr>
              <w:t xml:space="preserve"> Чтение стихотворения</w:t>
            </w:r>
          </w:p>
        </w:tc>
        <w:tc>
          <w:tcPr>
            <w:tcW w:w="3260" w:type="dxa"/>
          </w:tcPr>
          <w:p w:rsidR="00E73FEE" w:rsidRDefault="002109D0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Словесный метод, п</w:t>
            </w:r>
            <w:r w:rsidR="00786DBB">
              <w:rPr>
                <w:rStyle w:val="c0"/>
                <w:color w:val="000000"/>
                <w:sz w:val="28"/>
                <w:szCs w:val="28"/>
              </w:rPr>
              <w:t>рименение художественного слова</w:t>
            </w:r>
          </w:p>
        </w:tc>
        <w:tc>
          <w:tcPr>
            <w:tcW w:w="4248" w:type="dxa"/>
          </w:tcPr>
          <w:p w:rsidR="000B223E" w:rsidRPr="000B223E" w:rsidRDefault="000B223E" w:rsidP="000B223E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B223E">
              <w:rPr>
                <w:rStyle w:val="c0"/>
                <w:i/>
                <w:color w:val="000000"/>
                <w:sz w:val="28"/>
                <w:szCs w:val="28"/>
              </w:rPr>
              <w:t>Есть особая прелесть в ночных городах –</w:t>
            </w:r>
          </w:p>
          <w:p w:rsidR="000B223E" w:rsidRPr="000B223E" w:rsidRDefault="000B223E" w:rsidP="000B223E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B223E">
              <w:rPr>
                <w:rStyle w:val="c0"/>
                <w:i/>
                <w:color w:val="000000"/>
                <w:sz w:val="28"/>
                <w:szCs w:val="28"/>
              </w:rPr>
              <w:t>Городах, и великих, и малых.</w:t>
            </w:r>
          </w:p>
          <w:p w:rsidR="000B223E" w:rsidRPr="000B223E" w:rsidRDefault="000B223E" w:rsidP="000B223E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B223E">
              <w:rPr>
                <w:rStyle w:val="c0"/>
                <w:i/>
                <w:color w:val="000000"/>
                <w:sz w:val="28"/>
                <w:szCs w:val="28"/>
              </w:rPr>
              <w:t>Это света квадраты на тёмных домах.</w:t>
            </w:r>
          </w:p>
          <w:p w:rsidR="000B223E" w:rsidRPr="000B223E" w:rsidRDefault="000B223E" w:rsidP="000B223E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B223E">
              <w:rPr>
                <w:rStyle w:val="c0"/>
                <w:i/>
                <w:color w:val="000000"/>
                <w:sz w:val="28"/>
                <w:szCs w:val="28"/>
              </w:rPr>
              <w:t>Это фары машин запоздалых.</w:t>
            </w:r>
          </w:p>
          <w:p w:rsidR="000B223E" w:rsidRPr="000B223E" w:rsidRDefault="000B223E" w:rsidP="000B223E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B223E">
              <w:rPr>
                <w:rStyle w:val="c0"/>
                <w:i/>
                <w:color w:val="000000"/>
                <w:sz w:val="28"/>
                <w:szCs w:val="28"/>
              </w:rPr>
              <w:t>Это блещут брильянты ночных фонарей,</w:t>
            </w:r>
          </w:p>
          <w:p w:rsidR="000B223E" w:rsidRPr="000B223E" w:rsidRDefault="000B223E" w:rsidP="000B223E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B223E">
              <w:rPr>
                <w:rStyle w:val="c0"/>
                <w:i/>
                <w:color w:val="000000"/>
                <w:sz w:val="28"/>
                <w:szCs w:val="28"/>
              </w:rPr>
              <w:t>Отражаясь на шёлке проспекта-</w:t>
            </w:r>
          </w:p>
          <w:p w:rsidR="000B223E" w:rsidRPr="000B223E" w:rsidRDefault="000B223E" w:rsidP="000B223E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0B223E">
              <w:rPr>
                <w:rStyle w:val="c0"/>
                <w:i/>
                <w:color w:val="000000"/>
                <w:sz w:val="28"/>
                <w:szCs w:val="28"/>
              </w:rPr>
              <w:t>Города! Вы меня покорили своей</w:t>
            </w:r>
          </w:p>
          <w:p w:rsidR="00E73FEE" w:rsidRDefault="000B223E" w:rsidP="000B223E">
            <w:pPr>
              <w:pStyle w:val="c1"/>
              <w:spacing w:before="0" w:beforeAutospacing="0" w:after="0" w:afterAutospacing="0"/>
              <w:jc w:val="both"/>
              <w:rPr>
                <w:rStyle w:val="c0"/>
                <w:i/>
                <w:color w:val="000000"/>
                <w:sz w:val="28"/>
                <w:szCs w:val="28"/>
              </w:rPr>
            </w:pPr>
            <w:r w:rsidRPr="000B223E">
              <w:rPr>
                <w:rStyle w:val="c0"/>
                <w:i/>
                <w:color w:val="000000"/>
                <w:sz w:val="28"/>
                <w:szCs w:val="28"/>
              </w:rPr>
              <w:t>Тайной солнечно - лунного спектра.</w:t>
            </w:r>
          </w:p>
          <w:p w:rsidR="000B223E" w:rsidRPr="000B223E" w:rsidRDefault="000B223E" w:rsidP="000B223E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вы думаете, что мы сегодня будем рисовать?</w:t>
            </w:r>
          </w:p>
        </w:tc>
        <w:tc>
          <w:tcPr>
            <w:tcW w:w="3626" w:type="dxa"/>
          </w:tcPr>
          <w:p w:rsidR="00E73FE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внимательно слушают стихотворение и отвечают на вопрос</w:t>
            </w:r>
          </w:p>
        </w:tc>
      </w:tr>
      <w:tr w:rsidR="00E73FEE" w:rsidTr="000B223E">
        <w:tc>
          <w:tcPr>
            <w:tcW w:w="3369" w:type="dxa"/>
          </w:tcPr>
          <w:p w:rsidR="00E73FE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u w:val="single"/>
              </w:rPr>
            </w:pPr>
            <w:r w:rsidRPr="00786DBB">
              <w:rPr>
                <w:rStyle w:val="c0"/>
                <w:color w:val="000000"/>
                <w:sz w:val="28"/>
                <w:szCs w:val="28"/>
                <w:u w:val="single"/>
              </w:rPr>
              <w:t>Основной этап</w:t>
            </w:r>
            <w:r w:rsidR="00786DBB">
              <w:rPr>
                <w:rStyle w:val="c0"/>
                <w:color w:val="000000"/>
                <w:sz w:val="28"/>
                <w:szCs w:val="28"/>
                <w:u w:val="single"/>
              </w:rPr>
              <w:t>:</w:t>
            </w:r>
          </w:p>
          <w:p w:rsidR="00786DBB" w:rsidRDefault="00786DBB" w:rsidP="00786DBB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1. Рассматривание </w:t>
            </w:r>
            <w:r w:rsidR="002109D0">
              <w:rPr>
                <w:rStyle w:val="c0"/>
                <w:color w:val="000000"/>
                <w:sz w:val="28"/>
                <w:szCs w:val="28"/>
              </w:rPr>
              <w:t>нарисованного ночного города</w:t>
            </w: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2. Показ последовательности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выполнения работы с объяснением, закрепление последовательности</w:t>
            </w: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3. Физкультминутка "раз, два, три...</w:t>
            </w: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P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Самостоятельная продуктивная деятельность детей</w:t>
            </w:r>
          </w:p>
        </w:tc>
        <w:tc>
          <w:tcPr>
            <w:tcW w:w="3260" w:type="dxa"/>
          </w:tcPr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Метод демонстрации</w:t>
            </w:r>
            <w:r w:rsidR="002109D0">
              <w:rPr>
                <w:rStyle w:val="c0"/>
                <w:color w:val="000000"/>
                <w:sz w:val="28"/>
                <w:szCs w:val="28"/>
              </w:rPr>
              <w:t>, показ образца</w:t>
            </w: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Метод демонстрации</w:t>
            </w:r>
            <w:r w:rsidR="002109D0">
              <w:rPr>
                <w:rStyle w:val="c0"/>
                <w:color w:val="000000"/>
                <w:sz w:val="28"/>
                <w:szCs w:val="28"/>
              </w:rPr>
              <w:t>, показ способа действия</w:t>
            </w: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Здоровьесбережение</w:t>
            </w:r>
            <w:proofErr w:type="spellEnd"/>
            <w:r w:rsidR="002109D0">
              <w:rPr>
                <w:rStyle w:val="c0"/>
                <w:color w:val="000000"/>
                <w:sz w:val="28"/>
                <w:szCs w:val="28"/>
              </w:rPr>
              <w:t>, метод демонстрации, показ способа действия, речь с движением</w:t>
            </w: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109D0" w:rsidRDefault="002109D0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Практический метод,</w:t>
            </w:r>
          </w:p>
          <w:p w:rsidR="00786DBB" w:rsidRDefault="002109D0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</w:t>
            </w:r>
            <w:r w:rsidR="00786DBB">
              <w:rPr>
                <w:rStyle w:val="c0"/>
                <w:color w:val="000000"/>
                <w:sz w:val="28"/>
                <w:szCs w:val="28"/>
              </w:rPr>
              <w:t>етрадиционная техника рисования - восковые мелки + акварель</w:t>
            </w: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4248" w:type="dxa"/>
          </w:tcPr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E73FE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Посмотрите, какой ночной город у меня получился -: высота домов, их расположение, деревья, фонари, река, здания в ней отражаются в перевёрнутом виде.  Какие цвета вы видите? А как вы думаете, как и чем я рисовала?</w:t>
            </w: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109D0" w:rsidRDefault="002109D0" w:rsidP="000B223E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0B223E" w:rsidP="000B223E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Правильно! Я рисовала восковыми мелками и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акварелью, предлагаю научиться рисовать в этой технике</w:t>
            </w:r>
          </w:p>
          <w:p w:rsidR="00786DBB" w:rsidRDefault="00786DBB" w:rsidP="000B223E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0B223E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0B223E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786DBB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 - подняться, потянуться</w:t>
            </w:r>
          </w:p>
          <w:p w:rsidR="00786DBB" w:rsidRDefault="00786DBB" w:rsidP="00786DBB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Два - согнуться, разогнуться</w:t>
            </w:r>
          </w:p>
          <w:p w:rsidR="00786DBB" w:rsidRDefault="00786DBB" w:rsidP="00786DBB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Три - в ладоши три хлопка, головою три кивка</w:t>
            </w:r>
          </w:p>
          <w:p w:rsidR="00786DBB" w:rsidRDefault="00786DBB" w:rsidP="00786DBB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786DBB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Вот мы с вами немного передохнули, а теперь можно приступить к работе</w:t>
            </w:r>
          </w:p>
        </w:tc>
        <w:tc>
          <w:tcPr>
            <w:tcW w:w="3626" w:type="dxa"/>
          </w:tcPr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E73FE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Дети, рассматривают картинку, называют цвета, говорят свои предположения</w:t>
            </w: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2109D0" w:rsidRDefault="002109D0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0B223E" w:rsidRDefault="000B223E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Дети внимательно смотрят и запоминают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последовательность выполнения рисунка</w:t>
            </w: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выполняют движения вместе с воспитателем</w:t>
            </w: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рисуют ночной город, вспоминая последовательность выполнения</w:t>
            </w:r>
          </w:p>
        </w:tc>
      </w:tr>
      <w:tr w:rsidR="00E73FEE" w:rsidTr="000B223E">
        <w:tc>
          <w:tcPr>
            <w:tcW w:w="3369" w:type="dxa"/>
          </w:tcPr>
          <w:p w:rsidR="00E73FEE" w:rsidRPr="00786DBB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u w:val="single"/>
              </w:rPr>
            </w:pPr>
            <w:r w:rsidRPr="00786DBB">
              <w:rPr>
                <w:rStyle w:val="c0"/>
                <w:color w:val="000000"/>
                <w:sz w:val="28"/>
                <w:szCs w:val="28"/>
                <w:u w:val="single"/>
              </w:rPr>
              <w:lastRenderedPageBreak/>
              <w:t>Заключительный этап</w:t>
            </w:r>
            <w:r w:rsidR="002109D0">
              <w:rPr>
                <w:rStyle w:val="c0"/>
                <w:color w:val="000000"/>
                <w:sz w:val="28"/>
                <w:szCs w:val="28"/>
              </w:rPr>
              <w:t xml:space="preserve"> Рассматривание получившихся ночных улиц</w:t>
            </w:r>
          </w:p>
        </w:tc>
        <w:tc>
          <w:tcPr>
            <w:tcW w:w="3260" w:type="dxa"/>
          </w:tcPr>
          <w:p w:rsidR="00E73FEE" w:rsidRDefault="002109D0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Словесный метод, беседа</w:t>
            </w:r>
          </w:p>
        </w:tc>
        <w:tc>
          <w:tcPr>
            <w:tcW w:w="4248" w:type="dxa"/>
          </w:tcPr>
          <w:p w:rsidR="006E64C8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Ребята давайте рассмотрим ваши работы и вы скажите что у вас получилось а что нет</w:t>
            </w:r>
          </w:p>
        </w:tc>
        <w:tc>
          <w:tcPr>
            <w:tcW w:w="3626" w:type="dxa"/>
          </w:tcPr>
          <w:p w:rsidR="00E73FEE" w:rsidRDefault="00786DBB" w:rsidP="00100318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самооценка: что получилось, что нет</w:t>
            </w:r>
          </w:p>
        </w:tc>
      </w:tr>
    </w:tbl>
    <w:p w:rsidR="00E73FEE" w:rsidRDefault="00E73FEE" w:rsidP="0010031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132DE" w:rsidRDefault="001132DE"/>
    <w:sectPr w:rsidR="001132DE" w:rsidSect="0014374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0318"/>
    <w:rsid w:val="000B223E"/>
    <w:rsid w:val="00100318"/>
    <w:rsid w:val="001132DE"/>
    <w:rsid w:val="0014374E"/>
    <w:rsid w:val="00182F5D"/>
    <w:rsid w:val="00206997"/>
    <w:rsid w:val="002109D0"/>
    <w:rsid w:val="00222633"/>
    <w:rsid w:val="00315EA0"/>
    <w:rsid w:val="006E64C8"/>
    <w:rsid w:val="00786DBB"/>
    <w:rsid w:val="00E664A4"/>
    <w:rsid w:val="00E73FEE"/>
    <w:rsid w:val="00EA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0318"/>
  </w:style>
  <w:style w:type="table" w:styleId="a3">
    <w:name w:val="Table Grid"/>
    <w:basedOn w:val="a1"/>
    <w:uiPriority w:val="59"/>
    <w:rsid w:val="00E73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Acer-pc</cp:lastModifiedBy>
  <cp:revision>3</cp:revision>
  <dcterms:created xsi:type="dcterms:W3CDTF">2014-09-29T14:19:00Z</dcterms:created>
  <dcterms:modified xsi:type="dcterms:W3CDTF">2014-10-12T11:20:00Z</dcterms:modified>
</cp:coreProperties>
</file>