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2" w:rsidRPr="00AE025D" w:rsidRDefault="0055146C" w:rsidP="006B36C8">
      <w:pPr>
        <w:jc w:val="center"/>
        <w:rPr>
          <w:rFonts w:asciiTheme="majorHAnsi" w:hAnsiTheme="majorHAnsi" w:cstheme="minorHAnsi"/>
          <w:b/>
          <w:sz w:val="36"/>
          <w:szCs w:val="28"/>
        </w:rPr>
      </w:pPr>
      <w:r w:rsidRPr="00AE025D">
        <w:rPr>
          <w:rFonts w:asciiTheme="majorHAnsi" w:hAnsiTheme="majorHAnsi" w:cstheme="minorHAnsi"/>
          <w:b/>
          <w:sz w:val="36"/>
          <w:szCs w:val="28"/>
        </w:rPr>
        <w:t>Проект  «Чехов – детям»</w:t>
      </w:r>
    </w:p>
    <w:p w:rsidR="006B36C8" w:rsidRPr="00AE025D" w:rsidRDefault="00AE025D" w:rsidP="006B36C8">
      <w:pPr>
        <w:jc w:val="center"/>
        <w:rPr>
          <w:rFonts w:asciiTheme="majorHAnsi" w:hAnsiTheme="majorHAnsi" w:cstheme="minorHAnsi"/>
          <w:sz w:val="32"/>
          <w:szCs w:val="28"/>
        </w:rPr>
      </w:pPr>
      <w:r w:rsidRPr="00AE025D">
        <w:rPr>
          <w:rFonts w:asciiTheme="majorHAnsi" w:hAnsiTheme="majorHAnsi" w:cstheme="minorHAnsi"/>
          <w:sz w:val="32"/>
          <w:szCs w:val="28"/>
        </w:rPr>
        <w:t>д</w:t>
      </w:r>
      <w:r w:rsidR="006B36C8" w:rsidRPr="00AE025D">
        <w:rPr>
          <w:rFonts w:asciiTheme="majorHAnsi" w:hAnsiTheme="majorHAnsi" w:cstheme="minorHAnsi"/>
          <w:sz w:val="32"/>
          <w:szCs w:val="28"/>
        </w:rPr>
        <w:t>ля детей подготовительной группы (6-7 лет)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28"/>
          <w:szCs w:val="28"/>
          <w:u w:val="single"/>
        </w:rPr>
        <w:t>Тип проекта</w:t>
      </w:r>
      <w:proofErr w:type="gramStart"/>
      <w:r w:rsidRPr="00AE025D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r w:rsidRPr="00AE025D">
        <w:rPr>
          <w:rFonts w:asciiTheme="majorHAnsi" w:hAnsiTheme="majorHAnsi" w:cstheme="minorHAnsi"/>
          <w:sz w:val="28"/>
          <w:szCs w:val="28"/>
        </w:rPr>
        <w:t>: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 Краткосрочный  с 26.01-30.01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  <w:u w:val="single"/>
        </w:rPr>
      </w:pPr>
      <w:r w:rsidRPr="00AE025D">
        <w:rPr>
          <w:rFonts w:asciiTheme="majorHAnsi" w:hAnsiTheme="majorHAnsi" w:cstheme="minorHAnsi"/>
          <w:b/>
          <w:sz w:val="28"/>
          <w:szCs w:val="28"/>
          <w:u w:val="single"/>
        </w:rPr>
        <w:t>Цель:</w:t>
      </w:r>
      <w:r w:rsidRPr="00AE025D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r w:rsidRPr="00AE025D">
        <w:rPr>
          <w:rFonts w:asciiTheme="majorHAnsi" w:hAnsiTheme="majorHAnsi" w:cstheme="minorHAnsi"/>
          <w:sz w:val="28"/>
          <w:szCs w:val="28"/>
        </w:rPr>
        <w:t>Знакомство с жизнью и творчеством А.П. Чехова.</w:t>
      </w:r>
    </w:p>
    <w:p w:rsidR="006B36C8" w:rsidRPr="00AE025D" w:rsidRDefault="0055146C" w:rsidP="0055146C">
      <w:pPr>
        <w:ind w:left="-851" w:firstLine="284"/>
        <w:rPr>
          <w:rFonts w:asciiTheme="majorHAnsi" w:hAnsiTheme="majorHAnsi" w:cstheme="minorHAnsi"/>
          <w:b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28"/>
          <w:szCs w:val="28"/>
          <w:u w:val="single"/>
        </w:rPr>
        <w:t xml:space="preserve">Задачи: </w:t>
      </w:r>
      <w:r w:rsidRPr="00AE025D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-познакомить детей с жизнью и творчеством писателя.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пополнить знания детей об истории родного города; формировать умение видеть историю вокруг себя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развивать познавательный интерес, память, умение слушать.</w:t>
      </w:r>
    </w:p>
    <w:p w:rsidR="0055146C" w:rsidRPr="00AE025D" w:rsidRDefault="0055146C" w:rsidP="0055146C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воспитывать чувства патриотизма и гордости за наших великих земляков, а так же любовь к литературе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28"/>
          <w:szCs w:val="28"/>
        </w:rPr>
        <w:t>Виды детской деятельности</w:t>
      </w:r>
      <w:r w:rsidRPr="00AE025D">
        <w:rPr>
          <w:rFonts w:asciiTheme="majorHAnsi" w:hAnsiTheme="majorHAnsi" w:cstheme="minorHAnsi"/>
          <w:sz w:val="28"/>
          <w:szCs w:val="28"/>
        </w:rPr>
        <w:t>: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познавательно-исследовательская;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игровая;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коммуникативная;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восприятие художественной литературы;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продуктивная деятельность.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b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28"/>
          <w:szCs w:val="28"/>
        </w:rPr>
        <w:t>Предполагаемый результат: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 Активное участие детей и родителей в проектной деятельности.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Освоение доступных знаний об истории родного края, о жизни и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proofErr w:type="gramStart"/>
      <w:r w:rsidRPr="00AE025D">
        <w:rPr>
          <w:rFonts w:asciiTheme="majorHAnsi" w:hAnsiTheme="majorHAnsi" w:cstheme="minorHAnsi"/>
          <w:sz w:val="28"/>
          <w:szCs w:val="28"/>
        </w:rPr>
        <w:t>творчестве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 знаменитого земляка  писателя А.П.Чехова.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 Формирование у детей умения выражать собственное мнение,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анализировать, живо реагировать на происходящее.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 Воспитание интереса к художественной литературе.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Приобретение детьми дошкольного возраста навыков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социального общения с взрослыми.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lastRenderedPageBreak/>
        <w:t>- Воспитание любви и бережного отношения к городу.</w:t>
      </w:r>
    </w:p>
    <w:p w:rsidR="006B36C8" w:rsidRPr="00AE025D" w:rsidRDefault="0055146C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32"/>
          <w:szCs w:val="28"/>
          <w:u w:val="single"/>
        </w:rPr>
        <w:t>Актуальность</w:t>
      </w:r>
      <w:r w:rsidRPr="00AE025D">
        <w:rPr>
          <w:rFonts w:asciiTheme="majorHAnsi" w:hAnsiTheme="majorHAnsi" w:cstheme="minorHAnsi"/>
          <w:sz w:val="32"/>
          <w:szCs w:val="28"/>
        </w:rPr>
        <w:t>:</w:t>
      </w:r>
      <w:r w:rsidRPr="00AE025D">
        <w:rPr>
          <w:rFonts w:asciiTheme="majorHAnsi" w:hAnsiTheme="majorHAnsi" w:cstheme="minorHAnsi"/>
          <w:sz w:val="28"/>
          <w:szCs w:val="28"/>
        </w:rPr>
        <w:t xml:space="preserve"> </w:t>
      </w:r>
      <w:r w:rsidR="006B36C8" w:rsidRPr="00AE025D">
        <w:rPr>
          <w:rFonts w:asciiTheme="majorHAnsi" w:hAnsiTheme="majorHAnsi" w:cstheme="minorHAnsi"/>
          <w:sz w:val="28"/>
          <w:szCs w:val="28"/>
        </w:rPr>
        <w:t>В январе для детей подготовительных групп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в детском саду организуются экскурсии по чеховским местам города,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готовятся и проводятся тематические чеховские занятия и праздники. Имя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Антона Павловича Чехова– 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зн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аковое для культуры Таганрога. В городе,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proofErr w:type="gramStart"/>
      <w:r w:rsidRPr="00AE025D">
        <w:rPr>
          <w:rFonts w:asciiTheme="majorHAnsi" w:hAnsiTheme="majorHAnsi" w:cstheme="minorHAnsi"/>
          <w:sz w:val="28"/>
          <w:szCs w:val="28"/>
        </w:rPr>
        <w:t>являющемся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 Родиной великого писателя и драматурга, созданы и успешно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работают литературный и </w:t>
      </w:r>
      <w:proofErr w:type="spellStart"/>
      <w:r w:rsidRPr="00AE025D">
        <w:rPr>
          <w:rFonts w:asciiTheme="majorHAnsi" w:hAnsiTheme="majorHAnsi" w:cstheme="minorHAnsi"/>
          <w:sz w:val="28"/>
          <w:szCs w:val="28"/>
        </w:rPr>
        <w:t>историко</w:t>
      </w:r>
      <w:proofErr w:type="spellEnd"/>
      <w:r w:rsidRPr="00AE025D">
        <w:rPr>
          <w:rFonts w:asciiTheme="majorHAnsi" w:hAnsiTheme="majorHAnsi" w:cstheme="minorHAnsi"/>
          <w:sz w:val="28"/>
          <w:szCs w:val="28"/>
        </w:rPr>
        <w:t xml:space="preserve">– 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ар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хитектурный музей– заповедник им.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А. П.Чехова, художественный музей. Много исторических мест Таганрога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связано с именем писателя. Знакомство с жизнью и творчеством 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великого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писателя– 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зе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>мляка занимает важное место в формировании у дошкольников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национального и гражданского самосознания, уважении 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культурных</w:t>
      </w:r>
      <w:proofErr w:type="gramEnd"/>
    </w:p>
    <w:p w:rsidR="00B86A5B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традиций. </w:t>
      </w:r>
      <w:r w:rsidR="0055146C" w:rsidRPr="00AE025D">
        <w:rPr>
          <w:rFonts w:asciiTheme="majorHAnsi" w:hAnsiTheme="majorHAnsi" w:cstheme="minorHAnsi"/>
          <w:sz w:val="28"/>
          <w:szCs w:val="28"/>
        </w:rPr>
        <w:t>Это явилось стимулом к реализации проекта «Чехов – детям».</w:t>
      </w:r>
    </w:p>
    <w:p w:rsidR="0055146C" w:rsidRPr="00AE025D" w:rsidRDefault="0055146C" w:rsidP="00AE025D">
      <w:pPr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 Данный проект обеспечил условия для осуществления патриотического </w:t>
      </w:r>
      <w:r w:rsidR="00AE025D">
        <w:rPr>
          <w:rFonts w:asciiTheme="majorHAnsi" w:hAnsiTheme="majorHAnsi" w:cstheme="minorHAnsi"/>
          <w:sz w:val="28"/>
          <w:szCs w:val="28"/>
        </w:rPr>
        <w:t xml:space="preserve">   </w:t>
      </w:r>
      <w:r w:rsidRPr="00AE025D">
        <w:rPr>
          <w:rFonts w:asciiTheme="majorHAnsi" w:hAnsiTheme="majorHAnsi" w:cstheme="minorHAnsi"/>
          <w:sz w:val="28"/>
          <w:szCs w:val="28"/>
        </w:rPr>
        <w:t>воспитания, понимания и осмысления детьми культурного наследия нашего города.</w:t>
      </w:r>
    </w:p>
    <w:p w:rsidR="00A029FE" w:rsidRPr="00AE025D" w:rsidRDefault="00A029FE" w:rsidP="006B36C8">
      <w:pPr>
        <w:ind w:left="-851" w:firstLine="284"/>
        <w:rPr>
          <w:rFonts w:asciiTheme="majorHAnsi" w:hAnsiTheme="majorHAnsi" w:cstheme="minorHAnsi"/>
          <w:b/>
          <w:sz w:val="32"/>
          <w:szCs w:val="28"/>
        </w:rPr>
      </w:pPr>
      <w:r w:rsidRPr="00AE025D">
        <w:rPr>
          <w:rFonts w:asciiTheme="majorHAnsi" w:hAnsiTheme="majorHAnsi" w:cstheme="minorHAnsi"/>
          <w:b/>
          <w:sz w:val="32"/>
          <w:szCs w:val="28"/>
          <w:lang w:val="en-US"/>
        </w:rPr>
        <w:t xml:space="preserve">I </w:t>
      </w:r>
      <w:r w:rsidRPr="00AE025D">
        <w:rPr>
          <w:rFonts w:asciiTheme="majorHAnsi" w:hAnsiTheme="majorHAnsi" w:cstheme="minorHAnsi"/>
          <w:b/>
          <w:sz w:val="32"/>
          <w:szCs w:val="28"/>
        </w:rPr>
        <w:t xml:space="preserve">этап: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b/>
          <w:sz w:val="28"/>
          <w:szCs w:val="28"/>
        </w:rPr>
      </w:pPr>
      <w:r w:rsidRPr="00AE025D">
        <w:rPr>
          <w:rFonts w:asciiTheme="majorHAnsi" w:hAnsiTheme="majorHAnsi" w:cstheme="minorHAnsi"/>
          <w:b/>
          <w:sz w:val="28"/>
          <w:szCs w:val="28"/>
        </w:rPr>
        <w:t>Предварительная  работа: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1.  Знакомство с биографией А. П.Чехова.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2.  Оформление  тематической  стенки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«Ч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еховские места»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3.  </w:t>
      </w:r>
      <w:proofErr w:type="spellStart"/>
      <w:r w:rsidRPr="00AE025D">
        <w:rPr>
          <w:rFonts w:asciiTheme="majorHAnsi" w:hAnsiTheme="majorHAnsi" w:cstheme="minorHAnsi"/>
          <w:sz w:val="28"/>
          <w:szCs w:val="28"/>
        </w:rPr>
        <w:t>ПросмотрDVD</w:t>
      </w:r>
      <w:proofErr w:type="spellEnd"/>
      <w:r w:rsidRPr="00AE025D">
        <w:rPr>
          <w:rFonts w:asciiTheme="majorHAnsi" w:hAnsiTheme="majorHAnsi" w:cstheme="minorHAnsi"/>
          <w:sz w:val="28"/>
          <w:szCs w:val="28"/>
        </w:rPr>
        <w:t xml:space="preserve"> – диска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«Ч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 xml:space="preserve">еховские места в Таганроге». 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4.  Чтение рассказов А. П.Чехов</w:t>
      </w:r>
      <w:proofErr w:type="gramStart"/>
      <w:r w:rsidRPr="00AE025D">
        <w:rPr>
          <w:rFonts w:asciiTheme="majorHAnsi" w:hAnsiTheme="majorHAnsi" w:cstheme="minorHAnsi"/>
          <w:sz w:val="28"/>
          <w:szCs w:val="28"/>
        </w:rPr>
        <w:t>а«</w:t>
      </w:r>
      <w:proofErr w:type="gramEnd"/>
      <w:r w:rsidRPr="00AE025D">
        <w:rPr>
          <w:rFonts w:asciiTheme="majorHAnsi" w:hAnsiTheme="majorHAnsi" w:cstheme="minorHAnsi"/>
          <w:sz w:val="28"/>
          <w:szCs w:val="28"/>
        </w:rPr>
        <w:t>Каштанка», «Белолобый», «Ванька» и</w:t>
      </w:r>
    </w:p>
    <w:p w:rsidR="006B36C8" w:rsidRPr="00AE025D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др.,  просмотр мультфильмов</w:t>
      </w:r>
    </w:p>
    <w:p w:rsidR="006B36C8" w:rsidRDefault="006B36C8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5.  Создание рисунков  и поделок по произведениям А. П.Чехова.</w:t>
      </w:r>
      <w:r w:rsidR="00A029FE" w:rsidRPr="00AE025D">
        <w:rPr>
          <w:rFonts w:asciiTheme="majorHAnsi" w:hAnsiTheme="majorHAnsi" w:cstheme="minorHAnsi"/>
          <w:sz w:val="28"/>
          <w:szCs w:val="28"/>
        </w:rPr>
        <w:t xml:space="preserve"> </w:t>
      </w:r>
    </w:p>
    <w:p w:rsidR="00AE025D" w:rsidRDefault="00AE025D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</w:p>
    <w:p w:rsidR="00AE025D" w:rsidRPr="00AE025D" w:rsidRDefault="00AE025D" w:rsidP="006B36C8">
      <w:pPr>
        <w:ind w:left="-851" w:firstLine="284"/>
        <w:rPr>
          <w:rFonts w:asciiTheme="majorHAnsi" w:hAnsiTheme="majorHAnsi" w:cstheme="minorHAnsi"/>
          <w:sz w:val="28"/>
          <w:szCs w:val="28"/>
        </w:rPr>
      </w:pPr>
    </w:p>
    <w:p w:rsidR="00A029FE" w:rsidRPr="00AE025D" w:rsidRDefault="00A029FE" w:rsidP="006B36C8">
      <w:pPr>
        <w:ind w:left="-851" w:firstLine="284"/>
        <w:rPr>
          <w:rFonts w:asciiTheme="majorHAnsi" w:hAnsiTheme="majorHAnsi" w:cstheme="minorHAnsi"/>
          <w:b/>
          <w:sz w:val="32"/>
          <w:szCs w:val="28"/>
        </w:rPr>
      </w:pPr>
      <w:r w:rsidRPr="00AE025D">
        <w:rPr>
          <w:rFonts w:asciiTheme="majorHAnsi" w:hAnsiTheme="majorHAnsi" w:cstheme="minorHAnsi"/>
          <w:b/>
          <w:sz w:val="32"/>
          <w:szCs w:val="28"/>
          <w:lang w:val="en-US"/>
        </w:rPr>
        <w:lastRenderedPageBreak/>
        <w:t xml:space="preserve">II </w:t>
      </w:r>
      <w:r w:rsidRPr="00AE025D">
        <w:rPr>
          <w:rFonts w:asciiTheme="majorHAnsi" w:hAnsiTheme="majorHAnsi" w:cstheme="minorHAnsi"/>
          <w:b/>
          <w:sz w:val="32"/>
          <w:szCs w:val="28"/>
        </w:rPr>
        <w:t>этап:</w:t>
      </w:r>
    </w:p>
    <w:p w:rsidR="00A029FE" w:rsidRPr="00AE025D" w:rsidRDefault="00A029FE" w:rsidP="00AE025D">
      <w:pPr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-Беседы «Ознакомление с образом жизни современников А.П.Чехова», «Жизнь и творчество А.П.Чехова», «История моего города», «Улица, на которой  ты живёшь», </w:t>
      </w:r>
      <w:r w:rsidR="00B86A5B" w:rsidRPr="00AE025D">
        <w:rPr>
          <w:rFonts w:asciiTheme="majorHAnsi" w:hAnsiTheme="majorHAnsi" w:cstheme="minorHAnsi"/>
          <w:sz w:val="28"/>
          <w:szCs w:val="28"/>
        </w:rPr>
        <w:t xml:space="preserve">«Знаменитые жители </w:t>
      </w:r>
      <w:r w:rsidRPr="00AE025D">
        <w:rPr>
          <w:rFonts w:asciiTheme="majorHAnsi" w:hAnsiTheme="majorHAnsi" w:cstheme="minorHAnsi"/>
          <w:sz w:val="28"/>
          <w:szCs w:val="28"/>
        </w:rPr>
        <w:t xml:space="preserve"> Таганрога», «Памятники великим людям нашего города», «Город А.П. Чехова».</w:t>
      </w:r>
    </w:p>
    <w:p w:rsidR="00B86A5B" w:rsidRPr="00AE025D" w:rsidRDefault="00B86A5B" w:rsidP="00AE025D">
      <w:pPr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Виртуальные экскурсии: </w:t>
      </w:r>
    </w:p>
    <w:p w:rsidR="00B86A5B" w:rsidRPr="00AE025D" w:rsidRDefault="00AE025D" w:rsidP="00AE025D">
      <w:pPr>
        <w:pStyle w:val="a3"/>
        <w:spacing w:line="360" w:lineRule="auto"/>
        <w:ind w:left="-207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</w:t>
      </w:r>
      <w:r w:rsidR="00B86A5B" w:rsidRPr="00AE025D">
        <w:rPr>
          <w:rFonts w:asciiTheme="majorHAnsi" w:hAnsiTheme="majorHAnsi" w:cstheme="minorHAnsi"/>
          <w:sz w:val="28"/>
          <w:szCs w:val="28"/>
        </w:rPr>
        <w:t>«Домик Чехова»;</w:t>
      </w:r>
    </w:p>
    <w:p w:rsidR="00B86A5B" w:rsidRPr="00AE025D" w:rsidRDefault="00B86A5B" w:rsidP="00AE025D">
      <w:pPr>
        <w:pStyle w:val="a3"/>
        <w:spacing w:line="360" w:lineRule="auto"/>
        <w:ind w:left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«Лавка Чехова»;</w:t>
      </w:r>
    </w:p>
    <w:p w:rsidR="00B86A5B" w:rsidRPr="00AE025D" w:rsidRDefault="00B86A5B" w:rsidP="00AE025D">
      <w:pPr>
        <w:pStyle w:val="a3"/>
        <w:spacing w:line="360" w:lineRule="auto"/>
        <w:ind w:left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Гимназия имени А.П. Чехова;</w:t>
      </w:r>
    </w:p>
    <w:p w:rsidR="00AE025D" w:rsidRDefault="00B86A5B" w:rsidP="00AE025D">
      <w:pPr>
        <w:pStyle w:val="a3"/>
        <w:spacing w:line="360" w:lineRule="auto"/>
        <w:ind w:left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Театр Чехова;</w:t>
      </w:r>
    </w:p>
    <w:p w:rsidR="00B86A5B" w:rsidRPr="00AE025D" w:rsidRDefault="00B86A5B" w:rsidP="00AE025D">
      <w:pPr>
        <w:pStyle w:val="a3"/>
        <w:spacing w:line="360" w:lineRule="auto"/>
        <w:ind w:left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Скульптуры героев, произведений Антона Павловича Чехова.</w:t>
      </w:r>
    </w:p>
    <w:p w:rsidR="0055146C" w:rsidRPr="00AE025D" w:rsidRDefault="00B86A5B" w:rsidP="00AE025D">
      <w:pPr>
        <w:spacing w:line="360" w:lineRule="auto"/>
        <w:ind w:left="-567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>- продуктивная деятельность: рисование «Каштанка»,</w:t>
      </w:r>
    </w:p>
    <w:p w:rsidR="0055146C" w:rsidRPr="00AE025D" w:rsidRDefault="00AE025D" w:rsidP="00AE025D">
      <w:pPr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B86A5B" w:rsidRPr="00AE025D">
        <w:rPr>
          <w:rFonts w:asciiTheme="majorHAnsi" w:hAnsiTheme="majorHAnsi" w:cstheme="minorHAnsi"/>
          <w:sz w:val="28"/>
          <w:szCs w:val="28"/>
        </w:rPr>
        <w:t>л</w:t>
      </w:r>
      <w:r w:rsidR="0055146C" w:rsidRPr="00AE025D">
        <w:rPr>
          <w:rFonts w:asciiTheme="majorHAnsi" w:hAnsiTheme="majorHAnsi" w:cstheme="minorHAnsi"/>
          <w:sz w:val="28"/>
          <w:szCs w:val="28"/>
        </w:rPr>
        <w:t>епка «Скульптуры</w:t>
      </w:r>
      <w:r>
        <w:rPr>
          <w:rFonts w:asciiTheme="majorHAnsi" w:hAnsiTheme="majorHAnsi" w:cstheme="minorHAnsi"/>
          <w:sz w:val="28"/>
          <w:szCs w:val="28"/>
        </w:rPr>
        <w:t xml:space="preserve"> по произведениям А.П. Чехова», конструирование    оригами «Каштанка».</w:t>
      </w:r>
    </w:p>
    <w:p w:rsidR="0055146C" w:rsidRPr="00AE025D" w:rsidRDefault="00B86A5B" w:rsidP="00AE025D">
      <w:pPr>
        <w:pStyle w:val="a3"/>
        <w:spacing w:line="360" w:lineRule="auto"/>
        <w:ind w:left="-207" w:hanging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</w:t>
      </w:r>
      <w:r w:rsidR="0055146C" w:rsidRPr="00AE025D">
        <w:rPr>
          <w:rFonts w:asciiTheme="majorHAnsi" w:hAnsiTheme="majorHAnsi" w:cstheme="minorHAnsi"/>
          <w:sz w:val="28"/>
          <w:szCs w:val="28"/>
        </w:rPr>
        <w:t xml:space="preserve">Чтение </w:t>
      </w:r>
      <w:r w:rsidRPr="00AE025D">
        <w:rPr>
          <w:rFonts w:asciiTheme="majorHAnsi" w:hAnsiTheme="majorHAnsi" w:cstheme="minorHAnsi"/>
          <w:sz w:val="28"/>
          <w:szCs w:val="28"/>
        </w:rPr>
        <w:t>произведений А.П. Чехова</w:t>
      </w:r>
      <w:r w:rsidR="00AE025D">
        <w:rPr>
          <w:rFonts w:asciiTheme="majorHAnsi" w:hAnsiTheme="majorHAnsi" w:cstheme="minorHAnsi"/>
          <w:sz w:val="28"/>
          <w:szCs w:val="28"/>
        </w:rPr>
        <w:t>;</w:t>
      </w:r>
    </w:p>
    <w:p w:rsidR="0055146C" w:rsidRPr="00AE025D" w:rsidRDefault="00B86A5B" w:rsidP="00AE025D">
      <w:pPr>
        <w:pStyle w:val="a3"/>
        <w:spacing w:line="360" w:lineRule="auto"/>
        <w:ind w:left="-207" w:hanging="360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</w:t>
      </w:r>
      <w:r w:rsidR="0055146C" w:rsidRPr="00AE025D">
        <w:rPr>
          <w:rFonts w:asciiTheme="majorHAnsi" w:hAnsiTheme="majorHAnsi" w:cstheme="minorHAnsi"/>
          <w:sz w:val="28"/>
          <w:szCs w:val="28"/>
        </w:rPr>
        <w:t>Викторина: «155 лет Чехову».</w:t>
      </w:r>
    </w:p>
    <w:p w:rsidR="0055146C" w:rsidRPr="00AE025D" w:rsidRDefault="00B86A5B" w:rsidP="00AE025D">
      <w:pPr>
        <w:pStyle w:val="a3"/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 w:rsidRPr="00AE025D">
        <w:rPr>
          <w:rFonts w:asciiTheme="majorHAnsi" w:hAnsiTheme="majorHAnsi" w:cstheme="minorHAnsi"/>
          <w:sz w:val="28"/>
          <w:szCs w:val="28"/>
        </w:rPr>
        <w:t xml:space="preserve">- </w:t>
      </w:r>
      <w:r w:rsidR="0055146C" w:rsidRPr="00AE025D">
        <w:rPr>
          <w:rFonts w:asciiTheme="majorHAnsi" w:hAnsiTheme="majorHAnsi" w:cstheme="minorHAnsi"/>
          <w:sz w:val="28"/>
          <w:szCs w:val="28"/>
        </w:rPr>
        <w:t>Работа с родителями:</w:t>
      </w:r>
    </w:p>
    <w:p w:rsidR="0055146C" w:rsidRPr="00AE025D" w:rsidRDefault="00AE025D" w:rsidP="00AE025D">
      <w:pPr>
        <w:pStyle w:val="a3"/>
        <w:spacing w:line="360" w:lineRule="auto"/>
        <w:ind w:left="-851" w:firstLine="284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</w:t>
      </w:r>
      <w:r w:rsidR="00B86A5B" w:rsidRPr="00AE025D">
        <w:rPr>
          <w:rFonts w:asciiTheme="majorHAnsi" w:hAnsiTheme="majorHAnsi" w:cstheme="minorHAnsi"/>
          <w:sz w:val="28"/>
          <w:szCs w:val="28"/>
        </w:rPr>
        <w:t>к</w:t>
      </w:r>
      <w:r w:rsidR="0055146C" w:rsidRPr="00AE025D">
        <w:rPr>
          <w:rFonts w:asciiTheme="majorHAnsi" w:hAnsiTheme="majorHAnsi" w:cstheme="minorHAnsi"/>
          <w:sz w:val="28"/>
          <w:szCs w:val="28"/>
        </w:rPr>
        <w:t>онкурс рисунков «Чехов и герои его рассказов»;</w:t>
      </w: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1F5DC6" w:rsidRDefault="001F5DC6" w:rsidP="006B36C8">
      <w:pPr>
        <w:spacing w:after="0" w:line="270" w:lineRule="atLeast"/>
        <w:rPr>
          <w:rFonts w:asciiTheme="majorHAnsi" w:eastAsia="Times New Roman" w:hAnsiTheme="majorHAnsi" w:cstheme="minorHAnsi"/>
          <w:bCs/>
          <w:iCs/>
          <w:sz w:val="52"/>
        </w:rPr>
      </w:pPr>
    </w:p>
    <w:p w:rsidR="006B36C8" w:rsidRPr="006B36C8" w:rsidRDefault="006B36C8" w:rsidP="006B36C8">
      <w:pPr>
        <w:spacing w:after="0" w:line="270" w:lineRule="atLeast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52"/>
        </w:rPr>
        <w:lastRenderedPageBreak/>
        <w:t>Викторина</w:t>
      </w:r>
      <w:r w:rsidR="001F5DC6">
        <w:rPr>
          <w:rFonts w:asciiTheme="majorHAnsi" w:eastAsia="Times New Roman" w:hAnsiTheme="majorHAnsi" w:cstheme="minorHAnsi"/>
          <w:bCs/>
          <w:iCs/>
          <w:sz w:val="52"/>
        </w:rPr>
        <w:t xml:space="preserve"> «155 лет А.П. Чехову»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sz w:val="28"/>
          <w:u w:val="single"/>
        </w:rPr>
        <w:t>Цель.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/>
          <w:iCs/>
          <w:sz w:val="28"/>
        </w:rPr>
        <w:t xml:space="preserve">1. </w:t>
      </w:r>
      <w:r w:rsidRPr="00AE025D">
        <w:rPr>
          <w:rFonts w:asciiTheme="majorHAnsi" w:eastAsia="Times New Roman" w:hAnsiTheme="majorHAnsi" w:cstheme="minorHAnsi"/>
          <w:bCs/>
          <w:iCs/>
          <w:sz w:val="28"/>
        </w:rPr>
        <w:t>Формировать интерес к литературе, закрепить знание по произведениям А.П. Чехова «Каштанка», «Ванька, « Белолобый»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2. Развивать связную речь, внимание, память;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3. Воспитывать чувство уважения и гордости за наших великих земляков.</w:t>
      </w:r>
    </w:p>
    <w:p w:rsidR="006B36C8" w:rsidRPr="006B36C8" w:rsidRDefault="006B36C8" w:rsidP="006B36C8">
      <w:pPr>
        <w:spacing w:after="0" w:line="270" w:lineRule="atLeast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sz w:val="36"/>
        </w:rPr>
        <w:t>       </w:t>
      </w:r>
    </w:p>
    <w:p w:rsidR="006B36C8" w:rsidRPr="006B36C8" w:rsidRDefault="006B36C8" w:rsidP="006B36C8">
      <w:pPr>
        <w:spacing w:after="0" w:line="270" w:lineRule="atLeast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sz w:val="36"/>
        </w:rPr>
        <w:t>                                 Ход викторины.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I. Вступительное слово</w:t>
      </w:r>
      <w:r w:rsidRPr="00AE025D">
        <w:rPr>
          <w:rFonts w:asciiTheme="majorHAnsi" w:eastAsia="Times New Roman" w:hAnsiTheme="majorHAnsi" w:cstheme="minorHAnsi"/>
          <w:bCs/>
          <w:i/>
          <w:iCs/>
          <w:sz w:val="28"/>
        </w:rPr>
        <w:t>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     Полтора века назад в городе Таганроге, в семье купца Павла Евгеньевича Чехова родился третий ребёнок - мальчик Антон, который прославил наш город, став великим русским писателем - Антоном  Павловичем  Чеховым.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    Он  написал много повестей, рассказов, пьес и считал, что «надо не писать для детей, а уметь выбирать из того, что уже написано для взрослых». Но дети знают и любят героев чеховских «Каштанки», «Белолобого», «Ваньки».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«Высокий человек в пенсне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proofErr w:type="gramStart"/>
      <w:r w:rsidRPr="00AE025D">
        <w:rPr>
          <w:rFonts w:asciiTheme="majorHAnsi" w:eastAsia="Times New Roman" w:hAnsiTheme="majorHAnsi" w:cstheme="minorHAnsi"/>
          <w:bCs/>
          <w:iCs/>
          <w:sz w:val="28"/>
        </w:rPr>
        <w:t>Стоит</w:t>
      </w:r>
      <w:proofErr w:type="gramEnd"/>
      <w:r w:rsidRPr="00AE025D">
        <w:rPr>
          <w:rFonts w:asciiTheme="majorHAnsi" w:eastAsia="Times New Roman" w:hAnsiTheme="majorHAnsi" w:cstheme="minorHAnsi"/>
          <w:bCs/>
          <w:iCs/>
          <w:sz w:val="28"/>
        </w:rPr>
        <w:t xml:space="preserve"> растроган, улыбаясь…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Он кажется знакомым мне,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Остановилась, удивляюсь…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Слегка он шляпу приподнял: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«Простите, я не ошибаюсь?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Я в город Таганрог попал?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Отсюда родом я, признаюсь… »</w:t>
      </w:r>
    </w:p>
    <w:p w:rsidR="006B36C8" w:rsidRPr="006B36C8" w:rsidRDefault="006B36C8" w:rsidP="006B36C8">
      <w:pPr>
        <w:spacing w:after="0" w:line="270" w:lineRule="atLeast"/>
        <w:jc w:val="center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 xml:space="preserve">                                                  (К. </w:t>
      </w:r>
      <w:proofErr w:type="spellStart"/>
      <w:r w:rsidRPr="00AE025D">
        <w:rPr>
          <w:rFonts w:asciiTheme="majorHAnsi" w:eastAsia="Times New Roman" w:hAnsiTheme="majorHAnsi" w:cstheme="minorHAnsi"/>
          <w:sz w:val="28"/>
        </w:rPr>
        <w:t>Иехакова</w:t>
      </w:r>
      <w:proofErr w:type="spellEnd"/>
      <w:r w:rsidRPr="00AE025D">
        <w:rPr>
          <w:rFonts w:asciiTheme="majorHAnsi" w:eastAsia="Times New Roman" w:hAnsiTheme="majorHAnsi" w:cstheme="minorHAnsi"/>
          <w:sz w:val="28"/>
        </w:rPr>
        <w:t>)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32"/>
        </w:rPr>
        <w:t>II. Викторина  « Знаешь ли ты Чеховские места в Таганроге?»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Вопросы викторины.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Почему Таганрог называют Чеховским городом?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Когда родился  Антон Павлович Чехов?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 звали родителей Антон Павловича Чехова?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Сколько детей было в семье Антон Павловича Чехова?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На какой улице родился Антон Павлович Чехов? Как она называется сейчас?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В какой гимназии учился Антон Павлович Чехов?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 называется здание, в котором прошли детские и юношеские годы  Антон Павловича Чехова?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Какая вывеска сохранила на лавке  Чеховых?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Где учился Антон Павлович Чехов после  окончания гимназии?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 подписывал свои произведения Антон Павлович Чехов, учась в гимназии?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lastRenderedPageBreak/>
        <w:t>Какие произведения Антон Павловича Чехова вы знаете?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Какие достопримечательности  в нашем городе связаны с именем Антон Павловича Чехова?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Какие места любил посещать Антон Павлович Чехов?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Куда спешил гимназист Антоша Чехов, в любую погоду, чтобы занять первые места на галерке  и посмотреть спектакль?</w:t>
      </w:r>
    </w:p>
    <w:p w:rsidR="006B36C8" w:rsidRPr="006B36C8" w:rsidRDefault="006B36C8" w:rsidP="006B36C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В этом году установлены разнообразные скульптуры героев по произведениям Антон Павловича Чехова. Какие вы видели? Где они находятся?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32"/>
        </w:rPr>
        <w:t>III. Драматизация отрывков из произведений А.П. Чехова «Каштанка»,</w:t>
      </w:r>
      <w:r w:rsidRPr="00AE025D">
        <w:rPr>
          <w:rFonts w:asciiTheme="majorHAnsi" w:eastAsia="Times New Roman" w:hAnsiTheme="majorHAnsi" w:cstheme="minorHAnsi"/>
          <w:sz w:val="28"/>
        </w:rPr>
        <w:t> </w:t>
      </w:r>
      <w:r w:rsidRPr="00AE025D">
        <w:rPr>
          <w:rFonts w:asciiTheme="majorHAnsi" w:eastAsia="Times New Roman" w:hAnsiTheme="majorHAnsi" w:cstheme="minorHAnsi"/>
          <w:bCs/>
          <w:iCs/>
          <w:sz w:val="32"/>
        </w:rPr>
        <w:t>«Ванька»</w:t>
      </w:r>
      <w:r w:rsidRPr="00AE025D">
        <w:rPr>
          <w:rFonts w:asciiTheme="majorHAnsi" w:eastAsia="Times New Roman" w:hAnsiTheme="majorHAnsi" w:cstheme="minorHAnsi"/>
          <w:sz w:val="28"/>
        </w:rPr>
        <w:t>     (определить из какого произведения отрывок)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/>
          <w:iCs/>
          <w:sz w:val="32"/>
        </w:rPr>
        <w:t xml:space="preserve">IV. </w:t>
      </w:r>
      <w:r w:rsidRPr="00AE025D">
        <w:rPr>
          <w:rFonts w:asciiTheme="majorHAnsi" w:eastAsia="Times New Roman" w:hAnsiTheme="majorHAnsi" w:cstheme="minorHAnsi"/>
          <w:bCs/>
          <w:iCs/>
          <w:sz w:val="32"/>
        </w:rPr>
        <w:t>Игра «Собери фигуру</w:t>
      </w:r>
      <w:r w:rsidRPr="00AE025D">
        <w:rPr>
          <w:rFonts w:asciiTheme="majorHAnsi" w:eastAsia="Times New Roman" w:hAnsiTheme="majorHAnsi" w:cstheme="minorHAnsi"/>
          <w:bCs/>
          <w:i/>
          <w:iCs/>
          <w:sz w:val="32"/>
        </w:rPr>
        <w:t>»</w:t>
      </w:r>
      <w:r w:rsidRPr="00AE025D">
        <w:rPr>
          <w:rFonts w:asciiTheme="majorHAnsi" w:eastAsia="Times New Roman" w:hAnsiTheme="majorHAnsi" w:cstheme="minorHAnsi"/>
          <w:sz w:val="28"/>
        </w:rPr>
        <w:t> (животные из рассказа А.П. Чехова «Каштанка»).  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/>
          <w:iCs/>
          <w:sz w:val="32"/>
        </w:rPr>
        <w:t> V.</w:t>
      </w:r>
      <w:r w:rsidRPr="00AE025D">
        <w:rPr>
          <w:rFonts w:asciiTheme="majorHAnsi" w:eastAsia="Times New Roman" w:hAnsiTheme="majorHAnsi" w:cstheme="minorHAnsi"/>
          <w:sz w:val="32"/>
        </w:rPr>
        <w:t> </w:t>
      </w:r>
      <w:r w:rsidRPr="00AE025D">
        <w:rPr>
          <w:rFonts w:asciiTheme="majorHAnsi" w:eastAsia="Times New Roman" w:hAnsiTheme="majorHAnsi" w:cstheme="minorHAnsi"/>
          <w:bCs/>
          <w:iCs/>
          <w:sz w:val="32"/>
        </w:rPr>
        <w:t>Игра со зрителями</w:t>
      </w:r>
      <w:r w:rsidRPr="00AE025D">
        <w:rPr>
          <w:rFonts w:asciiTheme="majorHAnsi" w:eastAsia="Times New Roman" w:hAnsiTheme="majorHAnsi" w:cstheme="minorHAnsi"/>
          <w:sz w:val="28"/>
        </w:rPr>
        <w:t> (для родителей).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sz w:val="28"/>
        </w:rPr>
        <w:t>Ведущий зачитывает отрывки из произведений А.П. Чехова</w:t>
      </w:r>
    </w:p>
    <w:p w:rsidR="001F5DC6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bCs/>
          <w:sz w:val="28"/>
        </w:rPr>
      </w:pPr>
      <w:r w:rsidRPr="00AE025D">
        <w:rPr>
          <w:rFonts w:asciiTheme="majorHAnsi" w:eastAsia="Times New Roman" w:hAnsiTheme="majorHAnsi" w:cstheme="minorHAnsi"/>
          <w:bCs/>
          <w:sz w:val="28"/>
        </w:rPr>
        <w:t>Чтение стихотворения.  </w:t>
      </w:r>
    </w:p>
    <w:p w:rsidR="006B36C8" w:rsidRPr="006B36C8" w:rsidRDefault="001F5DC6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 xml:space="preserve"> </w:t>
      </w:r>
      <w:r w:rsidR="006B36C8" w:rsidRPr="00AE025D">
        <w:rPr>
          <w:rFonts w:asciiTheme="majorHAnsi" w:eastAsia="Times New Roman" w:hAnsiTheme="majorHAnsi" w:cstheme="minorHAnsi"/>
          <w:bCs/>
          <w:iCs/>
          <w:sz w:val="28"/>
        </w:rPr>
        <w:t>«Но мы вас любим, почитаем,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Храним Ваш домик, как музей,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В нем постоянно принимаем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Из самых разных стран гостей,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А «Полицейская» зовется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В честь Вашу «Чеховской» у нас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И лавка Ваша остается,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Хоть не торгуют в ней сейчас…..»</w:t>
      </w:r>
    </w:p>
    <w:p w:rsidR="006B36C8" w:rsidRPr="006B36C8" w:rsidRDefault="006B36C8" w:rsidP="006B36C8">
      <w:pPr>
        <w:spacing w:after="0" w:line="270" w:lineRule="atLeast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E025D">
        <w:rPr>
          <w:rFonts w:asciiTheme="majorHAnsi" w:eastAsia="Times New Roman" w:hAnsiTheme="majorHAnsi" w:cstheme="minorHAnsi"/>
          <w:bCs/>
          <w:iCs/>
          <w:sz w:val="28"/>
        </w:rPr>
        <w:t> </w:t>
      </w:r>
    </w:p>
    <w:p w:rsidR="006B36C8" w:rsidRPr="00AE025D" w:rsidRDefault="006B36C8" w:rsidP="0055146C">
      <w:pPr>
        <w:pStyle w:val="a3"/>
        <w:ind w:left="-851" w:firstLine="284"/>
        <w:rPr>
          <w:rFonts w:asciiTheme="majorHAnsi" w:hAnsiTheme="majorHAnsi" w:cstheme="minorHAnsi"/>
          <w:sz w:val="28"/>
          <w:szCs w:val="28"/>
        </w:rPr>
      </w:pPr>
    </w:p>
    <w:sectPr w:rsidR="006B36C8" w:rsidRPr="00AE025D" w:rsidSect="00AE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0E"/>
    <w:multiLevelType w:val="multilevel"/>
    <w:tmpl w:val="BF9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B461E"/>
    <w:multiLevelType w:val="multilevel"/>
    <w:tmpl w:val="7EF2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C6B0F"/>
    <w:multiLevelType w:val="hybridMultilevel"/>
    <w:tmpl w:val="2DF2FB9E"/>
    <w:lvl w:ilvl="0" w:tplc="E8522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46C"/>
    <w:rsid w:val="001F5DC6"/>
    <w:rsid w:val="0055146C"/>
    <w:rsid w:val="005E7AA2"/>
    <w:rsid w:val="006B36C8"/>
    <w:rsid w:val="00A029FE"/>
    <w:rsid w:val="00AE025D"/>
    <w:rsid w:val="00B8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6C"/>
    <w:pPr>
      <w:ind w:left="720"/>
      <w:contextualSpacing/>
    </w:pPr>
  </w:style>
  <w:style w:type="paragraph" w:customStyle="1" w:styleId="c2">
    <w:name w:val="c2"/>
    <w:basedOn w:val="a"/>
    <w:rsid w:val="006B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6C8"/>
  </w:style>
  <w:style w:type="character" w:customStyle="1" w:styleId="c3">
    <w:name w:val="c3"/>
    <w:basedOn w:val="a0"/>
    <w:rsid w:val="006B36C8"/>
  </w:style>
  <w:style w:type="character" w:customStyle="1" w:styleId="c5">
    <w:name w:val="c5"/>
    <w:basedOn w:val="a0"/>
    <w:rsid w:val="006B36C8"/>
  </w:style>
  <w:style w:type="character" w:customStyle="1" w:styleId="c8">
    <w:name w:val="c8"/>
    <w:basedOn w:val="a0"/>
    <w:rsid w:val="006B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2015-03-31T04:23:00Z</cp:lastPrinted>
  <dcterms:created xsi:type="dcterms:W3CDTF">2015-03-27T06:32:00Z</dcterms:created>
  <dcterms:modified xsi:type="dcterms:W3CDTF">2015-03-31T04:23:00Z</dcterms:modified>
</cp:coreProperties>
</file>