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41" w:rsidRDefault="00642D41" w:rsidP="00642D41">
      <w:pPr>
        <w:spacing w:after="0"/>
        <w:jc w:val="center"/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</w:pPr>
      <w:r w:rsidRPr="00785A94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 xml:space="preserve">Речевые </w:t>
      </w:r>
      <w:r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>«</w:t>
      </w:r>
      <w:r w:rsidRPr="00785A94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>формулы</w:t>
      </w:r>
      <w:r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>»</w:t>
      </w:r>
    </w:p>
    <w:p w:rsidR="00642D41" w:rsidRDefault="00642D41" w:rsidP="00642D41">
      <w:pPr>
        <w:pStyle w:val="a3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A427AC">
        <w:rPr>
          <w:b/>
          <w:color w:val="C00000"/>
          <w:sz w:val="28"/>
          <w:szCs w:val="28"/>
        </w:rPr>
        <w:t>взрослого в ответ на желание ребенка включится в деятельность, которая подходит к завершению</w:t>
      </w:r>
    </w:p>
    <w:p w:rsidR="00642D41" w:rsidRPr="00A427AC" w:rsidRDefault="00642D41" w:rsidP="00642D41">
      <w:pPr>
        <w:pStyle w:val="a3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</w:p>
    <w:p w:rsidR="00642D41" w:rsidRDefault="00642D41" w:rsidP="00642D41">
      <w:pPr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 </w:t>
      </w:r>
      <w:r w:rsidRPr="00A427AC">
        <w:rPr>
          <w:rFonts w:ascii="Times New Roman" w:hAnsi="Times New Roman" w:cs="Times New Roman"/>
          <w:color w:val="000000"/>
          <w:kern w:val="24"/>
          <w:sz w:val="28"/>
          <w:szCs w:val="28"/>
        </w:rPr>
        <w:t>Мне очень приятно, что Катюша и Мариша присоединились к нашему путешествию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…</w:t>
      </w: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A427AC">
        <w:rPr>
          <w:color w:val="000000"/>
          <w:kern w:val="24"/>
          <w:sz w:val="28"/>
          <w:szCs w:val="28"/>
        </w:rPr>
        <w:t xml:space="preserve">- Меня сегодня порадовал </w:t>
      </w:r>
      <w:proofErr w:type="spellStart"/>
      <w:r w:rsidRPr="00A427AC">
        <w:rPr>
          <w:color w:val="000000"/>
          <w:kern w:val="24"/>
          <w:sz w:val="28"/>
          <w:szCs w:val="28"/>
        </w:rPr>
        <w:t>Пашенька</w:t>
      </w:r>
      <w:proofErr w:type="spellEnd"/>
      <w:r w:rsidRPr="00A427AC">
        <w:rPr>
          <w:color w:val="000000"/>
          <w:kern w:val="24"/>
          <w:sz w:val="28"/>
          <w:szCs w:val="28"/>
        </w:rPr>
        <w:t>, хоть он и не сразу включился в нашу игру, но …</w:t>
      </w: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A427AC">
        <w:rPr>
          <w:color w:val="000000"/>
          <w:kern w:val="24"/>
          <w:sz w:val="28"/>
          <w:szCs w:val="28"/>
        </w:rPr>
        <w:t xml:space="preserve">- Ребята, посмотрите, к нам присоединился Сережа, давайте поделимся с ним новыми знаниями (давайте расскажем </w:t>
      </w:r>
      <w:r>
        <w:rPr>
          <w:color w:val="000000"/>
          <w:kern w:val="24"/>
          <w:sz w:val="28"/>
          <w:szCs w:val="28"/>
        </w:rPr>
        <w:t>ему, чему мы сегодня научились)</w:t>
      </w: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642D41" w:rsidRPr="00A427AC" w:rsidRDefault="00642D41" w:rsidP="00642D41">
      <w:pPr>
        <w:pStyle w:val="a3"/>
        <w:spacing w:before="0" w:beforeAutospacing="0" w:after="0" w:afterAutospacing="0"/>
        <w:rPr>
          <w:sz w:val="28"/>
          <w:szCs w:val="28"/>
        </w:rPr>
      </w:pPr>
      <w:r w:rsidRPr="00A427AC">
        <w:rPr>
          <w:color w:val="000000"/>
          <w:kern w:val="24"/>
          <w:sz w:val="28"/>
          <w:szCs w:val="28"/>
        </w:rPr>
        <w:t>- Посмотрите, какая увлекательная игра у нас получилась, что даже Ванечка отложил все свои дела и присоединился к нам.</w:t>
      </w:r>
    </w:p>
    <w:p w:rsidR="00642D41" w:rsidRPr="00A427AC" w:rsidRDefault="00642D41" w:rsidP="00642D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D41" w:rsidRPr="00A427AC" w:rsidRDefault="00642D41" w:rsidP="00642D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</w:t>
      </w:r>
    </w:p>
    <w:p w:rsidR="00642D41" w:rsidRPr="00A427AC" w:rsidRDefault="00642D41" w:rsidP="00642D41">
      <w:pPr>
        <w:rPr>
          <w:rFonts w:ascii="Times New Roman" w:hAnsi="Times New Roman" w:cs="Times New Roman"/>
          <w:sz w:val="28"/>
          <w:szCs w:val="28"/>
        </w:rPr>
      </w:pPr>
    </w:p>
    <w:p w:rsidR="00642D41" w:rsidRDefault="00642D41" w:rsidP="00642D41">
      <w:pPr>
        <w:pStyle w:val="1"/>
        <w:spacing w:before="0"/>
        <w:rPr>
          <w:rFonts w:eastAsia="Times New Roman"/>
          <w:sz w:val="24"/>
          <w:szCs w:val="24"/>
          <w:lang w:eastAsia="ru-RU"/>
        </w:rPr>
      </w:pPr>
    </w:p>
    <w:p w:rsidR="00642D41" w:rsidRPr="00CF66E6" w:rsidRDefault="00642D41" w:rsidP="00642D41">
      <w:pPr>
        <w:pStyle w:val="1"/>
        <w:spacing w:before="0"/>
        <w:rPr>
          <w:rFonts w:eastAsia="Times New Roman"/>
          <w:color w:val="002060"/>
          <w:sz w:val="24"/>
          <w:szCs w:val="24"/>
          <w:lang w:eastAsia="ru-RU"/>
        </w:rPr>
      </w:pPr>
      <w:r w:rsidRPr="00CF66E6">
        <w:rPr>
          <w:rFonts w:eastAsia="Times New Roman"/>
          <w:color w:val="002060"/>
          <w:sz w:val="24"/>
          <w:szCs w:val="24"/>
          <w:lang w:eastAsia="ru-RU"/>
        </w:rPr>
        <w:t xml:space="preserve">Один из принципов дошкольного образования в контексте ФГОС </w:t>
      </w:r>
      <w:proofErr w:type="gramStart"/>
      <w:r w:rsidRPr="00CF66E6">
        <w:rPr>
          <w:rFonts w:eastAsia="Times New Roman"/>
          <w:color w:val="002060"/>
          <w:sz w:val="24"/>
          <w:szCs w:val="24"/>
          <w:lang w:eastAsia="ru-RU"/>
        </w:rPr>
        <w:t>ДО</w:t>
      </w:r>
      <w:proofErr w:type="gramEnd"/>
      <w:r w:rsidRPr="00CF66E6">
        <w:rPr>
          <w:rFonts w:eastAsia="Times New Roman"/>
          <w:color w:val="002060"/>
          <w:sz w:val="24"/>
          <w:szCs w:val="24"/>
          <w:lang w:eastAsia="ru-RU"/>
        </w:rPr>
        <w:t>:</w:t>
      </w:r>
    </w:p>
    <w:p w:rsidR="00642D41" w:rsidRPr="00CF66E6" w:rsidRDefault="00642D41" w:rsidP="00642D41">
      <w:pPr>
        <w:pStyle w:val="1"/>
        <w:spacing w:before="0"/>
        <w:rPr>
          <w:rFonts w:eastAsia="Times New Roman"/>
          <w:color w:val="002060"/>
          <w:lang w:eastAsia="ru-RU"/>
        </w:rPr>
      </w:pPr>
      <w:r w:rsidRPr="00CF66E6">
        <w:rPr>
          <w:rFonts w:eastAsia="Times New Roman"/>
          <w:color w:val="002060"/>
          <w:lang w:eastAsia="ru-RU"/>
        </w:rPr>
        <w:t xml:space="preserve"> «Построение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образования»</w:t>
      </w:r>
    </w:p>
    <w:p w:rsidR="00642D41" w:rsidRDefault="00642D41" w:rsidP="00642D41">
      <w:pPr>
        <w:pStyle w:val="1"/>
        <w:spacing w:before="0"/>
      </w:pPr>
    </w:p>
    <w:p w:rsidR="00642D41" w:rsidRDefault="00642D41" w:rsidP="00642D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7006FD" wp14:editId="7EC90C92">
            <wp:simplePos x="0" y="0"/>
            <wp:positionH relativeFrom="column">
              <wp:posOffset>772795</wp:posOffset>
            </wp:positionH>
            <wp:positionV relativeFrom="paragraph">
              <wp:posOffset>55245</wp:posOffset>
            </wp:positionV>
            <wp:extent cx="1400175" cy="1287780"/>
            <wp:effectExtent l="0" t="0" r="9525" b="7620"/>
            <wp:wrapThrough wrapText="bothSides">
              <wp:wrapPolygon edited="0">
                <wp:start x="0" y="0"/>
                <wp:lineTo x="0" y="21408"/>
                <wp:lineTo x="21453" y="21408"/>
                <wp:lineTo x="21453" y="0"/>
                <wp:lineTo x="0" y="0"/>
              </wp:wrapPolygon>
            </wp:wrapThrough>
            <wp:docPr id="4" name="Рисунок 4" descr="E:\КАРТИНКИ\all_stars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all_stars_logo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D41" w:rsidRDefault="00642D41" w:rsidP="00642D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642D41" w:rsidRDefault="00642D41" w:rsidP="00642D4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642D41" w:rsidRDefault="00642D41" w:rsidP="00642D4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642D41" w:rsidRDefault="00642D41" w:rsidP="00642D4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642D41" w:rsidRDefault="00642D41" w:rsidP="00642D4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642D41" w:rsidRDefault="00642D41" w:rsidP="00642D4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642D41" w:rsidRPr="002046FF" w:rsidRDefault="00642D41" w:rsidP="00642D4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046FF">
        <w:rPr>
          <w:sz w:val="20"/>
          <w:szCs w:val="20"/>
        </w:rPr>
        <w:t xml:space="preserve">Авторы – разработчики: </w:t>
      </w:r>
    </w:p>
    <w:p w:rsidR="00642D41" w:rsidRDefault="00642D41" w:rsidP="00642D4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2046FF">
        <w:rPr>
          <w:sz w:val="20"/>
          <w:szCs w:val="20"/>
        </w:rPr>
        <w:t>Фидотова</w:t>
      </w:r>
      <w:proofErr w:type="spellEnd"/>
      <w:r w:rsidRPr="002046FF">
        <w:rPr>
          <w:sz w:val="20"/>
          <w:szCs w:val="20"/>
        </w:rPr>
        <w:t xml:space="preserve"> Н.А., Третьякова Л.В.,</w:t>
      </w:r>
      <w:r>
        <w:rPr>
          <w:sz w:val="20"/>
          <w:szCs w:val="20"/>
        </w:rPr>
        <w:t xml:space="preserve"> </w:t>
      </w:r>
      <w:r w:rsidRPr="002046FF">
        <w:rPr>
          <w:sz w:val="20"/>
          <w:szCs w:val="20"/>
        </w:rPr>
        <w:t xml:space="preserve">Шубина Н.В., </w:t>
      </w:r>
      <w:r>
        <w:rPr>
          <w:sz w:val="20"/>
          <w:szCs w:val="20"/>
        </w:rPr>
        <w:t xml:space="preserve">Герман Л.И. </w:t>
      </w:r>
    </w:p>
    <w:p w:rsidR="00642D41" w:rsidRPr="00642D41" w:rsidRDefault="00642D41" w:rsidP="00642D4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2014г.</w:t>
      </w:r>
    </w:p>
    <w:p w:rsidR="00642D41" w:rsidRDefault="00642D41" w:rsidP="00642D4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C005F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Муниципальное дошкольное образовательное учреждение</w:t>
      </w:r>
    </w:p>
    <w:p w:rsidR="00642D41" w:rsidRDefault="00642D41" w:rsidP="00642D4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C005F">
        <w:rPr>
          <w:rFonts w:ascii="Times New Roman" w:hAnsi="Times New Roman" w:cs="Times New Roman"/>
          <w:color w:val="1F497D" w:themeColor="text2"/>
          <w:sz w:val="28"/>
          <w:szCs w:val="28"/>
        </w:rPr>
        <w:t>центр развития ребенка-</w:t>
      </w:r>
    </w:p>
    <w:p w:rsidR="00642D41" w:rsidRPr="009C005F" w:rsidRDefault="00642D41" w:rsidP="00642D4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C005F">
        <w:rPr>
          <w:rFonts w:ascii="Times New Roman" w:hAnsi="Times New Roman" w:cs="Times New Roman"/>
          <w:color w:val="1F497D" w:themeColor="text2"/>
          <w:sz w:val="28"/>
          <w:szCs w:val="28"/>
        </w:rPr>
        <w:t>детский сад№8 «Звездочка»</w:t>
      </w:r>
    </w:p>
    <w:p w:rsidR="00642D41" w:rsidRPr="009C005F" w:rsidRDefault="00642D41" w:rsidP="00642D41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C00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МО Выселковский район</w:t>
      </w:r>
    </w:p>
    <w:p w:rsidR="00642D41" w:rsidRDefault="00642D41" w:rsidP="00642D41">
      <w:pPr>
        <w:pStyle w:val="2"/>
        <w:spacing w:before="0"/>
        <w:jc w:val="center"/>
        <w:rPr>
          <w:i/>
          <w:sz w:val="36"/>
          <w:szCs w:val="36"/>
        </w:rPr>
      </w:pPr>
    </w:p>
    <w:p w:rsidR="00642D41" w:rsidRDefault="00642D41" w:rsidP="00642D41">
      <w:pPr>
        <w:pStyle w:val="2"/>
        <w:spacing w:before="0"/>
        <w:jc w:val="center"/>
        <w:rPr>
          <w:i/>
          <w:sz w:val="36"/>
          <w:szCs w:val="36"/>
        </w:rPr>
      </w:pPr>
    </w:p>
    <w:p w:rsidR="00642D41" w:rsidRPr="004E1F83" w:rsidRDefault="00642D41" w:rsidP="00642D41">
      <w:pPr>
        <w:pStyle w:val="2"/>
        <w:spacing w:before="0"/>
        <w:jc w:val="center"/>
        <w:rPr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1F83">
        <w:rPr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РЕЧЕВЫЕ «ФОРМУЛЫ»</w:t>
      </w:r>
    </w:p>
    <w:p w:rsidR="00642D41" w:rsidRPr="004E1F83" w:rsidRDefault="00642D41" w:rsidP="00642D41">
      <w:pPr>
        <w:pStyle w:val="2"/>
        <w:spacing w:before="0"/>
        <w:jc w:val="center"/>
        <w:rPr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1F83">
        <w:rPr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ПЕДАГОГА ПРИ ПРОВЕДЕНИИ ОБРАЗОВАТЕЛЬНОЙ ДЕЯТЕЛЬНОСТИ С ДЕТЬМИ</w:t>
      </w:r>
    </w:p>
    <w:p w:rsidR="00642D41" w:rsidRPr="004E1F83" w:rsidRDefault="00642D41" w:rsidP="00642D41"/>
    <w:p w:rsidR="00642D41" w:rsidRPr="004E1F83" w:rsidRDefault="00642D41" w:rsidP="00642D41">
      <w:r>
        <w:rPr>
          <w:noProof/>
          <w:lang w:eastAsia="ru-RU"/>
        </w:rPr>
        <w:drawing>
          <wp:inline distT="0" distB="0" distL="0" distR="0" wp14:anchorId="4D1CF892" wp14:editId="6B78D280">
            <wp:extent cx="2959100" cy="2583757"/>
            <wp:effectExtent l="0" t="0" r="0" b="7620"/>
            <wp:docPr id="2" name="Рисунок 2" descr="E:\КАРТИНКИ\картинки -мама\vzaimodeistvie-dou-i-s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картинки -мама\vzaimodeistvie-dou-i-se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58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41" w:rsidRDefault="00642D41" w:rsidP="00642D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D41" w:rsidRDefault="00642D41" w:rsidP="00642D41">
      <w:pPr>
        <w:spacing w:after="0"/>
        <w:jc w:val="center"/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</w:pPr>
      <w:r w:rsidRPr="00785A94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lastRenderedPageBreak/>
        <w:t xml:space="preserve">Речевые </w:t>
      </w:r>
      <w:r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>«</w:t>
      </w:r>
      <w:r w:rsidRPr="00785A94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>формулы</w:t>
      </w:r>
      <w:r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>»</w:t>
      </w:r>
      <w:r w:rsidRPr="00785A94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 xml:space="preserve"> </w:t>
      </w:r>
    </w:p>
    <w:p w:rsidR="00642D41" w:rsidRDefault="00642D41" w:rsidP="00642D41">
      <w:pPr>
        <w:spacing w:after="0"/>
        <w:jc w:val="center"/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>привлечения внимания детей к себе</w:t>
      </w:r>
    </w:p>
    <w:p w:rsidR="00642D41" w:rsidRPr="00785A94" w:rsidRDefault="00642D41" w:rsidP="00642D41">
      <w:pPr>
        <w:spacing w:after="0"/>
        <w:jc w:val="center"/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</w:pPr>
    </w:p>
    <w:p w:rsidR="00642D41" w:rsidRPr="00024CE1" w:rsidRDefault="00642D41" w:rsidP="00642D41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024CE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 Ребята, сейчас я вам раздам волшебные валенки-невидимки. Давайте их обуем, чтобы согреть ножки и поприветствуем друг друга вот так…</w:t>
      </w: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- </w:t>
      </w:r>
      <w:r w:rsidRPr="00024CE1">
        <w:rPr>
          <w:color w:val="000000"/>
          <w:kern w:val="24"/>
          <w:sz w:val="28"/>
          <w:szCs w:val="28"/>
        </w:rPr>
        <w:t>Ребята, я сегодня шла в детский сад, на улице было холодно, я замерзла</w:t>
      </w:r>
      <w:r>
        <w:rPr>
          <w:color w:val="000000"/>
          <w:kern w:val="24"/>
          <w:sz w:val="28"/>
          <w:szCs w:val="28"/>
        </w:rPr>
        <w:t>,</w:t>
      </w:r>
      <w:r w:rsidRPr="00024CE1">
        <w:rPr>
          <w:color w:val="000000"/>
          <w:kern w:val="24"/>
          <w:sz w:val="28"/>
          <w:szCs w:val="28"/>
        </w:rPr>
        <w:t xml:space="preserve"> и вдруг из-за тучи  выглянуло солнышко и мне стало тепло и уютно, я хочу поделиться с вами солнечным теплом…</w:t>
      </w:r>
    </w:p>
    <w:p w:rsidR="00642D41" w:rsidRPr="00024CE1" w:rsidRDefault="00642D41" w:rsidP="00642D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024CE1">
        <w:rPr>
          <w:color w:val="000000"/>
          <w:kern w:val="24"/>
          <w:sz w:val="28"/>
          <w:szCs w:val="28"/>
        </w:rPr>
        <w:t>- Я очень рада вас видеть, предлагаю поприветствовать друг друга необычным способом…</w:t>
      </w:r>
    </w:p>
    <w:p w:rsidR="00642D41" w:rsidRPr="00024CE1" w:rsidRDefault="00642D41" w:rsidP="00642D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024CE1">
        <w:rPr>
          <w:color w:val="000000"/>
          <w:kern w:val="24"/>
          <w:sz w:val="28"/>
          <w:szCs w:val="28"/>
        </w:rPr>
        <w:t>- Ребята, а кто отгадает, что у меня в волшебной коробочке?..</w:t>
      </w: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024CE1">
        <w:rPr>
          <w:color w:val="000000"/>
          <w:kern w:val="24"/>
          <w:sz w:val="28"/>
          <w:szCs w:val="28"/>
        </w:rPr>
        <w:t>- Ребята, как вы думаете, что я сейчас чувствую, какое у меня настроение?..</w:t>
      </w: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642D41" w:rsidRDefault="00642D41" w:rsidP="00642D41">
      <w:pPr>
        <w:spacing w:after="0"/>
        <w:jc w:val="center"/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</w:pPr>
      <w:r w:rsidRPr="00785A94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lastRenderedPageBreak/>
        <w:t xml:space="preserve">Речевые </w:t>
      </w:r>
      <w:r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>«</w:t>
      </w:r>
      <w:r w:rsidRPr="00785A94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>формулы</w:t>
      </w:r>
      <w:r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>»</w:t>
      </w:r>
    </w:p>
    <w:p w:rsidR="00642D41" w:rsidRDefault="00642D41" w:rsidP="00642D41">
      <w:pPr>
        <w:spacing w:after="0"/>
        <w:jc w:val="center"/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>мотивации детей на предложенный вид деятельности</w:t>
      </w:r>
    </w:p>
    <w:p w:rsidR="00642D41" w:rsidRDefault="00642D41" w:rsidP="00642D41">
      <w:pPr>
        <w:spacing w:after="0"/>
        <w:jc w:val="center"/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</w:pPr>
    </w:p>
    <w:p w:rsidR="00642D41" w:rsidRDefault="00642D41" w:rsidP="00642D41">
      <w:pPr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785A94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 xml:space="preserve"> </w:t>
      </w:r>
      <w:r w:rsidRPr="0094659D">
        <w:rPr>
          <w:rFonts w:ascii="Times New Roman" w:hAnsi="Times New Roman" w:cs="Times New Roman"/>
          <w:color w:val="000000"/>
          <w:kern w:val="24"/>
          <w:sz w:val="28"/>
          <w:szCs w:val="28"/>
        </w:rPr>
        <w:t>- Ребята, сегодня мы отправляемся  в необычное путешествие по миру. Все готовы к полету?</w:t>
      </w: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30"/>
          <w:szCs w:val="30"/>
        </w:rPr>
      </w:pPr>
      <w:r>
        <w:rPr>
          <w:color w:val="000000"/>
          <w:kern w:val="24"/>
          <w:sz w:val="30"/>
          <w:szCs w:val="30"/>
        </w:rPr>
        <w:t>- Ребята, выбирайте, на чем сегодня полетим в путешествие: на воздушных шариках, ковре-самолете или на летающей тарелке?</w:t>
      </w: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30"/>
          <w:szCs w:val="30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94659D">
        <w:rPr>
          <w:color w:val="000000"/>
          <w:kern w:val="24"/>
          <w:sz w:val="28"/>
          <w:szCs w:val="28"/>
        </w:rPr>
        <w:t xml:space="preserve">-Ребята, </w:t>
      </w:r>
      <w:r>
        <w:rPr>
          <w:color w:val="000000"/>
          <w:kern w:val="24"/>
          <w:sz w:val="28"/>
          <w:szCs w:val="28"/>
        </w:rPr>
        <w:t>поднимите руку, кто хочет  стать ученым</w:t>
      </w:r>
      <w:r w:rsidRPr="0094659D">
        <w:rPr>
          <w:color w:val="000000"/>
          <w:kern w:val="24"/>
          <w:sz w:val="28"/>
          <w:szCs w:val="28"/>
        </w:rPr>
        <w:t>-исследовател</w:t>
      </w:r>
      <w:r>
        <w:rPr>
          <w:color w:val="000000"/>
          <w:kern w:val="24"/>
          <w:sz w:val="28"/>
          <w:szCs w:val="28"/>
        </w:rPr>
        <w:t>ем! Как нас много…(мало…)</w:t>
      </w: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32"/>
          <w:szCs w:val="32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94659D">
        <w:rPr>
          <w:color w:val="000000"/>
          <w:kern w:val="24"/>
          <w:sz w:val="28"/>
          <w:szCs w:val="28"/>
        </w:rPr>
        <w:t>- Ребята, Петрушка приглашает вас на полянку Дружбы. Хотите попасть в гости к Петрушке?</w:t>
      </w: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94659D">
        <w:rPr>
          <w:color w:val="000000"/>
          <w:kern w:val="24"/>
          <w:sz w:val="28"/>
          <w:szCs w:val="28"/>
        </w:rPr>
        <w:t>Я приглашаю вас в космическое путешествие!</w:t>
      </w:r>
      <w:r>
        <w:rPr>
          <w:color w:val="000000"/>
          <w:kern w:val="24"/>
          <w:sz w:val="28"/>
          <w:szCs w:val="28"/>
        </w:rPr>
        <w:t xml:space="preserve"> Кто хочет полететь?</w:t>
      </w: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- </w:t>
      </w:r>
      <w:r w:rsidRPr="0094659D">
        <w:rPr>
          <w:color w:val="000000"/>
          <w:kern w:val="24"/>
          <w:sz w:val="28"/>
          <w:szCs w:val="28"/>
        </w:rPr>
        <w:t>Ребята, мы с вами приглашены на день рожде</w:t>
      </w:r>
      <w:r>
        <w:rPr>
          <w:color w:val="000000"/>
          <w:kern w:val="24"/>
          <w:sz w:val="28"/>
          <w:szCs w:val="28"/>
        </w:rPr>
        <w:t>ния. Кто хочет сделать подарок ...</w:t>
      </w:r>
      <w:r w:rsidRPr="0094659D">
        <w:rPr>
          <w:color w:val="000000"/>
          <w:kern w:val="24"/>
          <w:sz w:val="28"/>
          <w:szCs w:val="28"/>
        </w:rPr>
        <w:t>?</w:t>
      </w: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642D41" w:rsidRDefault="00642D41" w:rsidP="00642D41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785A94" w:rsidRDefault="00785A94" w:rsidP="00785A94">
      <w:pPr>
        <w:spacing w:after="0"/>
        <w:jc w:val="center"/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</w:pPr>
      <w:r w:rsidRPr="00785A94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lastRenderedPageBreak/>
        <w:t xml:space="preserve">Речевые </w:t>
      </w:r>
      <w:r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>«</w:t>
      </w:r>
      <w:r w:rsidRPr="00785A94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>формулы</w:t>
      </w:r>
      <w:r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>» в ответ на отказ ребенка принять участие в предложенной деятельности</w:t>
      </w:r>
    </w:p>
    <w:p w:rsidR="00785A94" w:rsidRDefault="00785A94" w:rsidP="00785A94">
      <w:pPr>
        <w:spacing w:after="0"/>
        <w:jc w:val="center"/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</w:pPr>
    </w:p>
    <w:p w:rsidR="00785A94" w:rsidRDefault="00785A94" w:rsidP="00785A94">
      <w:pPr>
        <w:spacing w:after="0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785A94">
        <w:rPr>
          <w:rFonts w:ascii="Times New Roman" w:hAnsi="Times New Roman" w:cs="Times New Roman"/>
          <w:color w:val="000000"/>
          <w:kern w:val="24"/>
          <w:sz w:val="28"/>
          <w:szCs w:val="28"/>
        </w:rPr>
        <w:t>- Хорошо, Ванечка, в этот раз мы отправимся в путешествие без тебя, но если ты захочешь, ты можешь присоединиться к нам в любое время.</w:t>
      </w:r>
    </w:p>
    <w:p w:rsidR="00785A94" w:rsidRDefault="00785A94" w:rsidP="00785A94">
      <w:pPr>
        <w:spacing w:after="0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785A94" w:rsidRDefault="00785A94" w:rsidP="00785A94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785A94">
        <w:rPr>
          <w:color w:val="000000"/>
          <w:kern w:val="24"/>
          <w:sz w:val="28"/>
          <w:szCs w:val="28"/>
        </w:rPr>
        <w:t>- Как жаль, Танечка, что ты сегодня не узнаешь, как интересно …..</w:t>
      </w:r>
    </w:p>
    <w:p w:rsidR="00785A94" w:rsidRDefault="00785A94" w:rsidP="00785A94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785A94" w:rsidRDefault="00785A94" w:rsidP="00785A94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785A94">
        <w:rPr>
          <w:color w:val="000000"/>
          <w:kern w:val="24"/>
          <w:sz w:val="28"/>
          <w:szCs w:val="28"/>
        </w:rPr>
        <w:t>- Если ты, Олечка, не хочешь рисовать ракету, то можешь нарисовать то, что хочется.</w:t>
      </w:r>
    </w:p>
    <w:p w:rsidR="00785A94" w:rsidRDefault="00785A94" w:rsidP="00785A94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785A94" w:rsidRDefault="00785A94" w:rsidP="00785A94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785A94">
        <w:rPr>
          <w:color w:val="000000"/>
          <w:kern w:val="24"/>
          <w:sz w:val="28"/>
          <w:szCs w:val="28"/>
        </w:rPr>
        <w:t xml:space="preserve">- Катя, Петрушка так ждет тебя, и он </w:t>
      </w:r>
      <w:proofErr w:type="gramStart"/>
      <w:r w:rsidRPr="00785A94">
        <w:rPr>
          <w:color w:val="000000"/>
          <w:kern w:val="24"/>
          <w:sz w:val="28"/>
          <w:szCs w:val="28"/>
        </w:rPr>
        <w:t>расстроится</w:t>
      </w:r>
      <w:proofErr w:type="gramEnd"/>
      <w:r w:rsidRPr="00785A94">
        <w:rPr>
          <w:color w:val="000000"/>
          <w:kern w:val="24"/>
          <w:sz w:val="28"/>
          <w:szCs w:val="28"/>
        </w:rPr>
        <w:t xml:space="preserve"> если ты не придешь к нему в гости.</w:t>
      </w:r>
    </w:p>
    <w:p w:rsidR="00785A94" w:rsidRDefault="00785A94" w:rsidP="00785A94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785A94" w:rsidRPr="00785A94" w:rsidRDefault="00785A94" w:rsidP="00785A94">
      <w:pPr>
        <w:pStyle w:val="a3"/>
        <w:spacing w:before="0" w:beforeAutospacing="0" w:after="0" w:afterAutospacing="0"/>
        <w:rPr>
          <w:sz w:val="28"/>
          <w:szCs w:val="28"/>
        </w:rPr>
      </w:pPr>
      <w:r w:rsidRPr="00785A94">
        <w:rPr>
          <w:color w:val="000000"/>
          <w:kern w:val="24"/>
          <w:sz w:val="28"/>
          <w:szCs w:val="28"/>
        </w:rPr>
        <w:t>- Машенька сегодня не хочет быть исследователем, может быть, ты хочешь быть наблюдателем или моей помощницей.</w:t>
      </w:r>
    </w:p>
    <w:p w:rsidR="00785A94" w:rsidRPr="00785A94" w:rsidRDefault="00785A94" w:rsidP="00785A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5A94" w:rsidRPr="00785A94" w:rsidRDefault="00785A94" w:rsidP="00785A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697A" w:rsidRDefault="00A2697A" w:rsidP="00A2697A">
      <w:pPr>
        <w:pStyle w:val="1"/>
        <w:spacing w:before="0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A2697A" w:rsidRDefault="00A2697A" w:rsidP="00A2697A">
      <w:pPr>
        <w:pStyle w:val="1"/>
        <w:spacing w:before="0"/>
        <w:rPr>
          <w:rFonts w:eastAsia="Times New Roman"/>
          <w:sz w:val="24"/>
          <w:szCs w:val="24"/>
          <w:lang w:eastAsia="ru-RU"/>
        </w:rPr>
      </w:pPr>
    </w:p>
    <w:p w:rsidR="00A2697A" w:rsidRDefault="00A2697A" w:rsidP="00A2697A">
      <w:pPr>
        <w:pStyle w:val="1"/>
        <w:spacing w:before="0"/>
        <w:rPr>
          <w:rFonts w:eastAsia="Times New Roman"/>
          <w:sz w:val="24"/>
          <w:szCs w:val="24"/>
          <w:lang w:eastAsia="ru-RU"/>
        </w:rPr>
      </w:pPr>
    </w:p>
    <w:p w:rsidR="00A2697A" w:rsidRDefault="00A2697A" w:rsidP="00A2697A">
      <w:pPr>
        <w:pStyle w:val="1"/>
        <w:spacing w:before="0"/>
        <w:rPr>
          <w:rFonts w:eastAsia="Times New Roman"/>
          <w:sz w:val="24"/>
          <w:szCs w:val="24"/>
          <w:lang w:eastAsia="ru-RU"/>
        </w:rPr>
      </w:pPr>
    </w:p>
    <w:sectPr w:rsidR="00A2697A" w:rsidSect="0094659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CE"/>
    <w:rsid w:val="00024CE1"/>
    <w:rsid w:val="002046FF"/>
    <w:rsid w:val="002E1B63"/>
    <w:rsid w:val="004E1F83"/>
    <w:rsid w:val="004F1311"/>
    <w:rsid w:val="00640808"/>
    <w:rsid w:val="00642D41"/>
    <w:rsid w:val="00702481"/>
    <w:rsid w:val="00756FCE"/>
    <w:rsid w:val="00785A94"/>
    <w:rsid w:val="0094659D"/>
    <w:rsid w:val="009C005F"/>
    <w:rsid w:val="009C36DF"/>
    <w:rsid w:val="00A2697A"/>
    <w:rsid w:val="00A427AC"/>
    <w:rsid w:val="00C15BD0"/>
    <w:rsid w:val="00CF66E6"/>
    <w:rsid w:val="00D24D6F"/>
    <w:rsid w:val="00DF58DB"/>
    <w:rsid w:val="00E224F9"/>
    <w:rsid w:val="00EF42D1"/>
    <w:rsid w:val="00F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0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C0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C00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0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C0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C00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2014-02-05T11:35:00Z</dcterms:created>
  <dcterms:modified xsi:type="dcterms:W3CDTF">2014-04-07T13:41:00Z</dcterms:modified>
</cp:coreProperties>
</file>