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C8D" w:rsidRPr="00284A39" w:rsidRDefault="003A0C8D" w:rsidP="003A0C8D">
      <w:pPr>
        <w:jc w:val="center"/>
      </w:pPr>
      <w:r w:rsidRPr="00284A39">
        <w:t>ДЕПАРТАМЕНТ СОЦИАЛЬНОЙ ЗАЩИТЫ НАСЕЛЕНИЯ ГОРОДА МОСКВЫ</w:t>
      </w: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Default="003A0C8D" w:rsidP="003A0C8D">
      <w:pPr>
        <w:jc w:val="center"/>
        <w:rPr>
          <w:b/>
          <w:sz w:val="32"/>
          <w:szCs w:val="32"/>
        </w:rPr>
      </w:pPr>
      <w:r w:rsidRPr="00284A39">
        <w:rPr>
          <w:b/>
          <w:sz w:val="32"/>
          <w:szCs w:val="32"/>
        </w:rPr>
        <w:t xml:space="preserve">ДЕТСКИЙ ДОМ-ИНТЕРНАТ </w:t>
      </w:r>
      <w:proofErr w:type="gramStart"/>
      <w:r w:rsidRPr="00284A39">
        <w:rPr>
          <w:b/>
          <w:sz w:val="32"/>
          <w:szCs w:val="32"/>
        </w:rPr>
        <w:t>ДЛЯ</w:t>
      </w:r>
      <w:proofErr w:type="gramEnd"/>
      <w:r w:rsidRPr="00284A39">
        <w:rPr>
          <w:b/>
          <w:sz w:val="32"/>
          <w:szCs w:val="32"/>
        </w:rPr>
        <w:t xml:space="preserve"> </w:t>
      </w:r>
    </w:p>
    <w:p w:rsidR="003A0C8D" w:rsidRPr="00284A39" w:rsidRDefault="003A0C8D" w:rsidP="003A0C8D">
      <w:pPr>
        <w:jc w:val="center"/>
        <w:rPr>
          <w:b/>
          <w:sz w:val="32"/>
          <w:szCs w:val="32"/>
        </w:rPr>
      </w:pPr>
      <w:r w:rsidRPr="00284A39">
        <w:rPr>
          <w:b/>
          <w:sz w:val="32"/>
          <w:szCs w:val="32"/>
        </w:rPr>
        <w:t xml:space="preserve">УМСТВЕННО ОТСТАЛЫХ ДЕТЕЙ </w:t>
      </w:r>
      <w:r>
        <w:rPr>
          <w:b/>
          <w:sz w:val="32"/>
          <w:szCs w:val="32"/>
        </w:rPr>
        <w:t>№</w:t>
      </w:r>
      <w:r w:rsidRPr="00284A39">
        <w:rPr>
          <w:b/>
          <w:sz w:val="32"/>
          <w:szCs w:val="32"/>
        </w:rPr>
        <w:t xml:space="preserve"> 24</w:t>
      </w: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Pr="00284A39" w:rsidRDefault="003A0C8D" w:rsidP="003A0C8D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ВОСПИТАТЕЛЬ  КАУРКИНА ЛЮДМИЛА ВИКТОРОВНА</w:t>
      </w: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Pr="003A0C8D" w:rsidRDefault="003A0C8D" w:rsidP="003A0C8D">
      <w:pPr>
        <w:jc w:val="center"/>
        <w:rPr>
          <w:b/>
          <w:sz w:val="56"/>
          <w:szCs w:val="56"/>
        </w:rPr>
      </w:pPr>
      <w:r w:rsidRPr="003A0C8D">
        <w:rPr>
          <w:b/>
          <w:sz w:val="56"/>
          <w:szCs w:val="56"/>
        </w:rPr>
        <w:t>СТАТЬЯ</w:t>
      </w: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3A0C8D" w:rsidRPr="00BC726A" w:rsidRDefault="003A0C8D" w:rsidP="003A0C8D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АРТ-ТЕРАПИЯ В РАБОТЕ С ДЕТЬМИ</w:t>
      </w:r>
    </w:p>
    <w:p w:rsidR="003A0C8D" w:rsidRPr="003A0C8D" w:rsidRDefault="003A0C8D" w:rsidP="003A0C8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 ОПЫТА РАБОТЫ.</w:t>
      </w:r>
    </w:p>
    <w:p w:rsidR="003A0C8D" w:rsidRPr="00284A39" w:rsidRDefault="003A0C8D" w:rsidP="003A0C8D">
      <w:pPr>
        <w:jc w:val="center"/>
        <w:rPr>
          <w:b/>
          <w:sz w:val="32"/>
          <w:szCs w:val="32"/>
        </w:rPr>
      </w:pPr>
    </w:p>
    <w:p w:rsidR="003A0C8D" w:rsidRPr="00284A39" w:rsidRDefault="003A0C8D" w:rsidP="003A0C8D">
      <w:pPr>
        <w:jc w:val="center"/>
        <w:rPr>
          <w:b/>
          <w:sz w:val="32"/>
          <w:szCs w:val="32"/>
        </w:rPr>
      </w:pPr>
    </w:p>
    <w:p w:rsidR="003A0C8D" w:rsidRDefault="003A0C8D" w:rsidP="003A0C8D">
      <w:pPr>
        <w:jc w:val="center"/>
        <w:rPr>
          <w:b/>
          <w:sz w:val="32"/>
          <w:szCs w:val="32"/>
        </w:rPr>
      </w:pPr>
    </w:p>
    <w:p w:rsid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</w:p>
    <w:p w:rsid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</w:p>
    <w:p w:rsid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</w:p>
    <w:p w:rsid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</w:p>
    <w:p w:rsid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</w:p>
    <w:p w:rsid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</w:p>
    <w:p w:rsid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</w:p>
    <w:p w:rsid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</w:p>
    <w:p w:rsid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</w:p>
    <w:p w:rsidR="003A0C8D" w:rsidRPr="006F4D72" w:rsidRDefault="006F4D72" w:rsidP="006F4D72">
      <w:pPr>
        <w:spacing w:after="200"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6F4D72">
        <w:rPr>
          <w:b/>
          <w:sz w:val="28"/>
          <w:szCs w:val="28"/>
        </w:rPr>
        <w:t>2014 год</w:t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 w:rsidRPr="00151ABD">
        <w:rPr>
          <w:sz w:val="28"/>
          <w:szCs w:val="28"/>
        </w:rPr>
        <w:lastRenderedPageBreak/>
        <w:t>Мир ребенка реален и он существует в игре, дети рассказывают о нем в игре. Игра - это единственная центральная деятельность ребенка, имеющая место во все времена и у всех народов. В отличие от взрослых, для которых естественной средой общения является язык, естественной средой общения для ребенка</w:t>
      </w:r>
      <w:r>
        <w:rPr>
          <w:sz w:val="28"/>
          <w:szCs w:val="28"/>
        </w:rPr>
        <w:t xml:space="preserve">, тем более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особенного,</w:t>
      </w:r>
      <w:r w:rsidRPr="00151ABD">
        <w:rPr>
          <w:sz w:val="28"/>
          <w:szCs w:val="28"/>
        </w:rPr>
        <w:t xml:space="preserve"> является игра и разнообразная деятельность.</w:t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не буду перечислять все функции, которые выполняет игра, я хочу </w:t>
      </w:r>
      <w:proofErr w:type="gramStart"/>
      <w:r>
        <w:rPr>
          <w:sz w:val="28"/>
          <w:szCs w:val="28"/>
        </w:rPr>
        <w:t>остановится</w:t>
      </w:r>
      <w:proofErr w:type="gramEnd"/>
      <w:r>
        <w:rPr>
          <w:sz w:val="28"/>
          <w:szCs w:val="28"/>
        </w:rPr>
        <w:t xml:space="preserve"> на одной – терапевтической. </w:t>
      </w:r>
      <w:r w:rsidRPr="003B12AB">
        <w:rPr>
          <w:sz w:val="28"/>
          <w:szCs w:val="28"/>
        </w:rPr>
        <w:t xml:space="preserve">Оценивая терапевтическое значение детской игры, Д.Б. </w:t>
      </w:r>
      <w:proofErr w:type="spellStart"/>
      <w:r w:rsidRPr="003B12AB">
        <w:rPr>
          <w:sz w:val="28"/>
          <w:szCs w:val="28"/>
        </w:rPr>
        <w:t>Эльконин</w:t>
      </w:r>
      <w:proofErr w:type="spellEnd"/>
      <w:r w:rsidRPr="003B12AB">
        <w:rPr>
          <w:sz w:val="28"/>
          <w:szCs w:val="28"/>
        </w:rPr>
        <w:t xml:space="preserve"> писал: «Эффект игровой терапии определяется практикой новых социальных отношений, которую получает ребенок в ролевой игре... Отношения, в которые игра ставит ребенка как </w:t>
      </w:r>
      <w:proofErr w:type="gramStart"/>
      <w:r w:rsidRPr="003B12AB">
        <w:rPr>
          <w:sz w:val="28"/>
          <w:szCs w:val="28"/>
        </w:rPr>
        <w:t>со</w:t>
      </w:r>
      <w:proofErr w:type="gramEnd"/>
      <w:r w:rsidRPr="003B12AB">
        <w:rPr>
          <w:sz w:val="28"/>
          <w:szCs w:val="28"/>
        </w:rPr>
        <w:t xml:space="preserve"> взрослым, так и со сверстником, отношения свободы и сотрудничества вместо отношений принуждения и агрессии, приводят в конце концов к терапевтическому эффекту».</w:t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Последнее время меня интересуют арт-терапевтические элементы в играх и деятельности детей, которые я стараюсь внести в свою работу.</w:t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503110">
        <w:rPr>
          <w:sz w:val="28"/>
          <w:szCs w:val="28"/>
        </w:rPr>
        <w:t>Если говорить о классической арт-терапии, то она включает в себя только визуальные виды творчества, такие, как: живопись, графика, фотография, рисование и лепка.</w:t>
      </w:r>
      <w:proofErr w:type="gramEnd"/>
      <w:r w:rsidRPr="00503110">
        <w:rPr>
          <w:sz w:val="28"/>
          <w:szCs w:val="28"/>
        </w:rPr>
        <w:t xml:space="preserve"> Но </w:t>
      </w:r>
      <w:proofErr w:type="gramStart"/>
      <w:r w:rsidRPr="00503110">
        <w:rPr>
          <w:sz w:val="28"/>
          <w:szCs w:val="28"/>
        </w:rPr>
        <w:t>современная</w:t>
      </w:r>
      <w:proofErr w:type="gramEnd"/>
      <w:r w:rsidRPr="00503110">
        <w:rPr>
          <w:sz w:val="28"/>
          <w:szCs w:val="28"/>
        </w:rPr>
        <w:t xml:space="preserve"> арт-терапия насчитывает большее количество видов методик. К ней относят также </w:t>
      </w:r>
      <w:proofErr w:type="spellStart"/>
      <w:r w:rsidRPr="00503110">
        <w:rPr>
          <w:sz w:val="28"/>
          <w:szCs w:val="28"/>
        </w:rPr>
        <w:t>библиотерапию</w:t>
      </w:r>
      <w:proofErr w:type="spellEnd"/>
      <w:r w:rsidRPr="00503110">
        <w:rPr>
          <w:sz w:val="28"/>
          <w:szCs w:val="28"/>
        </w:rPr>
        <w:t xml:space="preserve">, </w:t>
      </w:r>
      <w:proofErr w:type="spellStart"/>
      <w:r w:rsidRPr="00503110">
        <w:rPr>
          <w:sz w:val="28"/>
          <w:szCs w:val="28"/>
        </w:rPr>
        <w:t>маскотерапию</w:t>
      </w:r>
      <w:proofErr w:type="spellEnd"/>
      <w:r w:rsidRPr="00503110">
        <w:rPr>
          <w:sz w:val="28"/>
          <w:szCs w:val="28"/>
        </w:rPr>
        <w:t xml:space="preserve">, </w:t>
      </w:r>
      <w:proofErr w:type="spellStart"/>
      <w:r w:rsidRPr="00503110">
        <w:rPr>
          <w:sz w:val="28"/>
          <w:szCs w:val="28"/>
        </w:rPr>
        <w:t>сказкотерапию</w:t>
      </w:r>
      <w:proofErr w:type="spellEnd"/>
      <w:r w:rsidRPr="00503110">
        <w:rPr>
          <w:sz w:val="28"/>
          <w:szCs w:val="28"/>
        </w:rPr>
        <w:t xml:space="preserve">, оригами, </w:t>
      </w:r>
      <w:proofErr w:type="spellStart"/>
      <w:r w:rsidRPr="00503110">
        <w:rPr>
          <w:sz w:val="28"/>
          <w:szCs w:val="28"/>
        </w:rPr>
        <w:t>драматерапию</w:t>
      </w:r>
      <w:proofErr w:type="spellEnd"/>
      <w:r w:rsidRPr="00503110">
        <w:rPr>
          <w:sz w:val="28"/>
          <w:szCs w:val="28"/>
        </w:rPr>
        <w:t xml:space="preserve">, музыкотерапию, </w:t>
      </w:r>
      <w:proofErr w:type="spellStart"/>
      <w:r w:rsidRPr="00503110">
        <w:rPr>
          <w:sz w:val="28"/>
          <w:szCs w:val="28"/>
        </w:rPr>
        <w:t>цветотерапию</w:t>
      </w:r>
      <w:proofErr w:type="spellEnd"/>
      <w:r w:rsidRPr="00503110">
        <w:rPr>
          <w:sz w:val="28"/>
          <w:szCs w:val="28"/>
        </w:rPr>
        <w:t xml:space="preserve">, </w:t>
      </w:r>
      <w:proofErr w:type="spellStart"/>
      <w:r w:rsidRPr="00503110">
        <w:rPr>
          <w:sz w:val="28"/>
          <w:szCs w:val="28"/>
        </w:rPr>
        <w:t>видеотерапию</w:t>
      </w:r>
      <w:proofErr w:type="spellEnd"/>
      <w:r w:rsidRPr="00503110">
        <w:rPr>
          <w:sz w:val="28"/>
          <w:szCs w:val="28"/>
        </w:rPr>
        <w:t xml:space="preserve">, песочную терапию, </w:t>
      </w:r>
      <w:proofErr w:type="spellStart"/>
      <w:r w:rsidRPr="00503110">
        <w:rPr>
          <w:sz w:val="28"/>
          <w:szCs w:val="28"/>
        </w:rPr>
        <w:t>игротерапию</w:t>
      </w:r>
      <w:proofErr w:type="spellEnd"/>
      <w:r w:rsidRPr="00503110">
        <w:rPr>
          <w:sz w:val="28"/>
          <w:szCs w:val="28"/>
        </w:rPr>
        <w:t xml:space="preserve"> и </w:t>
      </w:r>
      <w:r>
        <w:rPr>
          <w:sz w:val="28"/>
          <w:szCs w:val="28"/>
        </w:rPr>
        <w:t>др</w:t>
      </w:r>
      <w:r w:rsidRPr="00503110">
        <w:rPr>
          <w:sz w:val="28"/>
          <w:szCs w:val="28"/>
        </w:rPr>
        <w:t>.</w:t>
      </w:r>
    </w:p>
    <w:p w:rsidR="009F5E3A" w:rsidRPr="00C43657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 w:rsidRPr="00C43657">
        <w:rPr>
          <w:sz w:val="28"/>
          <w:szCs w:val="28"/>
        </w:rPr>
        <w:t xml:space="preserve">Техники арт-терапии применяются при достаточно широком спектре проблем. </w:t>
      </w:r>
      <w:r w:rsidRPr="00503110">
        <w:rPr>
          <w:sz w:val="28"/>
          <w:szCs w:val="28"/>
        </w:rPr>
        <w:t>Важно, что для занятий арт-терапией не требуется специальной подготовки.</w:t>
      </w:r>
      <w:r>
        <w:rPr>
          <w:sz w:val="28"/>
          <w:szCs w:val="28"/>
        </w:rPr>
        <w:t xml:space="preserve"> Каждая игра, о которой я сейчас расскажу, содержит какой-либо элемент классической или современной арт-терапии, тем самым в ребенке развивается воображение, творчество, умение созидать, </w:t>
      </w:r>
      <w:r w:rsidRPr="00151ABD">
        <w:rPr>
          <w:sz w:val="28"/>
          <w:szCs w:val="28"/>
        </w:rPr>
        <w:t>удовлетворяет</w:t>
      </w:r>
      <w:r>
        <w:rPr>
          <w:sz w:val="28"/>
          <w:szCs w:val="28"/>
        </w:rPr>
        <w:t>ся</w:t>
      </w:r>
      <w:r w:rsidRPr="00151ABD">
        <w:rPr>
          <w:sz w:val="28"/>
          <w:szCs w:val="28"/>
        </w:rPr>
        <w:t xml:space="preserve"> потребность ребенка в физической активности, в игре дети расходуют энергию, готовятся к обязанностям во взрослой жизни, преодолевают трудности и освобождаются от фрустрации.</w:t>
      </w:r>
      <w:r>
        <w:rPr>
          <w:sz w:val="28"/>
          <w:szCs w:val="28"/>
        </w:rPr>
        <w:t xml:space="preserve"> </w:t>
      </w:r>
      <w:r w:rsidRPr="00C43657">
        <w:rPr>
          <w:sz w:val="28"/>
          <w:szCs w:val="28"/>
        </w:rPr>
        <w:t xml:space="preserve">Можно сказать, что арт-терапия строится на </w:t>
      </w:r>
      <w:r w:rsidRPr="00C43657">
        <w:rPr>
          <w:sz w:val="28"/>
          <w:szCs w:val="28"/>
        </w:rPr>
        <w:lastRenderedPageBreak/>
        <w:t>вере в творческую основу человека. Она не ставит своей целью сделать человека художником или актером. Она направлена, в первую очередь, на решение психологических проблем.</w:t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не сторонница дорогих игрушек и сложных игр. </w:t>
      </w:r>
      <w:r w:rsidRPr="00F52F3B">
        <w:rPr>
          <w:sz w:val="28"/>
          <w:szCs w:val="28"/>
        </w:rPr>
        <w:t>Дети ценят игрушки не с той точки зрения, с которой ценят их взрослые. Детям в игрушках дороги побуждения, толчки к собственному творчеству и гибкий материал для выражения их замыслов. Орудия их игр должны быть послушны им, должны быть податливы, гибки и превращаться во все, во что нужно, по требованиям игры. Игрушки очень сложные и дорогие стесняют детей, сковывают их фантазию, предопределяя детскую игру</w:t>
      </w:r>
      <w:r>
        <w:rPr>
          <w:sz w:val="28"/>
          <w:szCs w:val="28"/>
        </w:rPr>
        <w:t xml:space="preserve">. </w:t>
      </w:r>
    </w:p>
    <w:p w:rsidR="009F5E3A" w:rsidRPr="008F00A8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Разнообразить детскую игру я стараюсь изготовлением игрушек собственными руками. </w:t>
      </w:r>
      <w:r w:rsidRPr="008F00A8">
        <w:rPr>
          <w:sz w:val="28"/>
          <w:szCs w:val="28"/>
        </w:rPr>
        <w:t>Когда в присутствии ребенка изготавливаются игрушки, которые потребовались для игры, то такое деятельное участие в его детской жизни малыш ощущает как заботу и участие по отношению именно к нему. Способность сотворить недостающее из подручных средств - это ценнейшая особенность детской деятельности. И именно это умение превращать дети ценят во взрослых больше всего.</w:t>
      </w:r>
    </w:p>
    <w:p w:rsidR="009F5E3A" w:rsidRDefault="009F5E3A" w:rsidP="009F5E3A">
      <w:pPr>
        <w:spacing w:line="360" w:lineRule="auto"/>
        <w:ind w:firstLine="54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Так, например, придуманная и созданная своими руками игра «Мир, в котором я хотел бы жить». На макете земли дети размещают фигурки животного и растительного мира, транспорт земной и морской, фигурки людей и их жилищ. Тем самым в форме игры дети познают окружающий нас мир. </w:t>
      </w:r>
    </w:p>
    <w:p w:rsidR="009F5E3A" w:rsidRDefault="009F5E3A" w:rsidP="009F5E3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EC3E3D" wp14:editId="561C8D24">
            <wp:extent cx="1645200" cy="1234800"/>
            <wp:effectExtent l="0" t="0" r="0" b="3810"/>
            <wp:docPr id="1" name="Рисунок 1" descr="E:\Людмила\ИНТЕРНАТ\КОНФЕРЕНЦИЯ\фото к докла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юдмила\ИНТЕРНАТ\КОНФЕРЕНЦИЯ\фото к докладу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327620E" wp14:editId="58E97FE3">
            <wp:extent cx="1652400" cy="1238400"/>
            <wp:effectExtent l="0" t="0" r="5080" b="0"/>
            <wp:docPr id="3" name="Рисунок 3" descr="E:\Людмила\ИНТЕРНАТ\КОНФЕРЕНЦИЯ\фото к доклад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юдмила\ИНТЕРНАТ\КОНФЕРЕНЦИЯ\фото к докладу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7304F52" wp14:editId="335FB0B7">
            <wp:extent cx="1652400" cy="1238400"/>
            <wp:effectExtent l="0" t="0" r="5080" b="0"/>
            <wp:docPr id="5" name="Рисунок 5" descr="E:\Людмила\ИНТЕРНАТ\КОНФЕРЕНЦИЯ\фото к доклад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юдмила\ИНТЕРНАТ\КОНФЕРЕНЦИЯ\фото к докладу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любую дидактическую или настольную игру легко внести освежающий и увлекательный момент в форме сочиненной вместе с детьми сказки, стишка или истории. Так дидактическая игра «Помоги собачке избавится от блох» </w:t>
      </w:r>
      <w:r>
        <w:rPr>
          <w:sz w:val="28"/>
          <w:szCs w:val="28"/>
        </w:rPr>
        <w:lastRenderedPageBreak/>
        <w:t xml:space="preserve">начинается сочинением вместе с детьми историей про щенка, который вырос и заболел, а мы его будем лечить. </w:t>
      </w:r>
    </w:p>
    <w:p w:rsidR="009F5E3A" w:rsidRDefault="009F5E3A" w:rsidP="009F5E3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6" name="Рисунок 6" descr="E:\Людмила\ИНТЕРНАТ\КОНФЕРЕНЦИЯ\фото к доклад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юдмила\ИНТЕРНАТ\КОНФЕРЕНЦИЯ\фото к докладу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7" name="Рисунок 7" descr="E:\Людмила\ИНТЕРНАТ\КОНФЕРЕНЦИЯ\фото к доклад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юдмила\ИНТЕРНАТ\КОНФЕРЕНЦИЯ\фото к докладу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8" name="Рисунок 8" descr="E:\Людмила\ИНТЕРНАТ\КОНФЕРЕНЦИЯ\фото к доклад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юдмила\ИНТЕРНАТ\КОНФЕРЕНЦИЯ\фото к докладу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Другие игры «Вырасти грибы», «Собери овощи, фрукты», можно разнообразить элементом драматизации: надев ребенку шапочку того или иного сказочного персонажа, в изготовлении </w:t>
      </w:r>
      <w:proofErr w:type="gramStart"/>
      <w:r>
        <w:rPr>
          <w:sz w:val="28"/>
          <w:szCs w:val="28"/>
        </w:rPr>
        <w:t>которых</w:t>
      </w:r>
      <w:proofErr w:type="gramEnd"/>
      <w:r>
        <w:rPr>
          <w:sz w:val="28"/>
          <w:szCs w:val="28"/>
        </w:rPr>
        <w:t xml:space="preserve"> ребенок принимал участие. </w:t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9" name="Рисунок 9" descr="E:\Людмила\ИНТЕРНАТ\КОНФЕРЕНЦИЯ\фото к доклад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юдмила\ИНТЕРНАТ\КОНФЕРЕНЦИЯ\фото к докладу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10" name="Рисунок 10" descr="E:\Людмила\ИНТЕРНАТ\КОНФЕРЕНЦИЯ\фото к доклад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юдмила\ИНТЕРНАТ\КОНФЕРЕНЦИЯ\фото к докладу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11" name="Рисунок 11" descr="E:\Людмила\ИНТЕРНАТ\КОНФЕРЕНЦИЯ\фото к доклад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юдмила\ИНТЕРНАТ\КОНФЕРЕНЦИЯ\фото к докладу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Хочется особенно отметить </w:t>
      </w:r>
      <w:r w:rsidRPr="00335628">
        <w:rPr>
          <w:sz w:val="28"/>
          <w:szCs w:val="28"/>
        </w:rPr>
        <w:t xml:space="preserve">театрализованные игры – </w:t>
      </w:r>
      <w:r>
        <w:rPr>
          <w:sz w:val="28"/>
          <w:szCs w:val="28"/>
        </w:rPr>
        <w:t xml:space="preserve">они являются не только </w:t>
      </w:r>
      <w:r w:rsidRPr="00335628">
        <w:rPr>
          <w:sz w:val="28"/>
          <w:szCs w:val="28"/>
        </w:rPr>
        <w:t>основ</w:t>
      </w:r>
      <w:r>
        <w:rPr>
          <w:sz w:val="28"/>
          <w:szCs w:val="28"/>
        </w:rPr>
        <w:t>ой</w:t>
      </w:r>
      <w:r w:rsidRPr="00335628">
        <w:rPr>
          <w:sz w:val="28"/>
          <w:szCs w:val="28"/>
        </w:rPr>
        <w:t xml:space="preserve"> обучения и развития </w:t>
      </w:r>
      <w:r>
        <w:rPr>
          <w:sz w:val="28"/>
          <w:szCs w:val="28"/>
        </w:rPr>
        <w:t>особенных</w:t>
      </w:r>
      <w:r w:rsidRPr="00335628">
        <w:rPr>
          <w:sz w:val="28"/>
          <w:szCs w:val="28"/>
        </w:rPr>
        <w:t xml:space="preserve"> малышей</w:t>
      </w:r>
      <w:r>
        <w:rPr>
          <w:sz w:val="28"/>
          <w:szCs w:val="28"/>
        </w:rPr>
        <w:t>, но и приносят огромную радость</w:t>
      </w:r>
      <w:r w:rsidRPr="00335628">
        <w:rPr>
          <w:sz w:val="28"/>
          <w:szCs w:val="28"/>
        </w:rPr>
        <w:t>.</w:t>
      </w:r>
      <w:r>
        <w:rPr>
          <w:sz w:val="28"/>
          <w:szCs w:val="28"/>
        </w:rPr>
        <w:t xml:space="preserve"> Так игра «Клоуны» из театрализованной, может плавно перерасти в подвижную, танцевальную игру или игру на развитие мелкой моторики. </w:t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8400" cy="1648800"/>
            <wp:effectExtent l="0" t="0" r="0" b="8890"/>
            <wp:docPr id="12" name="Рисунок 12" descr="E:\Людмила\ИНТЕРНАТ\КОНФЕРЕНЦИЯ\фото к доклад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юдмила\ИНТЕРНАТ\КОНФЕРЕНЦИЯ\фото к докладу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6FE">
        <w:rPr>
          <w:noProof/>
          <w:sz w:val="28"/>
          <w:szCs w:val="28"/>
        </w:rPr>
        <w:t xml:space="preserve">    </w:t>
      </w:r>
      <w:r w:rsidR="001F56FE">
        <w:rPr>
          <w:noProof/>
          <w:sz w:val="28"/>
          <w:szCs w:val="28"/>
        </w:rPr>
        <w:drawing>
          <wp:inline distT="0" distB="0" distL="0" distR="0" wp14:anchorId="5287E851" wp14:editId="42E85899">
            <wp:extent cx="1238400" cy="1648800"/>
            <wp:effectExtent l="0" t="0" r="0" b="8890"/>
            <wp:docPr id="13" name="Рисунок 13" descr="E:\Людмила\ИНТЕРНАТ\КОНФЕРЕНЦИЯ\фото к докладу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юдмила\ИНТЕРНАТ\КОНФЕРЕНЦИЯ\фото к докладу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6FE">
        <w:rPr>
          <w:noProof/>
          <w:sz w:val="28"/>
          <w:szCs w:val="28"/>
        </w:rPr>
        <w:t xml:space="preserve">    </w:t>
      </w:r>
      <w:r w:rsidR="001F56FE">
        <w:rPr>
          <w:noProof/>
          <w:sz w:val="28"/>
          <w:szCs w:val="28"/>
        </w:rPr>
        <w:drawing>
          <wp:inline distT="0" distB="0" distL="0" distR="0" wp14:anchorId="58C3CB89" wp14:editId="6A6426AD">
            <wp:extent cx="1652400" cy="1238400"/>
            <wp:effectExtent l="0" t="0" r="5080" b="0"/>
            <wp:docPr id="14" name="Рисунок 14" descr="E:\Людмила\ИНТЕРНАТ\КОНФЕРЕНЦИЯ\фото к докладу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юдмила\ИНТЕРНАТ\КОНФЕРЕНЦИЯ\фото к докладу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FE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 w:rsidRPr="00394B80">
        <w:rPr>
          <w:sz w:val="28"/>
          <w:szCs w:val="28"/>
        </w:rPr>
        <w:t xml:space="preserve">Рисуя, играя, сочиняя сказки, ребенок дает выход своим желаниям, мечтам, чувствам, переживает свои отношения в различных ситуациях. </w:t>
      </w:r>
      <w:r>
        <w:rPr>
          <w:sz w:val="28"/>
          <w:szCs w:val="28"/>
        </w:rPr>
        <w:t>Д</w:t>
      </w:r>
      <w:r w:rsidRPr="00394B80">
        <w:rPr>
          <w:sz w:val="28"/>
          <w:szCs w:val="28"/>
        </w:rPr>
        <w:t>ля снятия психического напряжения</w:t>
      </w:r>
      <w:r>
        <w:rPr>
          <w:sz w:val="28"/>
          <w:szCs w:val="28"/>
        </w:rPr>
        <w:t xml:space="preserve">, </w:t>
      </w:r>
      <w:r w:rsidRPr="00394B80">
        <w:rPr>
          <w:sz w:val="28"/>
          <w:szCs w:val="28"/>
        </w:rPr>
        <w:t>стрессовых состояний, для предотвращения детских страхов</w:t>
      </w:r>
      <w:r>
        <w:rPr>
          <w:sz w:val="28"/>
          <w:szCs w:val="28"/>
        </w:rPr>
        <w:t xml:space="preserve"> </w:t>
      </w:r>
      <w:r w:rsidRPr="00394B80">
        <w:rPr>
          <w:sz w:val="28"/>
          <w:szCs w:val="28"/>
        </w:rPr>
        <w:t>широко используют</w:t>
      </w:r>
      <w:r>
        <w:rPr>
          <w:sz w:val="28"/>
          <w:szCs w:val="28"/>
        </w:rPr>
        <w:t xml:space="preserve"> рисование</w:t>
      </w:r>
      <w:r w:rsidRPr="00394B80">
        <w:rPr>
          <w:sz w:val="28"/>
          <w:szCs w:val="28"/>
        </w:rPr>
        <w:t>.</w:t>
      </w:r>
      <w:r>
        <w:rPr>
          <w:sz w:val="28"/>
          <w:szCs w:val="28"/>
        </w:rPr>
        <w:t xml:space="preserve"> В своих рисунках дети могут выразить не только свои умения, но и свое настроение, главное позволить им самим </w:t>
      </w:r>
      <w:r>
        <w:rPr>
          <w:sz w:val="28"/>
          <w:szCs w:val="28"/>
        </w:rPr>
        <w:lastRenderedPageBreak/>
        <w:t xml:space="preserve">выбрать цвет краски, соответствующий их настроению и позволить рисовать, как они хотят. Можно поэкспериментировать и научить детей нетрадиционному рисованию: через трафарет зубной щеткой через расческу наносятся  разноцветные брызги. Дети очень любят все неожиданное. </w:t>
      </w:r>
    </w:p>
    <w:p w:rsidR="001F56FE" w:rsidRDefault="001F56FE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15" name="Рисунок 15" descr="E:\Людмила\ИНТЕРНАТ\КОНФЕРЕНЦИЯ\фото к докладу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юдмила\ИНТЕРНАТ\КОНФЕРЕНЦИЯ\фото к докладу\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16" name="Рисунок 16" descr="E:\Людмила\ИНТЕРНАТ\КОНФЕРЕНЦИЯ\фото к докладу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юдмила\ИНТЕРНАТ\КОНФЕРЕНЦИЯ\фото к докладу\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17" name="Рисунок 17" descr="E:\Людмила\ИНТЕРНАТ\КОНФЕРЕНЦИЯ\фото к докладу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юдмила\ИНТЕРНАТ\КОНФЕРЕНЦИЯ\фото к докладу\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FE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Давно подмечено, что м</w:t>
      </w:r>
      <w:r w:rsidRPr="00394B80">
        <w:rPr>
          <w:sz w:val="28"/>
          <w:szCs w:val="28"/>
        </w:rPr>
        <w:t xml:space="preserve">узыка и движения под музыку воздействуют на детскую психику волшебным образом! Они могут возбуждать и успокаивать, давать импульсы для развития воображения. </w:t>
      </w:r>
      <w:r>
        <w:rPr>
          <w:sz w:val="28"/>
          <w:szCs w:val="28"/>
        </w:rPr>
        <w:t xml:space="preserve">А если попробовать позволить детям самим сочинить музыку? Посмотрите, какие сосредоточенные  и задумчивые лица. Они сочиняют, сами, причем используют не один палец, как те, кто не умеет играть на пианино, они уверены, что умеют и знают, как это делается. </w:t>
      </w:r>
    </w:p>
    <w:p w:rsidR="001F56FE" w:rsidRDefault="001F56FE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83600" cy="1486800"/>
            <wp:effectExtent l="0" t="0" r="0" b="0"/>
            <wp:docPr id="18" name="Рисунок 18" descr="E:\Людмила\ИНТЕРНАТ\КОНФЕРЕНЦИЯ\фото к докладу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юдмила\ИНТЕРНАТ\КОНФЕРЕНЦИЯ\фото к докладу\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42ADF3EE" wp14:editId="2673D74A">
            <wp:extent cx="1983600" cy="1486800"/>
            <wp:effectExtent l="0" t="0" r="0" b="0"/>
            <wp:docPr id="19" name="Рисунок 19" descr="E:\Людмила\ИНТЕРНАТ\КОНФЕРЕНЦИЯ\фото к докладу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юдмила\ИНТЕРНАТ\КОНФЕРЕНЦИЯ\фото к докладу\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78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сколько новых чувственных ощущений дают игры с песком, водой. В условиях группы мы заменили песок манной крупой. Ее можно пересыпать, понюхать, попробовать на вкус, рисовать на ней, выбирать, просыпанные в нее бусинки, на манке остаются различные следы: от ладоней, от машин. Может и незатейливо, но, сколько радости и удивления. </w:t>
      </w:r>
    </w:p>
    <w:p w:rsidR="00482278" w:rsidRDefault="00482278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20" name="Рисунок 20" descr="E:\Людмила\ИНТЕРНАТ\КОНФЕРЕНЦИЯ\фото к докладу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юдмила\ИНТЕРНАТ\КОНФЕРЕНЦИЯ\фото к докладу\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21" name="Рисунок 21" descr="E:\Людмила\ИНТЕРНАТ\КОНФЕРЕНЦИЯ\фото к докладу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юдмила\ИНТЕРНАТ\КОНФЕРЕНЦИЯ\фото к докладу\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22" name="Рисунок 22" descr="E:\Людмила\ИНТЕРНАТ\КОНФЕРЕНЦИЯ\фото к докладу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Людмила\ИНТЕРНАТ\КОНФЕРЕНЦИЯ\фото к докладу\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482278" w:rsidRDefault="00482278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52400" cy="1238400"/>
            <wp:effectExtent l="0" t="0" r="5080" b="0"/>
            <wp:docPr id="23" name="Рисунок 23" descr="E:\Людмила\ИНТЕРНАТ\КОНФЕРЕНЦИЯ\фото к докладу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юдмила\ИНТЕРНАТ\КОНФЕРЕНЦИЯ\фото к докладу\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24" name="Рисунок 24" descr="E:\Людмила\ИНТЕРНАТ\КОНФЕРЕНЦИЯ\фото к докладу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юдмила\ИНТЕРНАТ\КОНФЕРЕНЦИЯ\фото к докладу\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25" name="Рисунок 25" descr="E:\Людмила\ИНТЕРНАТ\КОНФЕРЕНЦИЯ\фото к докладу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юдмила\ИНТЕРНАТ\КОНФЕРЕНЦИЯ\фото к докладу\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78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водой мы придумали интересную игру «Аквариум»: на дно прозрачной тары размазывается пластилин. Дети заполняют дно аквариума бусинками, камешками, ракушками, наливают воду и запускают рыбок. Как говорится просто, со вкусом и увлекательно, опять же дети имеют возможность творческого подхода к игре. </w:t>
      </w:r>
    </w:p>
    <w:p w:rsidR="00482278" w:rsidRDefault="00482278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26" name="Рисунок 26" descr="E:\Людмила\ИНТЕРНАТ\КОНФЕРЕНЦИЯ\фото к докладу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Людмила\ИНТЕРНАТ\КОНФЕРЕНЦИЯ\фото к докладу\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27" name="Рисунок 27" descr="E:\Людмила\ИНТЕРНАТ\КОНФЕРЕНЦИЯ\фото к докладу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Людмила\ИНТЕРНАТ\КОНФЕРЕНЦИЯ\фото к докладу\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28" name="Рисунок 28" descr="E:\Людмила\ИНТЕРНАТ\КОНФЕРЕНЦИЯ\фото к докладу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Людмила\ИНТЕРНАТ\КОНФЕРЕНЦИЯ\фото к докладу\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3A" w:rsidRDefault="009F5E3A" w:rsidP="009F5E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Игры, в которых ребенок самостоятельно устанавливает свои правила и добровольно им подчиняется, доставляют максимальное удовольствие детям. </w:t>
      </w:r>
      <w:r w:rsidRPr="00F231A9">
        <w:rPr>
          <w:sz w:val="28"/>
          <w:szCs w:val="28"/>
        </w:rPr>
        <w:t xml:space="preserve">Это делает поведение ребёнка осмысленным и осознанным, превращает его </w:t>
      </w:r>
      <w:proofErr w:type="gramStart"/>
      <w:r w:rsidRPr="00F231A9">
        <w:rPr>
          <w:sz w:val="28"/>
          <w:szCs w:val="28"/>
        </w:rPr>
        <w:t>из</w:t>
      </w:r>
      <w:proofErr w:type="gramEnd"/>
      <w:r w:rsidRPr="00F231A9">
        <w:rPr>
          <w:sz w:val="28"/>
          <w:szCs w:val="28"/>
        </w:rPr>
        <w:t xml:space="preserve"> полевого в волевое. Поэтому игра - это практически единственная область, где дошкольник может проявить свою инициативу и творческую активность.</w:t>
      </w:r>
      <w:r>
        <w:rPr>
          <w:sz w:val="28"/>
          <w:szCs w:val="28"/>
        </w:rPr>
        <w:t xml:space="preserve"> </w:t>
      </w:r>
    </w:p>
    <w:p w:rsidR="003A32BE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любой игры или занятия, спросив детей «Настроенье какого?», я всегда слышу в ответ «Во» и вижу поднятый вверх большой палец. </w:t>
      </w:r>
    </w:p>
    <w:p w:rsidR="003A32BE" w:rsidRDefault="003A32BE" w:rsidP="003A32BE">
      <w:pPr>
        <w:spacing w:line="360" w:lineRule="auto"/>
        <w:ind w:firstLine="540"/>
        <w:jc w:val="both"/>
      </w:pPr>
      <w:r>
        <w:rPr>
          <w:noProof/>
        </w:rPr>
        <w:drawing>
          <wp:inline distT="0" distB="0" distL="0" distR="0" wp14:anchorId="7F0F6F30" wp14:editId="0E298817">
            <wp:extent cx="1983600" cy="1486800"/>
            <wp:effectExtent l="0" t="0" r="0" b="0"/>
            <wp:docPr id="29" name="Рисунок 29" descr="E:\Людмила\ИНТЕРНАТ\КОНФЕРЕНЦИЯ\фото к докладу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Людмила\ИНТЕРНАТ\КОНФЕРЕНЦИЯ\фото к докладу\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A569360" wp14:editId="1660AC7C">
            <wp:extent cx="1983600" cy="1486800"/>
            <wp:effectExtent l="0" t="0" r="0" b="0"/>
            <wp:docPr id="30" name="Рисунок 30" descr="E:\Людмила\ИНТЕРНАТ\КОНФЕРЕНЦИЯ\фото к докладу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Людмила\ИНТЕРНАТ\КОНФЕРЕНЦИЯ\фото к докладу\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4C" w:rsidRPr="003A32BE" w:rsidRDefault="00854C4C" w:rsidP="00854C4C">
      <w:pPr>
        <w:spacing w:line="360" w:lineRule="auto"/>
        <w:ind w:firstLine="540"/>
        <w:jc w:val="both"/>
        <w:rPr>
          <w:sz w:val="28"/>
          <w:szCs w:val="28"/>
        </w:rPr>
      </w:pPr>
      <w:r w:rsidRPr="003A32BE">
        <w:rPr>
          <w:sz w:val="28"/>
          <w:szCs w:val="28"/>
        </w:rPr>
        <w:t xml:space="preserve">Увлечение арт-терапевтическими методами в играх было настолько сильным, что я решилась </w:t>
      </w:r>
      <w:r w:rsidR="003A32BE" w:rsidRPr="003A32BE">
        <w:rPr>
          <w:sz w:val="28"/>
          <w:szCs w:val="28"/>
        </w:rPr>
        <w:t>о</w:t>
      </w:r>
      <w:r w:rsidRPr="003A32BE">
        <w:rPr>
          <w:sz w:val="28"/>
          <w:szCs w:val="28"/>
        </w:rPr>
        <w:t xml:space="preserve">кончить курсы «Песочная терапия в работе с детьми». </w:t>
      </w:r>
      <w:r w:rsidRPr="003A32BE">
        <w:rPr>
          <w:sz w:val="28"/>
          <w:szCs w:val="28"/>
        </w:rPr>
        <w:t xml:space="preserve">Песочная терапия в настоящее время используются во всём мире в области консультирования детей и взрослых. </w:t>
      </w:r>
    </w:p>
    <w:p w:rsidR="00854C4C" w:rsidRPr="003A32BE" w:rsidRDefault="00854C4C" w:rsidP="00854C4C">
      <w:pPr>
        <w:spacing w:line="360" w:lineRule="auto"/>
        <w:ind w:firstLine="540"/>
        <w:jc w:val="both"/>
        <w:rPr>
          <w:sz w:val="28"/>
          <w:szCs w:val="28"/>
        </w:rPr>
      </w:pPr>
      <w:r w:rsidRPr="003A32BE">
        <w:rPr>
          <w:sz w:val="28"/>
          <w:szCs w:val="28"/>
        </w:rPr>
        <w:lastRenderedPageBreak/>
        <w:t xml:space="preserve">Маленький человек с незначительным словарным запасом </w:t>
      </w:r>
      <w:r w:rsidRPr="003A32BE">
        <w:rPr>
          <w:sz w:val="28"/>
          <w:szCs w:val="28"/>
        </w:rPr>
        <w:t xml:space="preserve">или даже без такового </w:t>
      </w:r>
      <w:r w:rsidRPr="003A32BE">
        <w:rPr>
          <w:sz w:val="28"/>
          <w:szCs w:val="28"/>
        </w:rPr>
        <w:t xml:space="preserve">не имеет возможности рассказать взрослому о своих переживаниях, приоткрыть перед нами </w:t>
      </w:r>
      <w:r w:rsidR="003A32BE" w:rsidRPr="003A32BE">
        <w:rPr>
          <w:sz w:val="28"/>
          <w:szCs w:val="28"/>
        </w:rPr>
        <w:t xml:space="preserve">свои </w:t>
      </w:r>
      <w:r w:rsidRPr="003A32BE">
        <w:rPr>
          <w:sz w:val="28"/>
          <w:szCs w:val="28"/>
        </w:rPr>
        <w:t>тайны. Дети часто не могут ясно сформулировать или назвать то, что с ними происходит.</w:t>
      </w:r>
    </w:p>
    <w:p w:rsidR="003A32BE" w:rsidRPr="003A32BE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3A32BE">
        <w:rPr>
          <w:sz w:val="28"/>
          <w:szCs w:val="28"/>
        </w:rPr>
        <w:t xml:space="preserve">Песочная терапия для детей — это игровой способ рассказать о своих проблемах, показать свои страхи и избавиться от них, преодолеть эмоциональное напряжение. </w:t>
      </w:r>
      <w:r w:rsidRPr="003A32BE">
        <w:rPr>
          <w:sz w:val="28"/>
          <w:szCs w:val="28"/>
        </w:rPr>
        <w:t>Используя песок и игрушки</w:t>
      </w:r>
      <w:r w:rsidRPr="003A32BE">
        <w:rPr>
          <w:sz w:val="28"/>
          <w:szCs w:val="28"/>
        </w:rPr>
        <w:t xml:space="preserve">, ребёнок может проигрывать различные трудности в своей жизни. В </w:t>
      </w:r>
      <w:r w:rsidRPr="003A32BE">
        <w:rPr>
          <w:sz w:val="28"/>
          <w:szCs w:val="28"/>
        </w:rPr>
        <w:t>таких играх</w:t>
      </w:r>
      <w:r w:rsidRPr="003A32BE">
        <w:rPr>
          <w:sz w:val="28"/>
          <w:szCs w:val="28"/>
        </w:rPr>
        <w:t xml:space="preserve"> всё становится возможным. Проигрывая </w:t>
      </w:r>
      <w:r w:rsidRPr="003A32BE">
        <w:rPr>
          <w:sz w:val="28"/>
          <w:szCs w:val="28"/>
        </w:rPr>
        <w:t>различные</w:t>
      </w:r>
      <w:r w:rsidRPr="003A32BE">
        <w:rPr>
          <w:sz w:val="28"/>
          <w:szCs w:val="28"/>
        </w:rPr>
        <w:t xml:space="preserve"> ситуации с помощью маленьких фигурок, </w:t>
      </w:r>
      <w:r w:rsidRPr="003A32BE">
        <w:rPr>
          <w:sz w:val="28"/>
          <w:szCs w:val="28"/>
        </w:rPr>
        <w:t>строя</w:t>
      </w:r>
      <w:r w:rsidRPr="003A32BE">
        <w:rPr>
          <w:sz w:val="28"/>
          <w:szCs w:val="28"/>
        </w:rPr>
        <w:t xml:space="preserve"> из песка, ребёнок освобождается от напряжения и бессознательно находит для себя те ответы, которые ему сложно получить от взрослых. А мы, в свою очередь, получаем возможность реально увидеть внутренний Мир ребёнка в данный момент. </w:t>
      </w:r>
    </w:p>
    <w:p w:rsidR="003A32BE" w:rsidRPr="003A32BE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3A32BE">
        <w:rPr>
          <w:sz w:val="28"/>
          <w:szCs w:val="28"/>
        </w:rPr>
        <w:t>Песочная терапия, по сути, игра</w:t>
      </w:r>
      <w:r w:rsidRPr="003A32BE">
        <w:rPr>
          <w:sz w:val="28"/>
          <w:szCs w:val="28"/>
        </w:rPr>
        <w:t xml:space="preserve">, </w:t>
      </w:r>
      <w:r w:rsidRPr="003A32BE">
        <w:rPr>
          <w:sz w:val="28"/>
          <w:szCs w:val="28"/>
        </w:rPr>
        <w:t xml:space="preserve">игра с символами, которые помогают услышать своё "Я", которое способно подсказать вам выход из сложившейся ситуации либо пути решения проблемы. </w:t>
      </w:r>
    </w:p>
    <w:p w:rsidR="003A32BE" w:rsidRPr="003A32BE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3A32BE">
        <w:rPr>
          <w:sz w:val="28"/>
          <w:szCs w:val="28"/>
        </w:rPr>
        <w:t xml:space="preserve">Песок обладает свойством пропускать воду. В связи с этим, специалисты парапсихологи утверждают, что он поглощает "негативную" психическую энергию, взаимодействие с ним очищает энергетику человека, стабилизирует его эмоциональное состояние. </w:t>
      </w:r>
      <w:r w:rsidRPr="003A32BE">
        <w:rPr>
          <w:sz w:val="28"/>
          <w:szCs w:val="28"/>
        </w:rPr>
        <w:t>И</w:t>
      </w:r>
      <w:r w:rsidRPr="003A32BE">
        <w:rPr>
          <w:sz w:val="28"/>
          <w:szCs w:val="28"/>
        </w:rPr>
        <w:t xml:space="preserve">гра в песок позитивно влияет на эмоциональное самочувствие детей и взрослых, и это делает его прекрасным средством для развития и саморазвития ребёнка. </w:t>
      </w:r>
    </w:p>
    <w:p w:rsidR="003A32BE" w:rsidRPr="003A32BE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3A32BE">
        <w:rPr>
          <w:sz w:val="28"/>
          <w:szCs w:val="28"/>
        </w:rPr>
        <w:t>Хочу поделиться результатами трех моих первых сеансов по песочной терапии.</w:t>
      </w:r>
    </w:p>
    <w:p w:rsidR="003A32BE" w:rsidRPr="003A32BE" w:rsidRDefault="003A32BE" w:rsidP="003A32BE">
      <w:pPr>
        <w:spacing w:line="360" w:lineRule="auto"/>
        <w:ind w:firstLine="540"/>
        <w:jc w:val="both"/>
        <w:rPr>
          <w:color w:val="FF0000"/>
          <w:sz w:val="28"/>
          <w:szCs w:val="28"/>
        </w:rPr>
      </w:pPr>
    </w:p>
    <w:p w:rsidR="003A32BE" w:rsidRPr="005A33D2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2C03F0">
        <w:rPr>
          <w:b/>
          <w:color w:val="FF0000"/>
          <w:sz w:val="28"/>
          <w:szCs w:val="28"/>
          <w:u w:val="single"/>
        </w:rPr>
        <w:t>Клиент №1.</w:t>
      </w:r>
      <w:r w:rsidRPr="002C03F0">
        <w:rPr>
          <w:color w:val="FF0000"/>
          <w:sz w:val="28"/>
          <w:szCs w:val="28"/>
        </w:rPr>
        <w:t xml:space="preserve"> </w:t>
      </w:r>
      <w:r w:rsidRPr="005A33D2">
        <w:rPr>
          <w:sz w:val="28"/>
          <w:szCs w:val="28"/>
        </w:rPr>
        <w:t xml:space="preserve">Настя К. 9 лет. Девочка оставлена родителями в детском доме. Девочка имеет отклонения в развитии. Разговаривает короткими предложениями, с помощью мимики, жестов. Родители не навещают ее, но несколько раз в год приходит бабушка. Настя долго хранит воспоминания о встречах с бабушкой, ждет ее, собирается к бабушке в гости. Настя знает, что </w:t>
      </w:r>
      <w:r w:rsidRPr="005A33D2">
        <w:rPr>
          <w:sz w:val="28"/>
          <w:szCs w:val="28"/>
        </w:rPr>
        <w:lastRenderedPageBreak/>
        <w:t>бабушка где-то далеко, и попасть к ней можно только на машине, но машина Настю пугает. Она помнит, как ездила в больницу лечить зубы, и эта поездка  вызвала неприятные переживания.</w:t>
      </w:r>
    </w:p>
    <w:p w:rsidR="003A32BE" w:rsidRPr="005A33D2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2C03F0">
        <w:rPr>
          <w:b/>
          <w:color w:val="FF0000"/>
          <w:sz w:val="28"/>
          <w:szCs w:val="28"/>
        </w:rPr>
        <w:t>Цель:</w:t>
      </w:r>
      <w:r w:rsidRPr="005A33D2">
        <w:rPr>
          <w:color w:val="FF0000"/>
          <w:sz w:val="28"/>
          <w:szCs w:val="28"/>
        </w:rPr>
        <w:t xml:space="preserve"> </w:t>
      </w:r>
      <w:proofErr w:type="spellStart"/>
      <w:r w:rsidRPr="005A33D2">
        <w:rPr>
          <w:sz w:val="28"/>
          <w:szCs w:val="28"/>
        </w:rPr>
        <w:t>отыгрывание</w:t>
      </w:r>
      <w:proofErr w:type="spellEnd"/>
      <w:r w:rsidRPr="005A33D2">
        <w:rPr>
          <w:sz w:val="28"/>
          <w:szCs w:val="28"/>
        </w:rPr>
        <w:t xml:space="preserve"> актуальной темы, повышение уверенности в себе, </w:t>
      </w:r>
      <w:proofErr w:type="spellStart"/>
      <w:r w:rsidRPr="005A33D2">
        <w:rPr>
          <w:sz w:val="28"/>
          <w:szCs w:val="28"/>
        </w:rPr>
        <w:t>переструктурирование</w:t>
      </w:r>
      <w:proofErr w:type="spellEnd"/>
      <w:r w:rsidRPr="005A33D2">
        <w:rPr>
          <w:sz w:val="28"/>
          <w:szCs w:val="28"/>
        </w:rPr>
        <w:t xml:space="preserve"> опыта травматического события.</w:t>
      </w:r>
    </w:p>
    <w:p w:rsidR="003A32BE" w:rsidRPr="005A33D2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</w:p>
    <w:p w:rsidR="003A32BE" w:rsidRPr="005A33D2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В начале игры с песком Настя долго, около 10 минут, выбирала игрушки и складывала их в корзинку. К песочнице подошла только после того, как до песка дотронулся психолог и показал, что им тоже можно играть пересыпать, собирать в горки, расчищать. Психолог предлагает девочке построить свое будущее, ведь Настя так скучает по бабушке и хочет к ней поехать.</w:t>
      </w:r>
    </w:p>
    <w:p w:rsidR="003A32BE" w:rsidRDefault="003A32BE" w:rsidP="003A32BE">
      <w:pPr>
        <w:spacing w:line="360" w:lineRule="auto"/>
        <w:ind w:firstLine="540"/>
        <w:jc w:val="both"/>
        <w:rPr>
          <w:noProof/>
          <w:sz w:val="28"/>
          <w:szCs w:val="28"/>
        </w:rPr>
      </w:pPr>
      <w:r w:rsidRPr="005A33D2">
        <w:rPr>
          <w:sz w:val="28"/>
          <w:szCs w:val="28"/>
        </w:rPr>
        <w:t xml:space="preserve">Настя начала собирать различных животных и предметы лошадь, носорога, акулу, бегемота, собаку, тигра, льва, машины и разыгрывать ролевые сценки в песочнице и иногда закапывать и раскапывать фигурки, изредка открывая при этом дно подноса. У девочки возникла игра с предметами в песочнице, которая так естественна для детей. Настя чувствовала себя «как рыба в воде». Здесь мы можем наблюдать стадию «хаоса». </w:t>
      </w:r>
      <w:r w:rsidR="005A33D2" w:rsidRPr="005A33D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33D2" w:rsidRPr="005A33D2" w:rsidRDefault="005A33D2" w:rsidP="003A32BE">
      <w:pPr>
        <w:spacing w:line="360" w:lineRule="auto"/>
        <w:ind w:firstLine="54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1E79701C" wp14:editId="33CEA53C">
            <wp:extent cx="1983600" cy="1486800"/>
            <wp:effectExtent l="0" t="0" r="0" b="0"/>
            <wp:docPr id="31" name="Рисунок 31" descr="C:\Users\-\AppData\Local\Temp\Rar$DI10.12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-\AppData\Local\Temp\Rar$DI10.127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 wp14:anchorId="2AD8F420" wp14:editId="601A3D19">
            <wp:extent cx="1983600" cy="1486800"/>
            <wp:effectExtent l="0" t="0" r="0" b="0"/>
            <wp:docPr id="32" name="Рисунок 32" descr="C:\Users\-\AppData\Local\Temp\Rar$DI12.96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-\AppData\Local\Temp\Rar$DI12.966\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BE" w:rsidRPr="005A33D2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Наблюдая игру в песочнице у маленькой пациентки, можно предположить наличие у нее страхов, агрессивных инстинктивных эмоций и их подавление. Такая ситуация, вполне возможно, сложилась при повышенном </w:t>
      </w:r>
      <w:proofErr w:type="gramStart"/>
      <w:r w:rsidRPr="005A33D2">
        <w:rPr>
          <w:sz w:val="28"/>
          <w:szCs w:val="28"/>
        </w:rPr>
        <w:t>контроле за</w:t>
      </w:r>
      <w:proofErr w:type="gramEnd"/>
      <w:r w:rsidRPr="005A33D2">
        <w:rPr>
          <w:sz w:val="28"/>
          <w:szCs w:val="28"/>
        </w:rPr>
        <w:t xml:space="preserve"> ребенком со стороны взрослых, высоком уровне запретов и требовании соответствовать социальным нормам и привела к усугублению эмоциональных проблем ребенка.</w:t>
      </w:r>
    </w:p>
    <w:p w:rsidR="003A32BE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lastRenderedPageBreak/>
        <w:t xml:space="preserve">После вопроса психолога «Что ты хочешь поменять в своей картинке?», Настя быстро убрала все игрушки, оставив в правой части подноса белую собаку, голубую машину и голубую лошадку. </w:t>
      </w:r>
    </w:p>
    <w:p w:rsidR="005A33D2" w:rsidRPr="005A33D2" w:rsidRDefault="005A33D2" w:rsidP="005A33D2">
      <w:pPr>
        <w:spacing w:line="360" w:lineRule="auto"/>
        <w:ind w:left="2124" w:firstLine="708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1983600" cy="1486800"/>
            <wp:effectExtent l="0" t="0" r="0" b="0"/>
            <wp:docPr id="33" name="Рисунок 33" descr="C:\Users\-\AppData\Local\Temp\Rar$DI21.3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-\AppData\Local\Temp\Rar$DI21.325\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BE" w:rsidRPr="005A33D2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Больше Настя менять ничего не хотела. На вопрос «А где Настя?», она ответила, что Настя едет в машине к бабушке. Она с удовольствием объяснила все это жестами, мимикой и словами: показала, как крутится руль машины, как она гудит и едет. Все правильно – не может же машина ехать без водителя, здесь уместно вспомнить притчу о машине.</w:t>
      </w:r>
    </w:p>
    <w:p w:rsidR="003A32BE" w:rsidRPr="005A33D2" w:rsidRDefault="003A32BE" w:rsidP="002C03F0">
      <w:pPr>
        <w:spacing w:line="360" w:lineRule="auto"/>
        <w:ind w:left="567"/>
        <w:rPr>
          <w:sz w:val="28"/>
          <w:szCs w:val="28"/>
        </w:rPr>
      </w:pPr>
      <w:r w:rsidRPr="005A33D2">
        <w:rPr>
          <w:sz w:val="28"/>
          <w:szCs w:val="28"/>
        </w:rPr>
        <w:t>Захотела машина сама без водителя ездить.</w:t>
      </w:r>
      <w:r w:rsidR="002C03F0">
        <w:rPr>
          <w:sz w:val="28"/>
          <w:szCs w:val="28"/>
        </w:rPr>
        <w:t xml:space="preserve"> </w:t>
      </w:r>
      <w:r w:rsidRPr="005A33D2">
        <w:rPr>
          <w:sz w:val="28"/>
          <w:szCs w:val="28"/>
        </w:rPr>
        <w:t>Взяла - да поехала!</w:t>
      </w:r>
    </w:p>
    <w:p w:rsidR="003A32BE" w:rsidRPr="005A33D2" w:rsidRDefault="003A32BE" w:rsidP="002C03F0">
      <w:pPr>
        <w:spacing w:line="360" w:lineRule="auto"/>
        <w:ind w:left="567"/>
        <w:rPr>
          <w:sz w:val="28"/>
          <w:szCs w:val="28"/>
        </w:rPr>
      </w:pPr>
      <w:r w:rsidRPr="005A33D2">
        <w:rPr>
          <w:sz w:val="28"/>
          <w:szCs w:val="28"/>
        </w:rPr>
        <w:t>Где захочет, проедет, что надумает - сделает. Не жизнь - одно удовольствие!</w:t>
      </w:r>
    </w:p>
    <w:p w:rsidR="003A32BE" w:rsidRPr="005A33D2" w:rsidRDefault="003A32BE" w:rsidP="002C03F0">
      <w:pPr>
        <w:spacing w:line="360" w:lineRule="auto"/>
        <w:ind w:left="567"/>
        <w:rPr>
          <w:sz w:val="28"/>
          <w:szCs w:val="28"/>
        </w:rPr>
      </w:pPr>
      <w:r w:rsidRPr="005A33D2">
        <w:rPr>
          <w:sz w:val="28"/>
          <w:szCs w:val="28"/>
        </w:rPr>
        <w:t xml:space="preserve">Только вдруг видит она - впереди пропасть. </w:t>
      </w:r>
      <w:proofErr w:type="gramStart"/>
      <w:r w:rsidRPr="005A33D2">
        <w:rPr>
          <w:sz w:val="28"/>
          <w:szCs w:val="28"/>
        </w:rPr>
        <w:t>Такая</w:t>
      </w:r>
      <w:proofErr w:type="gramEnd"/>
      <w:r w:rsidRPr="005A33D2">
        <w:rPr>
          <w:sz w:val="28"/>
          <w:szCs w:val="28"/>
        </w:rPr>
        <w:t>, что упади в нее - колес не соберешь!</w:t>
      </w:r>
    </w:p>
    <w:p w:rsidR="003A32BE" w:rsidRPr="005A33D2" w:rsidRDefault="003A32BE" w:rsidP="002C03F0">
      <w:pPr>
        <w:spacing w:line="360" w:lineRule="auto"/>
        <w:ind w:left="567"/>
        <w:rPr>
          <w:sz w:val="28"/>
          <w:szCs w:val="28"/>
        </w:rPr>
      </w:pPr>
      <w:r w:rsidRPr="005A33D2">
        <w:rPr>
          <w:sz w:val="28"/>
          <w:szCs w:val="28"/>
        </w:rPr>
        <w:t>Ей бы на тормоз нажать, да разве без водителя это сделаешь?</w:t>
      </w:r>
    </w:p>
    <w:p w:rsidR="003A32BE" w:rsidRPr="005A33D2" w:rsidRDefault="003A32BE" w:rsidP="002C03F0">
      <w:pPr>
        <w:spacing w:line="360" w:lineRule="auto"/>
        <w:ind w:left="567"/>
        <w:rPr>
          <w:sz w:val="28"/>
          <w:szCs w:val="28"/>
        </w:rPr>
      </w:pPr>
      <w:r w:rsidRPr="005A33D2">
        <w:rPr>
          <w:sz w:val="28"/>
          <w:szCs w:val="28"/>
        </w:rPr>
        <w:t>Вспомнила машина про водителя и как загудит, что есть мочи!</w:t>
      </w:r>
    </w:p>
    <w:p w:rsidR="003A32BE" w:rsidRPr="005A33D2" w:rsidRDefault="003A32BE" w:rsidP="002C03F0">
      <w:pPr>
        <w:spacing w:line="360" w:lineRule="auto"/>
        <w:ind w:left="567"/>
        <w:rPr>
          <w:sz w:val="28"/>
          <w:szCs w:val="28"/>
        </w:rPr>
      </w:pPr>
      <w:r w:rsidRPr="005A33D2">
        <w:rPr>
          <w:sz w:val="28"/>
          <w:szCs w:val="28"/>
        </w:rPr>
        <w:t>Услышал это водитель, догнал своевольную машину, заскочил в кабину и затормозил перед самой пропастью.</w:t>
      </w:r>
      <w:r w:rsidR="002C03F0">
        <w:rPr>
          <w:sz w:val="28"/>
          <w:szCs w:val="28"/>
        </w:rPr>
        <w:t xml:space="preserve"> </w:t>
      </w:r>
      <w:r w:rsidRPr="005A33D2">
        <w:rPr>
          <w:sz w:val="28"/>
          <w:szCs w:val="28"/>
        </w:rPr>
        <w:t>А если бы не успел?..</w:t>
      </w:r>
    </w:p>
    <w:p w:rsidR="003A32BE" w:rsidRPr="005A33D2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Так что же можно сказать, посмотрев на песочную картинку Насти? Все ее желания и надежды устремлены в будущее, конечно, это будущее пока скрыто от Насти, но оно очень важно для нее, она беззащитна перед ним. Не зря девочка выбрала именно домашних животных, которые символизируют желание заботы и защиты. Собака, скорее всего, скажет нам об одиночестве, которое испытывает Настя без бабушки, о желании начать жизнь с «чистого листа» со своими близкими и родными людьми.</w:t>
      </w:r>
    </w:p>
    <w:p w:rsidR="003A32BE" w:rsidRPr="005A33D2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lastRenderedPageBreak/>
        <w:t xml:space="preserve">Голубой цвет, доминирующий в картинке, может поведать нам о сильной привязанности к родному человеку – бабушке, о </w:t>
      </w:r>
      <w:proofErr w:type="gramStart"/>
      <w:r w:rsidRPr="005A33D2">
        <w:rPr>
          <w:sz w:val="28"/>
          <w:szCs w:val="28"/>
        </w:rPr>
        <w:t>глубоких</w:t>
      </w:r>
      <w:proofErr w:type="gramEnd"/>
      <w:r w:rsidRPr="005A33D2">
        <w:rPr>
          <w:sz w:val="28"/>
          <w:szCs w:val="28"/>
        </w:rPr>
        <w:t xml:space="preserve"> впечатления, которые оставляет каждая с ней встреча.</w:t>
      </w:r>
    </w:p>
    <w:p w:rsidR="003A32BE" w:rsidRPr="005A33D2" w:rsidRDefault="003A32BE" w:rsidP="003A32BE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Радует то, что Настя в игре «села в машину и поехала», она не побоялась своего прошлого опыта. Может, ради близкого человека она готова «свернуть горы». Интересно, как Настя будет играть в следующий раз, но уже каждый раз встречаясь с ней, я слышу, что она собирается снова поехать к бабушке, вижу ее настойчивость и решимость. До следующего сеанса, Настя.</w:t>
      </w:r>
    </w:p>
    <w:p w:rsidR="00854C4C" w:rsidRDefault="00854C4C" w:rsidP="00854C4C">
      <w:pPr>
        <w:spacing w:line="360" w:lineRule="auto"/>
        <w:ind w:firstLine="540"/>
        <w:jc w:val="both"/>
        <w:rPr>
          <w:color w:val="FF0000"/>
          <w:sz w:val="28"/>
          <w:szCs w:val="28"/>
        </w:rPr>
      </w:pP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2C03F0">
        <w:rPr>
          <w:b/>
          <w:color w:val="FF0000"/>
          <w:sz w:val="28"/>
          <w:szCs w:val="28"/>
          <w:u w:val="single"/>
        </w:rPr>
        <w:t>Клиент № 2.</w:t>
      </w:r>
      <w:r w:rsidRPr="005A33D2">
        <w:rPr>
          <w:color w:val="FF0000"/>
          <w:sz w:val="28"/>
          <w:szCs w:val="28"/>
        </w:rPr>
        <w:t xml:space="preserve"> </w:t>
      </w:r>
      <w:r w:rsidRPr="005A33D2">
        <w:rPr>
          <w:sz w:val="28"/>
          <w:szCs w:val="28"/>
        </w:rPr>
        <w:t xml:space="preserve">Егор Т. 10 лет. Родители мальчика лишены родительских прав, Егор уже 5 лет находится в детском доме. Контакта с родителями не имеет. Мальчик имеет отклонения в развитии. Наблюдается общее недоразвитие речи,  речь косноязычна и не всегда понятна. Умеет вступить в беседу, вести несложный диалог. Проявляет познавательный интерес к окружающему. Берется порой за сложные задания, в которых ему необходима помощь педагога. Если что то не получается – капризничает, проявляет агрессию по отношению к себе, окружающему пространству. Любит рисовать, делать оригами, лепить, собирать </w:t>
      </w:r>
      <w:proofErr w:type="spellStart"/>
      <w:r w:rsidRPr="005A33D2">
        <w:rPr>
          <w:sz w:val="28"/>
          <w:szCs w:val="28"/>
        </w:rPr>
        <w:t>пазлы</w:t>
      </w:r>
      <w:proofErr w:type="spellEnd"/>
      <w:r w:rsidRPr="005A33D2">
        <w:rPr>
          <w:sz w:val="28"/>
          <w:szCs w:val="28"/>
        </w:rPr>
        <w:t>.</w:t>
      </w:r>
    </w:p>
    <w:p w:rsidR="005A33D2" w:rsidRPr="005A33D2" w:rsidRDefault="005A33D2" w:rsidP="005A33D2">
      <w:pPr>
        <w:spacing w:line="360" w:lineRule="auto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Воспитатели жалуются на эмоциональную неуравновешенность, возбудимость, негативизм, неадекватное поведение.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2C03F0">
        <w:rPr>
          <w:b/>
          <w:color w:val="FF0000"/>
          <w:sz w:val="28"/>
          <w:szCs w:val="28"/>
        </w:rPr>
        <w:t>Цель:</w:t>
      </w:r>
      <w:r w:rsidRPr="005A33D2">
        <w:rPr>
          <w:color w:val="FF0000"/>
          <w:sz w:val="28"/>
          <w:szCs w:val="28"/>
        </w:rPr>
        <w:t xml:space="preserve"> </w:t>
      </w:r>
      <w:r w:rsidRPr="005A33D2">
        <w:rPr>
          <w:sz w:val="28"/>
          <w:szCs w:val="28"/>
        </w:rPr>
        <w:t xml:space="preserve">Корректирование </w:t>
      </w:r>
      <w:proofErr w:type="spellStart"/>
      <w:r w:rsidRPr="005A33D2">
        <w:rPr>
          <w:sz w:val="28"/>
          <w:szCs w:val="28"/>
        </w:rPr>
        <w:t>психо</w:t>
      </w:r>
      <w:proofErr w:type="spellEnd"/>
      <w:r w:rsidRPr="005A33D2">
        <w:rPr>
          <w:sz w:val="28"/>
          <w:szCs w:val="28"/>
        </w:rPr>
        <w:t xml:space="preserve"> — эмоционального состояния. Формирование адекватной самооценки. Повышение чувства ответственности.</w:t>
      </w:r>
    </w:p>
    <w:p w:rsidR="005A33D2" w:rsidRPr="005A33D2" w:rsidRDefault="005A33D2" w:rsidP="005A33D2">
      <w:pPr>
        <w:spacing w:line="360" w:lineRule="auto"/>
        <w:jc w:val="both"/>
        <w:rPr>
          <w:sz w:val="28"/>
          <w:szCs w:val="28"/>
        </w:rPr>
      </w:pP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При знакомстве с Егором, при первом его обследовании выяснилось, что он легко входит в контакт, активен, даже расторможен, не чувствует дистанции с взрослым. Очень огорчается и возбуждается, если у него что-то не получается.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После инструкций психолога, как можно играть в песочнице, предлагаю Егору взять корзинку, подойти к столу с коллекцией фигурок и выбрать те, к которым тянется рука, те, которые привлекают внимание. Егор долго </w:t>
      </w:r>
      <w:r w:rsidRPr="005A33D2">
        <w:rPr>
          <w:sz w:val="28"/>
          <w:szCs w:val="28"/>
        </w:rPr>
        <w:lastRenderedPageBreak/>
        <w:t>разглядывал игрушки, брал их в руки, спрашивал «Кто это?», «Какого цвета?». Он задавал вопросы, показывая свою любознательность, глаза светились радостью в предвкушении чего-то нового.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О наличии страхов свидетельствуют выбранные «страшные» игрушки — монстры, драконы, насекомые. Егор взял их в корзинку, но не поместил на песочный лист, а спрятал под песочницу. Приговаривал «Они съедят рыбок», так как в его корзинке оказались все рыбки из коллекции игрушек.</w:t>
      </w:r>
    </w:p>
    <w:p w:rsid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Оказавшись около песочницы, Егор сразу начал раскапывать руками песок, добираясь до дна. </w:t>
      </w:r>
    </w:p>
    <w:p w:rsid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34" name="Рисунок 34" descr="C:\Users\-\AppData\Local\Temp\Rar$DI00.382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-\AppData\Local\Temp\Rar$DI00.382\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3D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35" name="Рисунок 35" descr="C:\Users\-\AppData\Local\Temp\Rar$DI02.365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-\AppData\Local\Temp\Rar$DI02.365\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3D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2400" cy="1238400"/>
            <wp:effectExtent l="0" t="0" r="5080" b="0"/>
            <wp:docPr id="36" name="Рисунок 36" descr="C:\Users\-\AppData\Local\Temp\Rar$DI03.625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-\AppData\Local\Temp\Rar$DI03.625\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3D2">
        <w:rPr>
          <w:sz w:val="28"/>
          <w:szCs w:val="28"/>
        </w:rPr>
        <w:t xml:space="preserve"> </w:t>
      </w:r>
    </w:p>
    <w:p w:rsid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«Это озеро, в нем плавают рыбы» - объяснил Егор. Всех рыб он поместил в озеро. </w:t>
      </w:r>
    </w:p>
    <w:p w:rsidR="005A33D2" w:rsidRDefault="005A33D2" w:rsidP="005A33D2">
      <w:pPr>
        <w:spacing w:line="360" w:lineRule="auto"/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drawing>
          <wp:inline distT="0" distB="0" distL="0" distR="0" wp14:anchorId="7C108059" wp14:editId="2018D02B">
            <wp:extent cx="1652400" cy="1238400"/>
            <wp:effectExtent l="0" t="0" r="5080" b="0"/>
            <wp:docPr id="37" name="Рисунок 37" descr="C:\Users\-\AppData\Local\Temp\Rar$DI10.672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-\AppData\Local\Temp\Rar$DI10.672\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3D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52400" cy="1238400"/>
            <wp:effectExtent l="0" t="0" r="5080" b="0"/>
            <wp:docPr id="39" name="Рисунок 39" descr="C:\Users\-\AppData\Local\Temp\Rar$DI11.006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-\AppData\Local\Temp\Rar$DI11.006\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3D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2400" cy="1238400"/>
            <wp:effectExtent l="0" t="0" r="5080" b="0"/>
            <wp:docPr id="40" name="Рисунок 40" descr="C:\Users\-\AppData\Local\Temp\Rar$DI14.509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-\AppData\Local\Temp\Rar$DI14.509\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В правом верхнем углу «выросло» дерево, на дереве бабочка. Егор долго играл с бабочкой, разглядывал ее.</w:t>
      </w:r>
    </w:p>
    <w:p w:rsidR="00655440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После вопроса психолога «Что ты хочешь поменять в своей картинке?»,</w:t>
      </w:r>
      <w:r w:rsidRPr="005A33D2">
        <w:rPr>
          <w:color w:val="FF0000"/>
          <w:sz w:val="28"/>
          <w:szCs w:val="28"/>
        </w:rPr>
        <w:t xml:space="preserve"> </w:t>
      </w:r>
      <w:r w:rsidRPr="005A33D2">
        <w:rPr>
          <w:sz w:val="28"/>
          <w:szCs w:val="28"/>
        </w:rPr>
        <w:t>Егор</w:t>
      </w:r>
      <w:r w:rsidRPr="005A33D2">
        <w:rPr>
          <w:color w:val="FF0000"/>
          <w:sz w:val="28"/>
          <w:szCs w:val="28"/>
        </w:rPr>
        <w:t xml:space="preserve"> </w:t>
      </w:r>
      <w:r w:rsidRPr="005A33D2">
        <w:rPr>
          <w:sz w:val="28"/>
          <w:szCs w:val="28"/>
        </w:rPr>
        <w:t xml:space="preserve">добавил в картинку носорога. </w:t>
      </w:r>
    </w:p>
    <w:p w:rsidR="00655440" w:rsidRDefault="00655440" w:rsidP="00655440">
      <w:pPr>
        <w:spacing w:line="360" w:lineRule="auto"/>
        <w:ind w:left="2124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07600" cy="1731600"/>
            <wp:effectExtent l="0" t="0" r="0" b="2540"/>
            <wp:docPr id="41" name="Рисунок 41" descr="C:\Users\-\AppData\Local\Temp\Rar$DI22.102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-\AppData\Local\Temp\Rar$DI22.102\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lastRenderedPageBreak/>
        <w:t>В процессе игры носорог стал перемещаться вокруг озера против часовой стрелки «из будущего в прошлое и обратно», оставляя следы, останавливаясь, время от времени около озера. Вопрос «А где Егор?», вызвал замешательство.  Мальчик долго смотрел на картинку, но так ничего и не ответил. У меня же сложилось впечатление, что Егор был тем самым носорогом.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В целом картинка Егора произвела на меня благоприятное впечатление.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Егор с самого начала игры добрался «до дна» и построил озеро, он не побоялся «зайти слишком далеко» в бессознательное, что указывает на доступ к глубоко лежащей энергетической питательной стороне. Порадовало то, что способность к различению у клиента достаточно развита: рыбы живут в озере, дерево растет на земле и носорог бегает там же.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Учитывая внешнюю актуальную ситуацию маленького клиента, можно отметить его потребность в проявлении любви. Богатство цветов в его картинке может указывать на его жизненность, желание познавать новое и неизведанное.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Дерево в правом верхнем углу говорит о планах на будущее. Я думаю, что Егор часто задумывается, как ему взаимодействовать с взрослыми и другими детьми. Иногда он не находит понимания со стороны взрослых, которым он пытается помочь, а они не принимают его помощи, а ему ведь так необходимо адаптироваться в социальной среде.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Бабочка скажет нам об </w:t>
      </w:r>
      <w:r w:rsidRPr="005A33D2">
        <w:rPr>
          <w:spacing w:val="-3"/>
          <w:sz w:val="28"/>
          <w:szCs w:val="28"/>
        </w:rPr>
        <w:t>эстетическое восприятие мира, не зря ведь Егора привлекают продуктивные виды деятельности.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Использование округлых форм: озеро, бег вокруг озера показывает, скорее всего, на чувственную женскую манеру клиента. Мальчику необходимо понимание, а иногда и сочувствие взрослых.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Появление носорога в картинке тоже закономерно - это склонное к одиночеству, толстокожее и необузданное травоядное стало своего рода метафорой, означающей вспыльчивую неумную агрессивность, которую и наблюдают воспитатели у мальчика.</w:t>
      </w:r>
    </w:p>
    <w:p w:rsidR="005A33D2" w:rsidRPr="005A33D2" w:rsidRDefault="005A33D2" w:rsidP="005A33D2">
      <w:pPr>
        <w:spacing w:line="360" w:lineRule="auto"/>
        <w:ind w:firstLine="540"/>
        <w:jc w:val="both"/>
        <w:rPr>
          <w:sz w:val="28"/>
          <w:szCs w:val="28"/>
        </w:rPr>
      </w:pPr>
      <w:r w:rsidRPr="005A33D2">
        <w:rPr>
          <w:sz w:val="28"/>
          <w:szCs w:val="28"/>
        </w:rPr>
        <w:lastRenderedPageBreak/>
        <w:t>В данном случае хочется пожелать взрослым, работающим с Егором терпения, понимания и любви, любви, любви</w:t>
      </w:r>
      <w:proofErr w:type="gramStart"/>
      <w:r w:rsidRPr="005A33D2">
        <w:rPr>
          <w:sz w:val="28"/>
          <w:szCs w:val="28"/>
        </w:rPr>
        <w:t>… В</w:t>
      </w:r>
      <w:proofErr w:type="gramEnd"/>
      <w:r w:rsidRPr="005A33D2">
        <w:rPr>
          <w:sz w:val="28"/>
          <w:szCs w:val="28"/>
        </w:rPr>
        <w:t>едь достаточно вспомнить «Притчу о любви» и понять, «что посеешь, то и пожнешь».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Обязанность без любви делает человека Раздражительным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Ответственность без любви делает человека Бесцеремонным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Справедливость без любви делает человека Жестоким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Правда без любви делает человека </w:t>
      </w:r>
      <w:proofErr w:type="gramStart"/>
      <w:r w:rsidRPr="005A33D2">
        <w:rPr>
          <w:sz w:val="28"/>
          <w:szCs w:val="28"/>
        </w:rPr>
        <w:t>Критиканом</w:t>
      </w:r>
      <w:proofErr w:type="gramEnd"/>
      <w:r w:rsidRPr="005A33D2">
        <w:rPr>
          <w:sz w:val="28"/>
          <w:szCs w:val="28"/>
        </w:rPr>
        <w:t xml:space="preserve">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Воспитание без любви делает человека Двуликим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Ум без любви делает человека Хитрым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Приветливость без любви делает человека Лицемером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Компетентность без любви делает человека Неуступчивым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Власть без любви делает человека Насильником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Честь без любви делает человека Высокомерным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Богатство без любви делает человека Жадным </w:t>
      </w:r>
    </w:p>
    <w:p w:rsidR="005A33D2" w:rsidRP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 xml:space="preserve">Вера без любви делает человека Фанатиком </w:t>
      </w:r>
    </w:p>
    <w:p w:rsidR="005A33D2" w:rsidRDefault="005A33D2" w:rsidP="005A33D2">
      <w:pPr>
        <w:spacing w:line="360" w:lineRule="auto"/>
        <w:ind w:left="900"/>
        <w:jc w:val="both"/>
        <w:rPr>
          <w:sz w:val="28"/>
          <w:szCs w:val="28"/>
        </w:rPr>
      </w:pPr>
      <w:r w:rsidRPr="005A33D2">
        <w:rPr>
          <w:sz w:val="28"/>
          <w:szCs w:val="28"/>
        </w:rPr>
        <w:t>Есть только одна великая преображающая сила – любовь!</w:t>
      </w:r>
    </w:p>
    <w:p w:rsidR="00655440" w:rsidRDefault="00655440" w:rsidP="00655440">
      <w:pPr>
        <w:spacing w:line="360" w:lineRule="auto"/>
        <w:ind w:firstLine="900"/>
        <w:jc w:val="both"/>
        <w:rPr>
          <w:sz w:val="28"/>
          <w:szCs w:val="28"/>
        </w:rPr>
      </w:pPr>
    </w:p>
    <w:p w:rsidR="00655440" w:rsidRPr="0065544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F02703">
        <w:rPr>
          <w:b/>
          <w:color w:val="FF0000"/>
          <w:sz w:val="28"/>
          <w:szCs w:val="28"/>
          <w:u w:val="single"/>
        </w:rPr>
        <w:t>Клиент № 3.</w:t>
      </w:r>
      <w:r w:rsidRPr="00655440">
        <w:rPr>
          <w:color w:val="FF0000"/>
          <w:sz w:val="28"/>
          <w:szCs w:val="28"/>
        </w:rPr>
        <w:t xml:space="preserve"> </w:t>
      </w:r>
      <w:r w:rsidRPr="00655440">
        <w:rPr>
          <w:sz w:val="28"/>
          <w:szCs w:val="28"/>
        </w:rPr>
        <w:t xml:space="preserve">Витя К. 12 лет. Родители от мальчика отказались в младенчестве. Контакта с ними не имеет. Мальчик имеет отклонения в развитии. Наблюдается общее недоразвитие речи, говорит отдельные слова, объясняется при помощи мимики, жестов, но, тем не менее, Витя все очень хорошо понимает, очень тянется к трудовой деятельности, любит помогать взрослым и детям, но к учебе относится равнодушно. На занятиях </w:t>
      </w:r>
      <w:proofErr w:type="gramStart"/>
      <w:r w:rsidRPr="00655440">
        <w:rPr>
          <w:sz w:val="28"/>
          <w:szCs w:val="28"/>
        </w:rPr>
        <w:t>рассеян</w:t>
      </w:r>
      <w:proofErr w:type="gramEnd"/>
      <w:r w:rsidRPr="00655440">
        <w:rPr>
          <w:sz w:val="28"/>
          <w:szCs w:val="28"/>
        </w:rPr>
        <w:t>, не слышит учителя, отвлекается. А увидит, что кому-то требуется помощь, сразу «тут как тут».</w:t>
      </w:r>
    </w:p>
    <w:p w:rsidR="00655440" w:rsidRPr="0065544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F02703">
        <w:rPr>
          <w:b/>
          <w:color w:val="FF0000"/>
          <w:sz w:val="28"/>
          <w:szCs w:val="28"/>
        </w:rPr>
        <w:t xml:space="preserve">Цель: </w:t>
      </w:r>
      <w:proofErr w:type="spellStart"/>
      <w:r w:rsidRPr="00655440">
        <w:rPr>
          <w:sz w:val="28"/>
          <w:szCs w:val="28"/>
        </w:rPr>
        <w:t>отыгрывание</w:t>
      </w:r>
      <w:proofErr w:type="spellEnd"/>
      <w:r w:rsidRPr="00655440">
        <w:rPr>
          <w:sz w:val="28"/>
          <w:szCs w:val="28"/>
        </w:rPr>
        <w:t xml:space="preserve"> актуальной темы. Повышение чувства ответственности. Рассматриваем проблему: Нежелание учиться. Негативное, отрицательное отношение к учебе. Непонимание смысла учебы.</w:t>
      </w:r>
    </w:p>
    <w:p w:rsidR="00F02703" w:rsidRDefault="00F02703" w:rsidP="00655440">
      <w:pPr>
        <w:spacing w:line="360" w:lineRule="auto"/>
        <w:ind w:firstLine="540"/>
        <w:jc w:val="both"/>
        <w:rPr>
          <w:sz w:val="28"/>
          <w:szCs w:val="28"/>
        </w:rPr>
      </w:pPr>
    </w:p>
    <w:p w:rsidR="00655440" w:rsidRPr="0065544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lastRenderedPageBreak/>
        <w:t>Витя всегда любил играть в песок. Летом его, как говориться «за уши не оттянешь» из песочницы. Так что песок – это его «стихия».</w:t>
      </w:r>
    </w:p>
    <w:p w:rsidR="0065544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При знакомстве с песочницей, Витя долго гладил песок руками, очень старался не высыпать его из песочницы. Пока Витя был «погружен в песок», предлагаю послушать ему сказку и потом рассказать ее на песке с помощью игрушек. </w:t>
      </w:r>
    </w:p>
    <w:p w:rsidR="00655440" w:rsidRPr="0065544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83600" cy="1486800"/>
            <wp:effectExtent l="0" t="0" r="0" b="0"/>
            <wp:docPr id="42" name="Рисунок 42" descr="C:\Users\-\AppData\Local\Temp\Rar$DI00.2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-\AppData\Local\Temp\Rar$DI00.224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44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2F4364B0" wp14:editId="477A9139">
            <wp:extent cx="1983600" cy="1486800"/>
            <wp:effectExtent l="0" t="0" r="0" b="0"/>
            <wp:docPr id="43" name="Рисунок 43" descr="C:\Users\-\AppData\Local\Temp\Rar$DI02.53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-\AppData\Local\Temp\Rar$DI02.532\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40" w:rsidRPr="00655440" w:rsidRDefault="00655440" w:rsidP="00655440">
      <w:pPr>
        <w:spacing w:line="360" w:lineRule="auto"/>
        <w:ind w:firstLine="1080"/>
        <w:jc w:val="both"/>
        <w:rPr>
          <w:sz w:val="28"/>
          <w:szCs w:val="28"/>
        </w:rPr>
      </w:pPr>
      <w:proofErr w:type="gramStart"/>
      <w:r w:rsidRPr="00655440">
        <w:rPr>
          <w:sz w:val="28"/>
          <w:szCs w:val="28"/>
        </w:rPr>
        <w:t>Сказка про Колю</w:t>
      </w:r>
      <w:proofErr w:type="gramEnd"/>
      <w:r w:rsidRPr="00655440">
        <w:rPr>
          <w:sz w:val="28"/>
          <w:szCs w:val="28"/>
        </w:rPr>
        <w:t>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Жил на свете мальчик Коля</w:t>
      </w:r>
      <w:r>
        <w:rPr>
          <w:sz w:val="28"/>
          <w:szCs w:val="28"/>
        </w:rPr>
        <w:t xml:space="preserve"> н</w:t>
      </w:r>
      <w:r w:rsidRPr="00655440">
        <w:rPr>
          <w:sz w:val="28"/>
          <w:szCs w:val="28"/>
        </w:rPr>
        <w:t>е хотел учиться в школе.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Начинается урок.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Заливается звонок.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Ждет учитель. Где же Коля?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Коля снова на футболе.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Так проходит девять лет.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Нет желанья – знаний нет!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На линейке педагоги </w:t>
      </w:r>
      <w:r>
        <w:rPr>
          <w:sz w:val="28"/>
          <w:szCs w:val="28"/>
        </w:rPr>
        <w:t>в</w:t>
      </w:r>
      <w:r w:rsidRPr="00655440">
        <w:rPr>
          <w:sz w:val="28"/>
          <w:szCs w:val="28"/>
        </w:rPr>
        <w:t>се стоят как по тревоге.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Что же Коля наш решит?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Чему себя он посвятит?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Коля «пасмурный»  стоит</w:t>
      </w:r>
      <w:r>
        <w:rPr>
          <w:sz w:val="28"/>
          <w:szCs w:val="28"/>
        </w:rPr>
        <w:t xml:space="preserve"> и</w:t>
      </w:r>
      <w:r w:rsidRPr="00655440">
        <w:rPr>
          <w:sz w:val="28"/>
          <w:szCs w:val="28"/>
        </w:rPr>
        <w:t xml:space="preserve"> ребятам говорит: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- Надоело мне учиться,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все науки, как горчица.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Надоело мне писать!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Надоело мне считать!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Надоело мне читать!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Буду лучше поступать!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Отправляется наш Коля,</w:t>
      </w:r>
      <w:r>
        <w:rPr>
          <w:sz w:val="28"/>
          <w:szCs w:val="28"/>
        </w:rPr>
        <w:t xml:space="preserve"> ч</w:t>
      </w:r>
      <w:r w:rsidRPr="00655440">
        <w:rPr>
          <w:sz w:val="28"/>
          <w:szCs w:val="28"/>
        </w:rPr>
        <w:t>тоб учиться, но не в школе.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(Пришел Коля в театральное училище, в приемную комиссию).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- Здравствуйте, любезный Коля!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Как у вас успехи в школе!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Что нам можете сказать?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Что хотите показать?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</w:t>
      </w:r>
      <w:r w:rsidRPr="00655440">
        <w:rPr>
          <w:sz w:val="28"/>
          <w:szCs w:val="28"/>
        </w:rPr>
        <w:t>- Я умею притворяться.</w:t>
      </w:r>
      <w:r>
        <w:rPr>
          <w:sz w:val="28"/>
          <w:szCs w:val="28"/>
        </w:rPr>
        <w:t xml:space="preserve"> Д</w:t>
      </w:r>
      <w:r w:rsidRPr="00655440">
        <w:rPr>
          <w:sz w:val="28"/>
          <w:szCs w:val="28"/>
        </w:rPr>
        <w:t>аже перевоплощаться.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  - Есть таланты, без сомненья</w:t>
      </w:r>
      <w:r>
        <w:rPr>
          <w:sz w:val="28"/>
          <w:szCs w:val="28"/>
        </w:rPr>
        <w:t xml:space="preserve"> н</w:t>
      </w:r>
      <w:r w:rsidRPr="00655440">
        <w:rPr>
          <w:sz w:val="28"/>
          <w:szCs w:val="28"/>
        </w:rPr>
        <w:t>апишите сочинение.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  - Сочинение? Не-е-е. Я не умею.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Отправился Коля в кулинарный техникум.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Там комиссия сидит, строго Коле говорит: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Расскажите, милый Коля,</w:t>
      </w:r>
      <w:r>
        <w:rPr>
          <w:sz w:val="28"/>
          <w:szCs w:val="28"/>
        </w:rPr>
        <w:t xml:space="preserve"> к</w:t>
      </w:r>
      <w:r w:rsidRPr="00655440">
        <w:rPr>
          <w:sz w:val="28"/>
          <w:szCs w:val="28"/>
        </w:rPr>
        <w:t>ак у вас успехи в школе?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- Школу  я чуть-чуть любил, </w:t>
      </w:r>
      <w:proofErr w:type="gramStart"/>
      <w:r>
        <w:rPr>
          <w:sz w:val="28"/>
          <w:szCs w:val="28"/>
        </w:rPr>
        <w:t>т</w:t>
      </w:r>
      <w:r w:rsidRPr="00655440">
        <w:rPr>
          <w:sz w:val="28"/>
          <w:szCs w:val="28"/>
        </w:rPr>
        <w:t>ам</w:t>
      </w:r>
      <w:proofErr w:type="gramEnd"/>
      <w:r w:rsidRPr="00655440">
        <w:rPr>
          <w:sz w:val="28"/>
          <w:szCs w:val="28"/>
        </w:rPr>
        <w:t xml:space="preserve"> в столовую ходил.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Это, в том сомнений нет,</w:t>
      </w:r>
      <w:r>
        <w:rPr>
          <w:sz w:val="28"/>
          <w:szCs w:val="28"/>
        </w:rPr>
        <w:t xml:space="preserve"> с</w:t>
      </w:r>
      <w:r w:rsidRPr="00655440">
        <w:rPr>
          <w:sz w:val="28"/>
          <w:szCs w:val="28"/>
        </w:rPr>
        <w:t>амый лучший кабинет!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Там я кушал винегреты,</w:t>
      </w:r>
      <w:r>
        <w:rPr>
          <w:sz w:val="28"/>
          <w:szCs w:val="28"/>
        </w:rPr>
        <w:t xml:space="preserve"> л</w:t>
      </w:r>
      <w:r w:rsidRPr="00655440">
        <w:rPr>
          <w:sz w:val="28"/>
          <w:szCs w:val="28"/>
        </w:rPr>
        <w:t>учше были бы конфеты,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Ел борщи, салаты ел.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Эти дни я не забуду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Точно! Поваром я буду!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- </w:t>
      </w:r>
      <w:proofErr w:type="gramStart"/>
      <w:r w:rsidRPr="00655440">
        <w:rPr>
          <w:sz w:val="28"/>
          <w:szCs w:val="28"/>
        </w:rPr>
        <w:t>Безусловно</w:t>
      </w:r>
      <w:proofErr w:type="gramEnd"/>
      <w:r w:rsidRPr="00655440">
        <w:rPr>
          <w:sz w:val="28"/>
          <w:szCs w:val="28"/>
        </w:rPr>
        <w:t xml:space="preserve"> вы талант! Напишите-ка диктант!</w:t>
      </w:r>
    </w:p>
    <w:p w:rsid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lastRenderedPageBreak/>
        <w:t xml:space="preserve">      - С вами что?</w:t>
      </w:r>
      <w:r>
        <w:rPr>
          <w:sz w:val="28"/>
          <w:szCs w:val="28"/>
        </w:rPr>
        <w:t xml:space="preserve"> 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655440">
        <w:rPr>
          <w:sz w:val="28"/>
          <w:szCs w:val="28"/>
        </w:rPr>
        <w:t>Какой диктант?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Я диктанты не люблю.</w:t>
      </w:r>
      <w:r>
        <w:rPr>
          <w:sz w:val="28"/>
          <w:szCs w:val="28"/>
        </w:rPr>
        <w:t xml:space="preserve"> 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На уроках просто сплю</w:t>
      </w:r>
      <w:r>
        <w:rPr>
          <w:sz w:val="28"/>
          <w:szCs w:val="28"/>
        </w:rPr>
        <w:t>, о</w:t>
      </w:r>
      <w:r w:rsidRPr="00655440">
        <w:rPr>
          <w:sz w:val="28"/>
          <w:szCs w:val="28"/>
        </w:rPr>
        <w:t>рфограммы не учил,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Пиктограммы</w:t>
      </w:r>
      <w:r w:rsidRPr="00655440">
        <w:rPr>
          <w:sz w:val="28"/>
          <w:szCs w:val="28"/>
        </w:rPr>
        <w:t xml:space="preserve"> не </w:t>
      </w:r>
      <w:proofErr w:type="gramStart"/>
      <w:r w:rsidRPr="00655440">
        <w:rPr>
          <w:sz w:val="28"/>
          <w:szCs w:val="28"/>
        </w:rPr>
        <w:t>зубрил</w:t>
      </w:r>
      <w:proofErr w:type="gramEnd"/>
      <w:r w:rsidRPr="0065544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Я на стадион ходил.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- Ну, тогда до свидания.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Отправился Коля  без вдохновения</w:t>
      </w:r>
      <w:r>
        <w:rPr>
          <w:sz w:val="28"/>
          <w:szCs w:val="28"/>
        </w:rPr>
        <w:t xml:space="preserve"> в</w:t>
      </w:r>
      <w:r w:rsidRPr="00655440">
        <w:rPr>
          <w:sz w:val="28"/>
          <w:szCs w:val="28"/>
        </w:rPr>
        <w:t xml:space="preserve"> медучилище для обучения</w:t>
      </w:r>
      <w:r>
        <w:rPr>
          <w:sz w:val="28"/>
          <w:szCs w:val="28"/>
        </w:rPr>
        <w:t>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- Чем вы можете похвастаться?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- Я умею дать таблетку,</w:t>
      </w:r>
      <w:r>
        <w:rPr>
          <w:sz w:val="28"/>
          <w:szCs w:val="28"/>
        </w:rPr>
        <w:t xml:space="preserve"> я</w:t>
      </w:r>
      <w:r w:rsidRPr="00655440">
        <w:rPr>
          <w:sz w:val="28"/>
          <w:szCs w:val="28"/>
        </w:rPr>
        <w:t xml:space="preserve"> могу подать пипетку.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Дать горчичники могу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(А про знанья ни гу-гу.)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- Извините, милый Коля,</w:t>
      </w:r>
      <w:r>
        <w:rPr>
          <w:sz w:val="28"/>
          <w:szCs w:val="28"/>
        </w:rPr>
        <w:t xml:space="preserve"> </w:t>
      </w:r>
      <w:r w:rsidRPr="00655440">
        <w:rPr>
          <w:sz w:val="28"/>
          <w:szCs w:val="28"/>
        </w:rPr>
        <w:t>Вам учиться нужно в школе.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- Я в 10 класс пойду,</w:t>
      </w:r>
      <w:r>
        <w:rPr>
          <w:sz w:val="28"/>
          <w:szCs w:val="28"/>
        </w:rPr>
        <w:t xml:space="preserve"> р</w:t>
      </w:r>
      <w:r w:rsidRPr="00655440">
        <w:rPr>
          <w:sz w:val="28"/>
          <w:szCs w:val="28"/>
        </w:rPr>
        <w:t>епетиров найму.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>Буду знания получать,</w:t>
      </w:r>
      <w:r>
        <w:rPr>
          <w:sz w:val="28"/>
          <w:szCs w:val="28"/>
        </w:rPr>
        <w:t xml:space="preserve"> в</w:t>
      </w:r>
      <w:r w:rsidRPr="00655440">
        <w:rPr>
          <w:sz w:val="28"/>
          <w:szCs w:val="28"/>
        </w:rPr>
        <w:t>се науки постигать.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- Азы, буки, веди – </w:t>
      </w:r>
      <w:r>
        <w:rPr>
          <w:sz w:val="28"/>
          <w:szCs w:val="28"/>
        </w:rPr>
        <w:t>с</w:t>
      </w:r>
      <w:r w:rsidRPr="00655440">
        <w:rPr>
          <w:sz w:val="28"/>
          <w:szCs w:val="28"/>
        </w:rPr>
        <w:t>трашат, как медведи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    - Нет.- Я понял.- Грамоте учиться – </w:t>
      </w:r>
      <w:r>
        <w:rPr>
          <w:sz w:val="28"/>
          <w:szCs w:val="28"/>
        </w:rPr>
        <w:t>в</w:t>
      </w:r>
      <w:r w:rsidRPr="00655440">
        <w:rPr>
          <w:sz w:val="28"/>
          <w:szCs w:val="28"/>
        </w:rPr>
        <w:t>сегда пригодится!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Если ты хочешь судьбу переспорить,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Если ты ищешь отрады цветник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Если нуждаешься в твердой опоре – </w:t>
      </w:r>
    </w:p>
    <w:p w:rsidR="00655440" w:rsidRPr="00655440" w:rsidRDefault="00655440" w:rsidP="00655440">
      <w:pPr>
        <w:ind w:left="540"/>
        <w:rPr>
          <w:sz w:val="28"/>
          <w:szCs w:val="28"/>
        </w:rPr>
      </w:pPr>
      <w:r w:rsidRPr="00655440">
        <w:rPr>
          <w:sz w:val="28"/>
          <w:szCs w:val="28"/>
        </w:rPr>
        <w:t xml:space="preserve">        Выучи русский язык!</w:t>
      </w:r>
    </w:p>
    <w:p w:rsidR="00D003D0" w:rsidRDefault="00D003D0" w:rsidP="00655440">
      <w:pPr>
        <w:spacing w:line="360" w:lineRule="auto"/>
        <w:ind w:firstLine="540"/>
        <w:jc w:val="both"/>
        <w:rPr>
          <w:sz w:val="28"/>
          <w:szCs w:val="28"/>
        </w:rPr>
      </w:pPr>
    </w:p>
    <w:p w:rsidR="00655440" w:rsidRPr="0065544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После сказки предлагаю выбрать игрушки и построить ее на песке. Витя не хватал все подряд, он осмотрел игрушки и выбрал мальчика за партой, женщину, белого кота, слона и дерево - елку.</w:t>
      </w:r>
    </w:p>
    <w:p w:rsidR="00D003D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Витя долго держал каждую игрушку в руке, думал, где ее расположить. В итоге получилось, что игрушки расположились по углам, в середине на небольшой возвышенности оказался лишь кот. </w:t>
      </w:r>
    </w:p>
    <w:p w:rsidR="00655440" w:rsidRPr="00655440" w:rsidRDefault="00D003D0" w:rsidP="00D003D0">
      <w:pPr>
        <w:spacing w:line="360" w:lineRule="auto"/>
        <w:ind w:left="2832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83600" cy="1486800"/>
            <wp:effectExtent l="0" t="0" r="0" b="0"/>
            <wp:docPr id="44" name="Рисунок 44" descr="C:\Users\-\AppData\Local\Temp\Rar$DI40.54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-\AppData\Local\Temp\Rar$DI40.544\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440" w:rsidRPr="00655440">
        <w:rPr>
          <w:sz w:val="28"/>
          <w:szCs w:val="28"/>
        </w:rPr>
        <w:t xml:space="preserve"> </w:t>
      </w:r>
    </w:p>
    <w:p w:rsidR="00D003D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После предложения, что-то поменять, Витя лишь провел дорожки из верхнего левого угла вниз. И из правого нижнего угла в левый нижний угол, тем самым отгородил фигурку женщины, расположенную в левом нижнем углу, холмом. Ель оказалась в правом нижнем углу. Слон – в правом верхнем. </w:t>
      </w:r>
    </w:p>
    <w:p w:rsidR="00D003D0" w:rsidRDefault="00D003D0" w:rsidP="0065544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83600" cy="1486800"/>
            <wp:effectExtent l="0" t="0" r="0" b="0"/>
            <wp:docPr id="45" name="Рисунок 45" descr="C:\Users\-\AppData\Local\Temp\Rar$DI44.6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-\AppData\Local\Temp\Rar$DI44.612\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73A9E335" wp14:editId="577E62B0">
            <wp:extent cx="1983600" cy="1486800"/>
            <wp:effectExtent l="0" t="0" r="0" b="0"/>
            <wp:docPr id="46" name="Рисунок 46" descr="C:\Users\-\AppData\Local\Temp\Rar$DI47.14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-\AppData\Local\Temp\Rar$DI47.142\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D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После этого Витя пытался переместить кота в левый нижний угол, но не смог и вернул его на место. Тогда он взял слона. Слон также возвратился на свое место. </w:t>
      </w:r>
    </w:p>
    <w:p w:rsidR="00D003D0" w:rsidRDefault="00D003D0" w:rsidP="00655440">
      <w:pPr>
        <w:spacing w:line="360" w:lineRule="auto"/>
        <w:ind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83600" cy="1486800"/>
            <wp:effectExtent l="0" t="0" r="0" b="0"/>
            <wp:docPr id="47" name="Рисунок 47" descr="C:\Users\-\AppData\Local\Temp\Rar$DI54.05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-\AppData\Local\Temp\Rar$DI54.050\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 wp14:anchorId="2B4E36A8" wp14:editId="729395A8">
            <wp:extent cx="1983600" cy="1486800"/>
            <wp:effectExtent l="0" t="0" r="0" b="0"/>
            <wp:docPr id="48" name="Рисунок 48" descr="C:\Users\-\AppData\Local\Temp\Rar$DI56.54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-\AppData\Local\Temp\Rar$DI56.543\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D0" w:rsidRDefault="00D003D0" w:rsidP="00655440">
      <w:pPr>
        <w:spacing w:line="360" w:lineRule="auto"/>
        <w:ind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DA6633" wp14:editId="368FA219">
            <wp:extent cx="1983600" cy="1486800"/>
            <wp:effectExtent l="0" t="0" r="0" b="0"/>
            <wp:docPr id="49" name="Рисунок 49" descr="C:\Users\-\AppData\Local\Temp\Rar$DI57.46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-\AppData\Local\Temp\Rar$DI57.460\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144A0D35" wp14:editId="77E96EE3">
            <wp:extent cx="1983600" cy="1486800"/>
            <wp:effectExtent l="0" t="0" r="0" b="0"/>
            <wp:docPr id="50" name="Рисунок 50" descr="C:\Users\-\AppData\Local\Temp\Rar$DI58.78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-\AppData\Local\Temp\Rar$DI58.789\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D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В конце </w:t>
      </w:r>
      <w:proofErr w:type="gramStart"/>
      <w:r w:rsidRPr="00655440">
        <w:rPr>
          <w:sz w:val="28"/>
          <w:szCs w:val="28"/>
        </w:rPr>
        <w:t>концов</w:t>
      </w:r>
      <w:proofErr w:type="gramEnd"/>
      <w:r w:rsidRPr="00655440">
        <w:rPr>
          <w:sz w:val="28"/>
          <w:szCs w:val="28"/>
        </w:rPr>
        <w:t xml:space="preserve"> Витя сказал «Все, красиво». </w:t>
      </w:r>
    </w:p>
    <w:p w:rsidR="00D003D0" w:rsidRDefault="00D003D0" w:rsidP="00D003D0">
      <w:pPr>
        <w:spacing w:line="360" w:lineRule="auto"/>
        <w:ind w:left="2832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83600" cy="1486800"/>
            <wp:effectExtent l="0" t="0" r="0" b="0"/>
            <wp:docPr id="51" name="Рисунок 51" descr="C:\Users\-\AppData\Local\Temp\Rar$DI00.67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-\AppData\Local\Temp\Rar$DI00.676\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440" w:rsidRPr="00655440">
        <w:rPr>
          <w:sz w:val="28"/>
          <w:szCs w:val="28"/>
        </w:rPr>
        <w:t xml:space="preserve"> </w:t>
      </w:r>
    </w:p>
    <w:p w:rsidR="00655440" w:rsidRPr="0065544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На вопрос «А где Витя?», не задумываясь, показал на кота.</w:t>
      </w:r>
    </w:p>
    <w:p w:rsidR="00655440" w:rsidRPr="00655440" w:rsidRDefault="00655440" w:rsidP="00655440">
      <w:pPr>
        <w:spacing w:line="360" w:lineRule="auto"/>
        <w:ind w:firstLine="540"/>
        <w:jc w:val="both"/>
        <w:rPr>
          <w:spacing w:val="-4"/>
          <w:sz w:val="28"/>
          <w:szCs w:val="28"/>
        </w:rPr>
      </w:pPr>
      <w:r w:rsidRPr="00655440">
        <w:rPr>
          <w:sz w:val="28"/>
          <w:szCs w:val="28"/>
        </w:rPr>
        <w:t xml:space="preserve">Себя мальчик поместил в </w:t>
      </w:r>
      <w:r w:rsidRPr="00655440">
        <w:rPr>
          <w:spacing w:val="-4"/>
          <w:sz w:val="28"/>
          <w:szCs w:val="28"/>
        </w:rPr>
        <w:t xml:space="preserve">наиболее значимую центральную часть, ассоциируя себя с белым котом, Витя, вполне возможно, изолировал себя от всех вокруг, от окружающих проблем. Он живет в своем мире, видя себя неким семьянином, хозяином своей судьбы, ему нравиться оказывать помощь тем, кто в </w:t>
      </w:r>
      <w:r w:rsidRPr="00655440">
        <w:rPr>
          <w:spacing w:val="-4"/>
          <w:sz w:val="28"/>
          <w:szCs w:val="28"/>
        </w:rPr>
        <w:lastRenderedPageBreak/>
        <w:t>ней нуждается и делает он это от чистого сердца. Он готов отдаться своему делу полностью. На трудолюбие может указывать и слон. И то, что слон помещен в правый верхний угол не случайно: Витя и в будущем видит себя помощником, имеющим собственное мнение.</w:t>
      </w:r>
    </w:p>
    <w:p w:rsidR="00655440" w:rsidRPr="0065544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pacing w:val="-5"/>
          <w:sz w:val="28"/>
          <w:szCs w:val="28"/>
        </w:rPr>
        <w:t xml:space="preserve">В углах Витя </w:t>
      </w:r>
      <w:r w:rsidRPr="00655440">
        <w:rPr>
          <w:spacing w:val="-1"/>
          <w:sz w:val="28"/>
          <w:szCs w:val="28"/>
        </w:rPr>
        <w:t xml:space="preserve">запрятал основные нерешенные проблемы и комплексы. Более </w:t>
      </w:r>
      <w:r w:rsidRPr="00655440">
        <w:rPr>
          <w:spacing w:val="-4"/>
          <w:sz w:val="28"/>
          <w:szCs w:val="28"/>
        </w:rPr>
        <w:t xml:space="preserve">того, спрятанные в углу фигурки указывают на то, что эти проблемы решаться не будут. Может быть, мальчик будет мучиться, стараться, но </w:t>
      </w:r>
      <w:r w:rsidRPr="00655440">
        <w:rPr>
          <w:spacing w:val="-2"/>
          <w:sz w:val="28"/>
          <w:szCs w:val="28"/>
        </w:rPr>
        <w:t>он не увидит путей решения, пока что-нибудь не изменит, не пере</w:t>
      </w:r>
      <w:r w:rsidRPr="00655440">
        <w:rPr>
          <w:spacing w:val="-2"/>
          <w:sz w:val="28"/>
          <w:szCs w:val="28"/>
        </w:rPr>
        <w:softHyphen/>
      </w:r>
      <w:r w:rsidRPr="00655440">
        <w:rPr>
          <w:spacing w:val="-3"/>
          <w:sz w:val="28"/>
          <w:szCs w:val="28"/>
        </w:rPr>
        <w:t xml:space="preserve">двинет в своем подсознании. Пока проблема запрятана в угол, ее не </w:t>
      </w:r>
      <w:r w:rsidRPr="00655440">
        <w:rPr>
          <w:spacing w:val="-4"/>
          <w:sz w:val="28"/>
          <w:szCs w:val="28"/>
        </w:rPr>
        <w:t xml:space="preserve">будет ни видно, ни слышно. «Сначала мы задвинем в угол проблему, </w:t>
      </w:r>
      <w:r w:rsidRPr="00655440">
        <w:rPr>
          <w:sz w:val="28"/>
          <w:szCs w:val="28"/>
        </w:rPr>
        <w:t>а потом она задвинет нас».</w:t>
      </w:r>
    </w:p>
    <w:p w:rsidR="00655440" w:rsidRPr="00655440" w:rsidRDefault="00655440" w:rsidP="00655440">
      <w:pPr>
        <w:spacing w:line="360" w:lineRule="auto"/>
        <w:ind w:firstLine="540"/>
        <w:jc w:val="both"/>
        <w:rPr>
          <w:spacing w:val="-4"/>
          <w:sz w:val="28"/>
          <w:szCs w:val="28"/>
        </w:rPr>
      </w:pPr>
      <w:r w:rsidRPr="00655440">
        <w:rPr>
          <w:spacing w:val="-4"/>
          <w:sz w:val="28"/>
          <w:szCs w:val="28"/>
        </w:rPr>
        <w:t>Отгородив холмом женщину, вполне возможно воспитателя, учителя, мальчик создал препятствие на своем пути к знаниям, но пытался преодолеть его с помощью кота и слона, которые все-таки двигались в сторону холма, хотели покорить эту вершину, но так и не смогли решиться. Когда-нибудь п</w:t>
      </w:r>
      <w:r w:rsidRPr="00655440">
        <w:rPr>
          <w:spacing w:val="-3"/>
          <w:sz w:val="28"/>
          <w:szCs w:val="28"/>
        </w:rPr>
        <w:t xml:space="preserve">реодолев это препятствие, Витя почувствует </w:t>
      </w:r>
      <w:r w:rsidRPr="00655440">
        <w:rPr>
          <w:spacing w:val="-2"/>
          <w:sz w:val="28"/>
          <w:szCs w:val="28"/>
        </w:rPr>
        <w:t xml:space="preserve">глубокое удовлетворение. </w:t>
      </w:r>
    </w:p>
    <w:p w:rsidR="00655440" w:rsidRPr="00655440" w:rsidRDefault="00655440" w:rsidP="00655440">
      <w:pPr>
        <w:spacing w:line="360" w:lineRule="auto"/>
        <w:ind w:firstLine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Оставив себе дорогу к знаниям (проведя ее из левого верхнего в левый нижний угол), может Витя и захочет когда-либо быть внимательным и усидчивым на уроках. Ведь еще два года назад Витя был хорошим учеником. Не все еще потеряно, может что-то и изменится, тем более выбор елки указывает на желание мальчика что-то изменить в своей жизни. «Учиться никогда не поздно». Достаточно вспомнить эту притчу и понять это.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Когда к старому учителю музыки пришёл новый ученик, все дети рассмеялись.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— Вы не туда попали, дедушка! — крикнул кто-то.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— Тихо, дети. Познакомьтесь, это дедушка </w:t>
      </w:r>
      <w:proofErr w:type="spellStart"/>
      <w:r w:rsidRPr="00655440">
        <w:rPr>
          <w:sz w:val="28"/>
          <w:szCs w:val="28"/>
        </w:rPr>
        <w:t>Бао</w:t>
      </w:r>
      <w:proofErr w:type="spellEnd"/>
      <w:r w:rsidRPr="00655440">
        <w:rPr>
          <w:sz w:val="28"/>
          <w:szCs w:val="28"/>
        </w:rPr>
        <w:t xml:space="preserve">. Когда-то у меня учились его дети. Они давно выросли и стали известными людьми. Теперь </w:t>
      </w:r>
      <w:proofErr w:type="spellStart"/>
      <w:r w:rsidRPr="00655440">
        <w:rPr>
          <w:sz w:val="28"/>
          <w:szCs w:val="28"/>
        </w:rPr>
        <w:t>Бао</w:t>
      </w:r>
      <w:proofErr w:type="spellEnd"/>
      <w:r w:rsidRPr="00655440">
        <w:rPr>
          <w:sz w:val="28"/>
          <w:szCs w:val="28"/>
        </w:rPr>
        <w:t xml:space="preserve"> не надо работать, и он хочет осуществить свою мечту — научиться играть на флейте, — объяснил учитель.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— Разве старики могут учиться? — удивились дети.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lastRenderedPageBreak/>
        <w:t>— В учении неважно — молод или стар; постигнешь — и станешь мастером, — ответил учитель.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Первое время дети посмеивались над </w:t>
      </w:r>
      <w:proofErr w:type="spellStart"/>
      <w:r w:rsidRPr="00655440">
        <w:rPr>
          <w:sz w:val="28"/>
          <w:szCs w:val="28"/>
        </w:rPr>
        <w:t>Бао</w:t>
      </w:r>
      <w:proofErr w:type="spellEnd"/>
      <w:r w:rsidRPr="00655440">
        <w:rPr>
          <w:sz w:val="28"/>
          <w:szCs w:val="28"/>
        </w:rPr>
        <w:t>, но вскоре старик научился играть на флейте так, что учитель стал давать ему отдельные уроки.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Прошло два года. Флейтиста </w:t>
      </w:r>
      <w:proofErr w:type="spellStart"/>
      <w:r w:rsidRPr="00655440">
        <w:rPr>
          <w:sz w:val="28"/>
          <w:szCs w:val="28"/>
        </w:rPr>
        <w:t>Бао</w:t>
      </w:r>
      <w:proofErr w:type="spellEnd"/>
      <w:r w:rsidRPr="00655440">
        <w:rPr>
          <w:sz w:val="28"/>
          <w:szCs w:val="28"/>
        </w:rPr>
        <w:t>, как его теперь стали называть, приглашали во многие дома с концертами, хотя он ещё считался учеником.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— В этом году вместо заключительного экзамена лучшие ученики будут выступать на конкурсе флейтистов в столице, — объявил однажды учитель.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— А дедушка </w:t>
      </w:r>
      <w:proofErr w:type="spellStart"/>
      <w:r w:rsidRPr="00655440">
        <w:rPr>
          <w:sz w:val="28"/>
          <w:szCs w:val="28"/>
        </w:rPr>
        <w:t>Бао</w:t>
      </w:r>
      <w:proofErr w:type="spellEnd"/>
      <w:r w:rsidRPr="00655440">
        <w:rPr>
          <w:sz w:val="28"/>
          <w:szCs w:val="28"/>
        </w:rPr>
        <w:t xml:space="preserve"> тоже поедет? — поинтересовались ребята.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— Конечно, он же наш лучший ученик. Это будет его экзамен на звание музыканта.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Почётными гостями конкурса были король с королевой. Они приготовили приз для лучшего музыканта — золотую флейту.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Когда подошла очередь </w:t>
      </w:r>
      <w:proofErr w:type="spellStart"/>
      <w:r w:rsidRPr="00655440">
        <w:rPr>
          <w:sz w:val="28"/>
          <w:szCs w:val="28"/>
        </w:rPr>
        <w:t>Бао</w:t>
      </w:r>
      <w:proofErr w:type="spellEnd"/>
      <w:r w:rsidRPr="00655440">
        <w:rPr>
          <w:sz w:val="28"/>
          <w:szCs w:val="28"/>
        </w:rPr>
        <w:t>, его не хотели пускать на сцену.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— Вы не туда попали, дедушка, это конкурс учеников! — сказали ему.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— А я ученик! — гордо ответил дедушка </w:t>
      </w:r>
      <w:proofErr w:type="spellStart"/>
      <w:r w:rsidRPr="00655440">
        <w:rPr>
          <w:sz w:val="28"/>
          <w:szCs w:val="28"/>
        </w:rPr>
        <w:t>Бао</w:t>
      </w:r>
      <w:proofErr w:type="spellEnd"/>
      <w:r w:rsidRPr="00655440">
        <w:rPr>
          <w:sz w:val="28"/>
          <w:szCs w:val="28"/>
        </w:rPr>
        <w:t>. Своей игрой он заворожил весь зал. Даже король и королева встали, аплодируя ему.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 xml:space="preserve">Когда дедушке </w:t>
      </w:r>
      <w:proofErr w:type="spellStart"/>
      <w:r w:rsidRPr="00655440">
        <w:rPr>
          <w:sz w:val="28"/>
          <w:szCs w:val="28"/>
        </w:rPr>
        <w:t>Бао</w:t>
      </w:r>
      <w:proofErr w:type="spellEnd"/>
      <w:r w:rsidRPr="00655440">
        <w:rPr>
          <w:sz w:val="28"/>
          <w:szCs w:val="28"/>
        </w:rPr>
        <w:t xml:space="preserve"> вручили золотую флейту, его учитель произнёс:</w:t>
      </w:r>
    </w:p>
    <w:p w:rsidR="00655440" w:rsidRPr="00655440" w:rsidRDefault="00655440" w:rsidP="00655440">
      <w:pPr>
        <w:spacing w:line="360" w:lineRule="auto"/>
        <w:ind w:left="540"/>
        <w:jc w:val="both"/>
        <w:rPr>
          <w:sz w:val="28"/>
          <w:szCs w:val="28"/>
        </w:rPr>
      </w:pPr>
      <w:r w:rsidRPr="00655440">
        <w:rPr>
          <w:sz w:val="28"/>
          <w:szCs w:val="28"/>
        </w:rPr>
        <w:t>— В учении неважно — молод или стар; постигнешь — и станешь мастером.</w:t>
      </w:r>
    </w:p>
    <w:p w:rsidR="00655440" w:rsidRDefault="00655440" w:rsidP="00D003D0">
      <w:pPr>
        <w:spacing w:line="360" w:lineRule="auto"/>
        <w:ind w:firstLine="567"/>
        <w:jc w:val="both"/>
        <w:rPr>
          <w:sz w:val="28"/>
          <w:szCs w:val="28"/>
        </w:rPr>
      </w:pPr>
    </w:p>
    <w:p w:rsidR="00E156CF" w:rsidRDefault="00E156CF" w:rsidP="00E156C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такие три сессии, может пока не очень профессионально, но от души, для детского блага. Ребенок ведь как «пластилин» в руках педагога: мягок и податлив. Вместе с детьми буду совершенствоваться и я. Буду очень </w:t>
      </w:r>
      <w:r w:rsidR="003A0C8D">
        <w:rPr>
          <w:sz w:val="28"/>
          <w:szCs w:val="28"/>
        </w:rPr>
        <w:t>рада</w:t>
      </w:r>
      <w:r>
        <w:rPr>
          <w:sz w:val="28"/>
          <w:szCs w:val="28"/>
        </w:rPr>
        <w:t xml:space="preserve"> помочь своим особенным малышам</w:t>
      </w:r>
      <w:r w:rsidRPr="00E156CF">
        <w:rPr>
          <w:sz w:val="28"/>
          <w:szCs w:val="28"/>
        </w:rPr>
        <w:t xml:space="preserve"> </w:t>
      </w:r>
      <w:r w:rsidRPr="007358B2">
        <w:rPr>
          <w:sz w:val="28"/>
          <w:szCs w:val="28"/>
        </w:rPr>
        <w:t>познавать себя и окружающий мир</w:t>
      </w:r>
      <w:r w:rsidR="003A0C8D">
        <w:rPr>
          <w:sz w:val="28"/>
          <w:szCs w:val="28"/>
        </w:rPr>
        <w:t xml:space="preserve"> посредством </w:t>
      </w:r>
      <w:proofErr w:type="spellStart"/>
      <w:r w:rsidR="003A0C8D">
        <w:rPr>
          <w:sz w:val="28"/>
          <w:szCs w:val="28"/>
        </w:rPr>
        <w:t>арттерапевтических</w:t>
      </w:r>
      <w:proofErr w:type="spellEnd"/>
      <w:r w:rsidR="003A0C8D">
        <w:rPr>
          <w:sz w:val="28"/>
          <w:szCs w:val="28"/>
        </w:rPr>
        <w:t xml:space="preserve"> игр. Такие игры позволяют </w:t>
      </w:r>
      <w:r w:rsidRPr="00593551">
        <w:rPr>
          <w:sz w:val="28"/>
          <w:szCs w:val="28"/>
        </w:rPr>
        <w:t>снизить эмоциональную тревожность,</w:t>
      </w:r>
      <w:r w:rsidR="003A0C8D">
        <w:rPr>
          <w:sz w:val="28"/>
          <w:szCs w:val="28"/>
        </w:rPr>
        <w:t xml:space="preserve"> </w:t>
      </w:r>
      <w:r w:rsidRPr="00593551">
        <w:rPr>
          <w:sz w:val="28"/>
          <w:szCs w:val="28"/>
        </w:rPr>
        <w:t>повысить самооценку,</w:t>
      </w:r>
      <w:r w:rsidR="003A0C8D" w:rsidRPr="003A0C8D">
        <w:rPr>
          <w:sz w:val="28"/>
          <w:szCs w:val="28"/>
        </w:rPr>
        <w:t xml:space="preserve"> </w:t>
      </w:r>
      <w:r w:rsidR="003A0C8D" w:rsidRPr="00593551">
        <w:rPr>
          <w:sz w:val="28"/>
          <w:szCs w:val="28"/>
        </w:rPr>
        <w:t>способств</w:t>
      </w:r>
      <w:r w:rsidR="003A0C8D">
        <w:rPr>
          <w:sz w:val="28"/>
          <w:szCs w:val="28"/>
        </w:rPr>
        <w:t>уют</w:t>
      </w:r>
      <w:r w:rsidR="003A0C8D" w:rsidRPr="00593551">
        <w:rPr>
          <w:sz w:val="28"/>
          <w:szCs w:val="28"/>
        </w:rPr>
        <w:t xml:space="preserve"> развитию самосознания,</w:t>
      </w:r>
      <w:r w:rsidR="003A0C8D">
        <w:rPr>
          <w:sz w:val="28"/>
          <w:szCs w:val="28"/>
        </w:rPr>
        <w:t xml:space="preserve"> </w:t>
      </w:r>
      <w:r w:rsidR="003A0C8D" w:rsidRPr="00593551">
        <w:rPr>
          <w:sz w:val="28"/>
          <w:szCs w:val="28"/>
        </w:rPr>
        <w:t>улучш</w:t>
      </w:r>
      <w:r w:rsidR="003A0C8D">
        <w:rPr>
          <w:sz w:val="28"/>
          <w:szCs w:val="28"/>
        </w:rPr>
        <w:t>ают</w:t>
      </w:r>
      <w:r w:rsidR="003A0C8D" w:rsidRPr="00593551">
        <w:rPr>
          <w:sz w:val="28"/>
          <w:szCs w:val="28"/>
        </w:rPr>
        <w:t xml:space="preserve"> детско-</w:t>
      </w:r>
      <w:r w:rsidR="003A0C8D">
        <w:rPr>
          <w:sz w:val="28"/>
          <w:szCs w:val="28"/>
        </w:rPr>
        <w:t>взрослые</w:t>
      </w:r>
      <w:r w:rsidR="003A0C8D" w:rsidRPr="00593551">
        <w:rPr>
          <w:sz w:val="28"/>
          <w:szCs w:val="28"/>
        </w:rPr>
        <w:t xml:space="preserve"> отношения,</w:t>
      </w:r>
      <w:r w:rsidR="003A0C8D">
        <w:rPr>
          <w:sz w:val="28"/>
          <w:szCs w:val="28"/>
        </w:rPr>
        <w:t xml:space="preserve"> </w:t>
      </w:r>
      <w:r w:rsidR="003A0C8D" w:rsidRPr="00593551">
        <w:rPr>
          <w:sz w:val="28"/>
          <w:szCs w:val="28"/>
        </w:rPr>
        <w:t>способств</w:t>
      </w:r>
      <w:r w:rsidR="003A0C8D">
        <w:rPr>
          <w:sz w:val="28"/>
          <w:szCs w:val="28"/>
        </w:rPr>
        <w:t>уют</w:t>
      </w:r>
      <w:r w:rsidR="003A0C8D" w:rsidRPr="00593551">
        <w:rPr>
          <w:sz w:val="28"/>
          <w:szCs w:val="28"/>
        </w:rPr>
        <w:t xml:space="preserve"> закреплению поло</w:t>
      </w:r>
      <w:r w:rsidR="003A0C8D">
        <w:rPr>
          <w:sz w:val="28"/>
          <w:szCs w:val="28"/>
        </w:rPr>
        <w:t>жительных поведенческих реакций,</w:t>
      </w:r>
      <w:r w:rsidR="003A0C8D">
        <w:rPr>
          <w:sz w:val="28"/>
          <w:szCs w:val="28"/>
        </w:rPr>
        <w:t xml:space="preserve"> </w:t>
      </w:r>
      <w:r w:rsidRPr="00593551">
        <w:rPr>
          <w:sz w:val="28"/>
          <w:szCs w:val="28"/>
        </w:rPr>
        <w:t>разви</w:t>
      </w:r>
      <w:r>
        <w:rPr>
          <w:sz w:val="28"/>
          <w:szCs w:val="28"/>
        </w:rPr>
        <w:t>ва</w:t>
      </w:r>
      <w:r w:rsidR="003A0C8D">
        <w:rPr>
          <w:sz w:val="28"/>
          <w:szCs w:val="28"/>
        </w:rPr>
        <w:t>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коммуникативные навыки. В таких играх используются в основном </w:t>
      </w:r>
      <w:r w:rsidRPr="007358B2">
        <w:rPr>
          <w:sz w:val="28"/>
          <w:szCs w:val="28"/>
        </w:rPr>
        <w:t>средства невербального общения. Это очень важно для людей, которы</w:t>
      </w:r>
      <w:r>
        <w:rPr>
          <w:sz w:val="28"/>
          <w:szCs w:val="28"/>
        </w:rPr>
        <w:t>е не могут</w:t>
      </w:r>
      <w:r w:rsidRPr="007358B2">
        <w:rPr>
          <w:sz w:val="28"/>
          <w:szCs w:val="28"/>
        </w:rPr>
        <w:t xml:space="preserve"> выразить свои мысли в словах</w:t>
      </w:r>
      <w:r>
        <w:rPr>
          <w:sz w:val="28"/>
          <w:szCs w:val="28"/>
        </w:rPr>
        <w:t>, именно нашим детям</w:t>
      </w:r>
      <w:r w:rsidRPr="007358B2">
        <w:rPr>
          <w:sz w:val="28"/>
          <w:szCs w:val="28"/>
        </w:rPr>
        <w:t>.</w:t>
      </w:r>
      <w:r w:rsidR="003A0C8D">
        <w:rPr>
          <w:sz w:val="28"/>
          <w:szCs w:val="28"/>
        </w:rPr>
        <w:t xml:space="preserve"> И самое главное - </w:t>
      </w:r>
      <w:r w:rsidRPr="007358B2">
        <w:rPr>
          <w:sz w:val="28"/>
          <w:szCs w:val="28"/>
        </w:rPr>
        <w:t>явля</w:t>
      </w:r>
      <w:r>
        <w:rPr>
          <w:sz w:val="28"/>
          <w:szCs w:val="28"/>
        </w:rPr>
        <w:t>ю</w:t>
      </w:r>
      <w:r w:rsidRPr="007358B2">
        <w:rPr>
          <w:sz w:val="28"/>
          <w:szCs w:val="28"/>
        </w:rPr>
        <w:t xml:space="preserve">тся хорошим способом социальной адаптации. Наибольшее значение это имеет для </w:t>
      </w:r>
      <w:r>
        <w:rPr>
          <w:sz w:val="28"/>
          <w:szCs w:val="28"/>
        </w:rPr>
        <w:t>особенных детей</w:t>
      </w:r>
      <w:r w:rsidRPr="007358B2">
        <w:rPr>
          <w:sz w:val="28"/>
          <w:szCs w:val="28"/>
        </w:rPr>
        <w:t xml:space="preserve">. Они чаще всего очень сильно социально </w:t>
      </w:r>
      <w:proofErr w:type="spellStart"/>
      <w:r w:rsidRPr="007358B2">
        <w:rPr>
          <w:sz w:val="28"/>
          <w:szCs w:val="28"/>
        </w:rPr>
        <w:t>дезадаптированы</w:t>
      </w:r>
      <w:proofErr w:type="spellEnd"/>
      <w:r w:rsidRPr="007358B2">
        <w:rPr>
          <w:sz w:val="28"/>
          <w:szCs w:val="28"/>
        </w:rPr>
        <w:t xml:space="preserve">. Им не хватает общения. </w:t>
      </w:r>
    </w:p>
    <w:p w:rsidR="003A0C8D" w:rsidRDefault="003A0C8D" w:rsidP="003A0C8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 можно уже смело говорить, что а</w:t>
      </w:r>
      <w:r w:rsidRPr="007358B2">
        <w:rPr>
          <w:sz w:val="28"/>
          <w:szCs w:val="28"/>
        </w:rPr>
        <w:t xml:space="preserve">рт-терапия в последние годы приобрела педагогическое направление. В </w:t>
      </w:r>
      <w:r>
        <w:rPr>
          <w:sz w:val="28"/>
          <w:szCs w:val="28"/>
        </w:rPr>
        <w:t>детских учреждениях</w:t>
      </w:r>
      <w:r w:rsidRPr="007358B2">
        <w:rPr>
          <w:sz w:val="28"/>
          <w:szCs w:val="28"/>
        </w:rPr>
        <w:t xml:space="preserve"> она выполняет следующие функции: воспитательная, коррекционная, психотерапевтическая, д</w:t>
      </w:r>
      <w:r>
        <w:rPr>
          <w:sz w:val="28"/>
          <w:szCs w:val="28"/>
        </w:rPr>
        <w:t>и</w:t>
      </w:r>
      <w:r w:rsidRPr="007358B2">
        <w:rPr>
          <w:sz w:val="28"/>
          <w:szCs w:val="28"/>
        </w:rPr>
        <w:t>агностическая и развивающая.</w:t>
      </w:r>
    </w:p>
    <w:p w:rsidR="003A0C8D" w:rsidRDefault="003A0C8D" w:rsidP="003A0C8D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FE7232">
        <w:rPr>
          <w:sz w:val="28"/>
          <w:szCs w:val="28"/>
        </w:rPr>
        <w:t>Использование термина</w:t>
      </w:r>
      <w:r>
        <w:rPr>
          <w:sz w:val="28"/>
          <w:szCs w:val="28"/>
        </w:rPr>
        <w:t xml:space="preserve"> «арт-терапия»</w:t>
      </w:r>
      <w:r w:rsidRPr="00FE7232">
        <w:rPr>
          <w:sz w:val="28"/>
          <w:szCs w:val="28"/>
        </w:rPr>
        <w:t xml:space="preserve"> не связано буквально с лечением заболевания (как известно </w:t>
      </w:r>
      <w:r>
        <w:rPr>
          <w:sz w:val="28"/>
          <w:szCs w:val="28"/>
        </w:rPr>
        <w:t>«</w:t>
      </w:r>
      <w:proofErr w:type="spellStart"/>
      <w:r w:rsidRPr="00FE7232">
        <w:rPr>
          <w:sz w:val="28"/>
          <w:szCs w:val="28"/>
        </w:rPr>
        <w:t>therapia</w:t>
      </w:r>
      <w:proofErr w:type="spellEnd"/>
      <w:r>
        <w:rPr>
          <w:sz w:val="28"/>
          <w:szCs w:val="28"/>
        </w:rPr>
        <w:t>»</w:t>
      </w:r>
      <w:r w:rsidRPr="00FE7232">
        <w:rPr>
          <w:sz w:val="28"/>
          <w:szCs w:val="28"/>
        </w:rPr>
        <w:t xml:space="preserve"> в переводе с латинского означает лечение).</w:t>
      </w:r>
      <w:proofErr w:type="gramEnd"/>
      <w:r w:rsidRPr="00FE7232">
        <w:rPr>
          <w:sz w:val="28"/>
          <w:szCs w:val="28"/>
        </w:rPr>
        <w:t xml:space="preserve"> Имеется в виду </w:t>
      </w:r>
      <w:r>
        <w:rPr>
          <w:sz w:val="28"/>
          <w:szCs w:val="28"/>
        </w:rPr>
        <w:t>«</w:t>
      </w:r>
      <w:r w:rsidRPr="00FE7232">
        <w:rPr>
          <w:sz w:val="28"/>
          <w:szCs w:val="28"/>
        </w:rPr>
        <w:t>социальное врачевание</w:t>
      </w:r>
      <w:r>
        <w:rPr>
          <w:sz w:val="28"/>
          <w:szCs w:val="28"/>
        </w:rPr>
        <w:t>»</w:t>
      </w:r>
      <w:r w:rsidRPr="00FE7232">
        <w:rPr>
          <w:sz w:val="28"/>
          <w:szCs w:val="28"/>
        </w:rPr>
        <w:t xml:space="preserve"> личности, изменение стереотипов ее поведения средствами художественного творчества. Педагогическое направление связано с укреплением психического здоровья ребенка и выполняет психогигиенические (профилактические) и коррекционные функции</w:t>
      </w:r>
      <w:r>
        <w:rPr>
          <w:sz w:val="28"/>
          <w:szCs w:val="28"/>
        </w:rPr>
        <w:t>, что так важно в работе с особенными детьми.</w:t>
      </w:r>
    </w:p>
    <w:p w:rsidR="00D003D0" w:rsidRPr="00655440" w:rsidRDefault="00D003D0" w:rsidP="00E156CF">
      <w:pPr>
        <w:spacing w:line="360" w:lineRule="auto"/>
        <w:ind w:firstLine="567"/>
        <w:jc w:val="both"/>
        <w:rPr>
          <w:sz w:val="28"/>
          <w:szCs w:val="28"/>
        </w:rPr>
      </w:pPr>
    </w:p>
    <w:p w:rsidR="005A33D2" w:rsidRPr="00655440" w:rsidRDefault="005A33D2" w:rsidP="00E156CF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</w:p>
    <w:sectPr w:rsidR="005A33D2" w:rsidRPr="00655440" w:rsidSect="00F02703">
      <w:footerReference w:type="default" r:id="rId56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D62" w:rsidRDefault="00782D62" w:rsidP="00DB30A0">
      <w:r>
        <w:separator/>
      </w:r>
    </w:p>
  </w:endnote>
  <w:endnote w:type="continuationSeparator" w:id="0">
    <w:p w:rsidR="00782D62" w:rsidRDefault="00782D62" w:rsidP="00DB3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0227670"/>
      <w:docPartObj>
        <w:docPartGallery w:val="Page Numbers (Bottom of Page)"/>
        <w:docPartUnique/>
      </w:docPartObj>
    </w:sdtPr>
    <w:sdtContent>
      <w:p w:rsidR="00DB30A0" w:rsidRDefault="00DB30A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D72">
          <w:rPr>
            <w:noProof/>
          </w:rPr>
          <w:t>5</w:t>
        </w:r>
        <w:r>
          <w:fldChar w:fldCharType="end"/>
        </w:r>
      </w:p>
    </w:sdtContent>
  </w:sdt>
  <w:p w:rsidR="00DB30A0" w:rsidRDefault="00DB30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D62" w:rsidRDefault="00782D62" w:rsidP="00DB30A0">
      <w:r>
        <w:separator/>
      </w:r>
    </w:p>
  </w:footnote>
  <w:footnote w:type="continuationSeparator" w:id="0">
    <w:p w:rsidR="00782D62" w:rsidRDefault="00782D62" w:rsidP="00DB3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86110"/>
    <w:multiLevelType w:val="hybridMultilevel"/>
    <w:tmpl w:val="D1C2B87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E3A"/>
    <w:rsid w:val="00137DE9"/>
    <w:rsid w:val="001F56FE"/>
    <w:rsid w:val="002A4D1A"/>
    <w:rsid w:val="002C03F0"/>
    <w:rsid w:val="003A0C8D"/>
    <w:rsid w:val="003A32BE"/>
    <w:rsid w:val="00482278"/>
    <w:rsid w:val="005A33D2"/>
    <w:rsid w:val="00655440"/>
    <w:rsid w:val="006F4D72"/>
    <w:rsid w:val="00782D62"/>
    <w:rsid w:val="00854C4C"/>
    <w:rsid w:val="009F5E3A"/>
    <w:rsid w:val="00A115EB"/>
    <w:rsid w:val="00A30916"/>
    <w:rsid w:val="00D003D0"/>
    <w:rsid w:val="00DB30A0"/>
    <w:rsid w:val="00E156CF"/>
    <w:rsid w:val="00F0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3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B30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30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B30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30A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3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B30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30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B30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30A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19</Pages>
  <Words>3854</Words>
  <Characters>21974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8</cp:revision>
  <dcterms:created xsi:type="dcterms:W3CDTF">2014-04-21T05:03:00Z</dcterms:created>
  <dcterms:modified xsi:type="dcterms:W3CDTF">2014-04-21T06:43:00Z</dcterms:modified>
</cp:coreProperties>
</file>