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10" w:rsidRDefault="00F44610" w:rsidP="00F44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313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детский сад №2 «Ласточка» </w:t>
      </w:r>
      <w:proofErr w:type="spellStart"/>
      <w:r w:rsidRPr="0049631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96313">
        <w:rPr>
          <w:rFonts w:ascii="Times New Roman" w:hAnsi="Times New Roman" w:cs="Times New Roman"/>
          <w:sz w:val="28"/>
          <w:szCs w:val="28"/>
        </w:rPr>
        <w:t xml:space="preserve"> вида городского</w:t>
      </w:r>
    </w:p>
    <w:p w:rsidR="00F44610" w:rsidRPr="00496313" w:rsidRDefault="00F44610" w:rsidP="00F44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313">
        <w:rPr>
          <w:rFonts w:ascii="Times New Roman" w:hAnsi="Times New Roman" w:cs="Times New Roman"/>
          <w:sz w:val="28"/>
          <w:szCs w:val="28"/>
        </w:rPr>
        <w:t xml:space="preserve"> поселения – </w:t>
      </w:r>
      <w:proofErr w:type="gramStart"/>
      <w:r w:rsidRPr="004963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6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313">
        <w:rPr>
          <w:rFonts w:ascii="Times New Roman" w:hAnsi="Times New Roman" w:cs="Times New Roman"/>
          <w:sz w:val="28"/>
          <w:szCs w:val="28"/>
        </w:rPr>
        <w:t>Семилуки Воронежской области</w:t>
      </w:r>
    </w:p>
    <w:p w:rsidR="00F44610" w:rsidRPr="00496313" w:rsidRDefault="00F44610" w:rsidP="00F44610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610" w:rsidRDefault="00F44610" w:rsidP="00720E08">
      <w:pPr>
        <w:rPr>
          <w:bCs/>
          <w:sz w:val="36"/>
          <w:szCs w:val="36"/>
        </w:rPr>
      </w:pPr>
    </w:p>
    <w:p w:rsidR="00F44610" w:rsidRDefault="00F44610" w:rsidP="00720E08">
      <w:pPr>
        <w:rPr>
          <w:bCs/>
          <w:sz w:val="36"/>
          <w:szCs w:val="36"/>
        </w:rPr>
      </w:pPr>
    </w:p>
    <w:p w:rsidR="00F44610" w:rsidRPr="00E80689" w:rsidRDefault="00E80689" w:rsidP="00E80689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80689">
        <w:rPr>
          <w:rFonts w:ascii="Times New Roman" w:hAnsi="Times New Roman" w:cs="Times New Roman"/>
          <w:bCs/>
          <w:sz w:val="36"/>
          <w:szCs w:val="36"/>
        </w:rPr>
        <w:t>Доклад на тему</w:t>
      </w:r>
      <w:r>
        <w:rPr>
          <w:rFonts w:ascii="Times New Roman" w:hAnsi="Times New Roman" w:cs="Times New Roman"/>
          <w:bCs/>
          <w:sz w:val="36"/>
          <w:szCs w:val="36"/>
        </w:rPr>
        <w:t>:</w:t>
      </w:r>
    </w:p>
    <w:p w:rsidR="00EE46A3" w:rsidRDefault="006C79B1" w:rsidP="00EE46A3">
      <w:pPr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F44610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720E08" w:rsidRPr="00F44610">
        <w:rPr>
          <w:rFonts w:ascii="Times New Roman" w:hAnsi="Times New Roman" w:cs="Times New Roman"/>
          <w:bCs/>
          <w:sz w:val="36"/>
          <w:szCs w:val="36"/>
        </w:rPr>
        <w:t>«</w:t>
      </w:r>
      <w:r w:rsidR="00720E08" w:rsidRPr="00F44610">
        <w:rPr>
          <w:rFonts w:ascii="Times New Roman" w:hAnsi="Times New Roman" w:cs="Times New Roman"/>
          <w:bCs/>
          <w:iCs/>
          <w:sz w:val="36"/>
          <w:szCs w:val="36"/>
        </w:rPr>
        <w:t xml:space="preserve">Роль развивающих игр в </w:t>
      </w:r>
      <w:proofErr w:type="gramStart"/>
      <w:r w:rsidR="00720E08" w:rsidRPr="00F44610">
        <w:rPr>
          <w:rFonts w:ascii="Times New Roman" w:hAnsi="Times New Roman" w:cs="Times New Roman"/>
          <w:bCs/>
          <w:iCs/>
          <w:sz w:val="36"/>
          <w:szCs w:val="36"/>
        </w:rPr>
        <w:t>интеллектуальном</w:t>
      </w:r>
      <w:proofErr w:type="gramEnd"/>
    </w:p>
    <w:p w:rsidR="00F44610" w:rsidRPr="00F44610" w:rsidRDefault="00B02DAE" w:rsidP="00EE46A3">
      <w:pPr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36"/>
          <w:szCs w:val="36"/>
        </w:rPr>
        <w:t>развитии</w:t>
      </w:r>
      <w:proofErr w:type="gramEnd"/>
      <w:r w:rsidR="00720E08" w:rsidRPr="00F44610">
        <w:rPr>
          <w:rFonts w:ascii="Times New Roman" w:hAnsi="Times New Roman" w:cs="Times New Roman"/>
          <w:bCs/>
          <w:iCs/>
          <w:sz w:val="36"/>
          <w:szCs w:val="36"/>
        </w:rPr>
        <w:t xml:space="preserve"> детей»</w:t>
      </w:r>
    </w:p>
    <w:p w:rsidR="00F44610" w:rsidRPr="00F44610" w:rsidRDefault="00F44610" w:rsidP="00720E08">
      <w:pPr>
        <w:rPr>
          <w:rFonts w:ascii="Times New Roman" w:hAnsi="Times New Roman" w:cs="Times New Roman"/>
          <w:bCs/>
          <w:iCs/>
          <w:sz w:val="36"/>
          <w:szCs w:val="36"/>
        </w:rPr>
      </w:pPr>
    </w:p>
    <w:p w:rsidR="00F44610" w:rsidRPr="00F44610" w:rsidRDefault="00F44610" w:rsidP="00720E08">
      <w:pPr>
        <w:rPr>
          <w:rFonts w:ascii="Times New Roman" w:hAnsi="Times New Roman" w:cs="Times New Roman"/>
          <w:bCs/>
          <w:iCs/>
          <w:sz w:val="36"/>
          <w:szCs w:val="36"/>
        </w:rPr>
      </w:pPr>
    </w:p>
    <w:p w:rsidR="00F44610" w:rsidRPr="00F44610" w:rsidRDefault="00F44610" w:rsidP="00720E08">
      <w:pPr>
        <w:rPr>
          <w:rFonts w:ascii="Times New Roman" w:hAnsi="Times New Roman" w:cs="Times New Roman"/>
          <w:bCs/>
          <w:iCs/>
          <w:sz w:val="36"/>
          <w:szCs w:val="36"/>
        </w:rPr>
      </w:pPr>
    </w:p>
    <w:p w:rsidR="00F44610" w:rsidRDefault="00F44610" w:rsidP="00F44610">
      <w:pPr>
        <w:jc w:val="right"/>
        <w:rPr>
          <w:rFonts w:ascii="Times New Roman" w:hAnsi="Times New Roman" w:cs="Times New Roman"/>
          <w:bCs/>
          <w:iCs/>
          <w:sz w:val="36"/>
          <w:szCs w:val="36"/>
        </w:rPr>
      </w:pPr>
    </w:p>
    <w:p w:rsidR="00F44610" w:rsidRDefault="00F44610" w:rsidP="00F44610">
      <w:pPr>
        <w:jc w:val="right"/>
        <w:rPr>
          <w:rFonts w:ascii="Times New Roman" w:hAnsi="Times New Roman" w:cs="Times New Roman"/>
          <w:bCs/>
          <w:iCs/>
          <w:sz w:val="36"/>
          <w:szCs w:val="36"/>
        </w:rPr>
      </w:pPr>
    </w:p>
    <w:p w:rsidR="00F44610" w:rsidRDefault="00F44610" w:rsidP="00F44610">
      <w:pPr>
        <w:jc w:val="right"/>
        <w:rPr>
          <w:rFonts w:ascii="Times New Roman" w:hAnsi="Times New Roman" w:cs="Times New Roman"/>
          <w:bCs/>
          <w:iCs/>
          <w:sz w:val="36"/>
          <w:szCs w:val="36"/>
        </w:rPr>
      </w:pPr>
    </w:p>
    <w:p w:rsidR="00F44610" w:rsidRDefault="00F44610" w:rsidP="00F44610">
      <w:pPr>
        <w:jc w:val="right"/>
        <w:rPr>
          <w:rFonts w:ascii="Times New Roman" w:hAnsi="Times New Roman" w:cs="Times New Roman"/>
          <w:bCs/>
          <w:iCs/>
          <w:sz w:val="36"/>
          <w:szCs w:val="36"/>
        </w:rPr>
      </w:pPr>
    </w:p>
    <w:p w:rsidR="00720E08" w:rsidRPr="00F44610" w:rsidRDefault="00F44610" w:rsidP="00F44610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4461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720E08" w:rsidRPr="00F44610">
        <w:rPr>
          <w:rFonts w:ascii="Times New Roman" w:hAnsi="Times New Roman" w:cs="Times New Roman"/>
          <w:bCs/>
          <w:iCs/>
          <w:sz w:val="28"/>
          <w:szCs w:val="28"/>
        </w:rPr>
        <w:t xml:space="preserve">ыполнила воспитатель </w:t>
      </w:r>
    </w:p>
    <w:p w:rsidR="00F44610" w:rsidRPr="00F44610" w:rsidRDefault="00720E08" w:rsidP="00F44610">
      <w:pPr>
        <w:jc w:val="right"/>
        <w:rPr>
          <w:rFonts w:ascii="Informal Roman" w:hAnsi="Informal Roman"/>
          <w:bCs/>
          <w:iCs/>
          <w:sz w:val="28"/>
          <w:szCs w:val="28"/>
        </w:rPr>
      </w:pPr>
      <w:r w:rsidRPr="00F44610">
        <w:rPr>
          <w:bCs/>
          <w:iCs/>
          <w:sz w:val="28"/>
          <w:szCs w:val="28"/>
        </w:rPr>
        <w:t>Орехова</w:t>
      </w:r>
      <w:r w:rsidRPr="00F44610">
        <w:rPr>
          <w:rFonts w:ascii="Informal Roman" w:hAnsi="Informal Roman"/>
          <w:bCs/>
          <w:iCs/>
          <w:sz w:val="28"/>
          <w:szCs w:val="28"/>
        </w:rPr>
        <w:t xml:space="preserve"> </w:t>
      </w:r>
      <w:r w:rsidRPr="00F44610">
        <w:rPr>
          <w:bCs/>
          <w:iCs/>
          <w:sz w:val="28"/>
          <w:szCs w:val="28"/>
        </w:rPr>
        <w:t>Н</w:t>
      </w:r>
      <w:r w:rsidRPr="00F44610">
        <w:rPr>
          <w:rFonts w:ascii="Informal Roman" w:hAnsi="Informal Roman"/>
          <w:bCs/>
          <w:iCs/>
          <w:sz w:val="28"/>
          <w:szCs w:val="28"/>
        </w:rPr>
        <w:t>.</w:t>
      </w:r>
      <w:r w:rsidRPr="00F44610">
        <w:rPr>
          <w:bCs/>
          <w:iCs/>
          <w:sz w:val="28"/>
          <w:szCs w:val="28"/>
        </w:rPr>
        <w:t>А</w:t>
      </w:r>
      <w:r w:rsidRPr="00F44610">
        <w:rPr>
          <w:rFonts w:ascii="Informal Roman" w:hAnsi="Informal Roman"/>
          <w:bCs/>
          <w:iCs/>
          <w:sz w:val="28"/>
          <w:szCs w:val="28"/>
        </w:rPr>
        <w:t xml:space="preserve">. </w:t>
      </w:r>
    </w:p>
    <w:p w:rsidR="002D0DFB" w:rsidRPr="00F44610" w:rsidRDefault="002D0DFB">
      <w:pPr>
        <w:rPr>
          <w:rFonts w:ascii="Informal Roman" w:hAnsi="Informal Roman"/>
          <w:sz w:val="36"/>
          <w:szCs w:val="36"/>
        </w:rPr>
      </w:pPr>
    </w:p>
    <w:p w:rsidR="00720E08" w:rsidRPr="00F44610" w:rsidRDefault="00720E08">
      <w:pPr>
        <w:rPr>
          <w:rFonts w:ascii="Informal Roman" w:hAnsi="Informal Roman"/>
        </w:rPr>
      </w:pPr>
    </w:p>
    <w:p w:rsidR="00720E08" w:rsidRDefault="00720E08"/>
    <w:p w:rsidR="00720E08" w:rsidRDefault="00720E08"/>
    <w:p w:rsidR="001B32BA" w:rsidRDefault="001B32BA" w:rsidP="001B3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9B1" w:rsidRDefault="006C79B1" w:rsidP="001B3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E08" w:rsidRPr="001B32BA" w:rsidRDefault="001B32BA" w:rsidP="001B32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BA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79B1" w:rsidRDefault="006C79B1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>Дошкольное  детство - период рождения личности, первоначального раскрытия творческих сил ребенка, становления основ индивидуальности.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Современные требования к дошкольному образованию ориентируют педагогов на развивающее обучение, диктуют необходимость использования новых технологий, при которых синтезировались бы элементы познавательного, игрового, поискового и учебного взаимодействия в процессе интеллектуального развития дошкольников. 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Для реализации этих целей я работаю по теме: 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689">
        <w:rPr>
          <w:rFonts w:ascii="Times New Roman" w:hAnsi="Times New Roman" w:cs="Times New Roman"/>
          <w:b/>
          <w:bCs/>
          <w:iCs/>
          <w:sz w:val="24"/>
          <w:szCs w:val="24"/>
        </w:rPr>
        <w:t>«Создание условий для интеллектуального развития детей дошкольного возраста».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Интенсивное развитие интеллекта в дошкольном возрасте повышает процент обучаемости детей в школе. Ведь важно не только, какими знаниями владеет ребенок к поступлению в образовательное учреждение, а готов ли он к их получению, умению рассуждать, делать выводы, системно мыслить, понимать происходящие закономерности. 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689">
        <w:rPr>
          <w:rFonts w:ascii="Times New Roman" w:hAnsi="Times New Roman" w:cs="Times New Roman"/>
          <w:b/>
          <w:bCs/>
          <w:iCs/>
          <w:sz w:val="24"/>
          <w:szCs w:val="24"/>
        </w:rPr>
        <w:t>Основными задачами моей работы являются</w:t>
      </w:r>
      <w:r w:rsidRPr="00E806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65145" w:rsidRPr="00E806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E68" w:rsidRPr="00E80689" w:rsidRDefault="00284F51" w:rsidP="00E8068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689">
        <w:rPr>
          <w:rFonts w:ascii="Times New Roman" w:hAnsi="Times New Roman" w:cs="Times New Roman"/>
          <w:sz w:val="24"/>
          <w:szCs w:val="24"/>
        </w:rPr>
        <w:t xml:space="preserve">Развитие у детей вариативного мышления, фантазии, творческих способностей, умения аргументировать свои высказывания, строить простейшие умозаключения; </w:t>
      </w:r>
      <w:proofErr w:type="gramEnd"/>
    </w:p>
    <w:p w:rsidR="00C15E68" w:rsidRPr="00E80689" w:rsidRDefault="00284F51" w:rsidP="00E8068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9">
        <w:rPr>
          <w:rFonts w:ascii="Times New Roman" w:hAnsi="Times New Roman" w:cs="Times New Roman"/>
          <w:sz w:val="24"/>
          <w:szCs w:val="24"/>
        </w:rPr>
        <w:t xml:space="preserve">Формирование приёмов умственных операций дошкольников (анализ, синтез, сравнение, обобщение, классификация, аналогия), умения обдумывать и планировать свои действия </w:t>
      </w:r>
    </w:p>
    <w:p w:rsidR="00F44610" w:rsidRPr="00E80689" w:rsidRDefault="00284F51" w:rsidP="00E8068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9">
        <w:rPr>
          <w:rFonts w:ascii="Times New Roman" w:hAnsi="Times New Roman" w:cs="Times New Roman"/>
          <w:sz w:val="24"/>
          <w:szCs w:val="24"/>
        </w:rPr>
        <w:t xml:space="preserve">Выработка умений детей целенаправленно владеть волевыми усилиями, устанавливать правильное отношение со сверстниками и взрослыми, видеть себя глазами окружающих. 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Необходимым условием организации </w:t>
      </w:r>
      <w:r w:rsidR="00F97E0D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образовательных ситуаций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>с детьми считаю атмосферу доброжелательности, создание для каждого ребёнка  ситуации успеха. Это важно не только для интеллектуального развития детей, но и для сохранения и поддержки их здоровья. Так как в дошкольном возрасте эмоции играют едва ли не самую важную роль в развитии личности.</w:t>
      </w:r>
      <w:r w:rsidR="00965145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Общепризнано, что основной вид деятельности дошкольника – </w:t>
      </w: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ИГРА.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И вот, как говорил об игре В.А.Сухомлинский: </w:t>
      </w:r>
    </w:p>
    <w:p w:rsidR="00720E08" w:rsidRPr="00E80689" w:rsidRDefault="00720E08" w:rsidP="00E80689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«Без игры нет, и не может быть полноценного умственного развития. </w:t>
      </w:r>
    </w:p>
    <w:p w:rsidR="00720E08" w:rsidRPr="00E80689" w:rsidRDefault="00720E08" w:rsidP="00E80689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Игра – это огромное, светлое окно, через которое в духовный мир ребёнка вливается поток представлений, понятий.  </w:t>
      </w:r>
    </w:p>
    <w:p w:rsidR="00720E08" w:rsidRPr="00E80689" w:rsidRDefault="00720E08" w:rsidP="00E80689">
      <w:pPr>
        <w:spacing w:line="240" w:lineRule="auto"/>
        <w:ind w:left="72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Игра – это искра, зажигающая огонёк пытливости, любознательности».</w:t>
      </w:r>
    </w:p>
    <w:p w:rsidR="009727F6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Именно в играх лучше всего развивается восприятие, внимание, память, мышление и творческие способности. Играя, ребёнок приобретает новые знания, умения, навыки, развивает способности, подчас не догадываясь об этом. </w:t>
      </w:r>
      <w:r w:rsidR="00965145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>В интеллектуальном развитии детей – математике я отвела особое место, уровень которого определяется качественными особенностями усвоения детьми таких исходных математических представлений и понятий, как счёт, число, измерение, величина, геометрические фигуры, пространственные отношения.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>Именно поэтому в своей работе я применяю новаторские идеи и педагогические технологии.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 целью стимулирования интеллектуального развития детей в группе оборудован математический уголок развивающих и занимательных игр. </w:t>
      </w:r>
    </w:p>
    <w:p w:rsidR="0090070B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>Особое место среди математических развлечений занимают игры на составление плоскостных изображений предметов (животных, птиц, домов, кораблей) из специальных наборов геометрических фигур.</w:t>
      </w:r>
      <w:r w:rsidR="00860098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20E08" w:rsidRPr="00E80689" w:rsidRDefault="00E80689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20E08" w:rsidRPr="00E80689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="00720E08" w:rsidRPr="00E80689">
        <w:rPr>
          <w:rFonts w:ascii="Times New Roman" w:hAnsi="Times New Roman" w:cs="Times New Roman"/>
          <w:bCs/>
          <w:iCs/>
          <w:sz w:val="24"/>
          <w:szCs w:val="24"/>
        </w:rPr>
        <w:t>Танграм</w:t>
      </w:r>
      <w:proofErr w:type="spellEnd"/>
      <w:r w:rsidR="00720E08" w:rsidRPr="00E80689">
        <w:rPr>
          <w:rFonts w:ascii="Times New Roman" w:hAnsi="Times New Roman" w:cs="Times New Roman"/>
          <w:bCs/>
          <w:iCs/>
          <w:sz w:val="24"/>
          <w:szCs w:val="24"/>
        </w:rPr>
        <w:t>» - одна из несложных игр головоломок; игры на воссоздание фигур-</w:t>
      </w:r>
      <w:r w:rsidR="003F78D7" w:rsidRPr="00E80689">
        <w:rPr>
          <w:rFonts w:ascii="Times New Roman" w:hAnsi="Times New Roman" w:cs="Times New Roman"/>
          <w:bCs/>
          <w:iCs/>
          <w:sz w:val="24"/>
          <w:szCs w:val="24"/>
        </w:rPr>
        <w:t>силуэтов из специальных наборов</w:t>
      </w:r>
      <w:r w:rsidR="00720E08" w:rsidRPr="00E80689">
        <w:rPr>
          <w:rFonts w:ascii="Times New Roman" w:hAnsi="Times New Roman" w:cs="Times New Roman"/>
          <w:bCs/>
          <w:iCs/>
          <w:sz w:val="24"/>
          <w:szCs w:val="24"/>
        </w:rPr>
        <w:t>: «</w:t>
      </w:r>
      <w:proofErr w:type="spellStart"/>
      <w:r w:rsidR="00720E08" w:rsidRPr="00E80689">
        <w:rPr>
          <w:rFonts w:ascii="Times New Roman" w:hAnsi="Times New Roman" w:cs="Times New Roman"/>
          <w:bCs/>
          <w:iCs/>
          <w:sz w:val="24"/>
          <w:szCs w:val="24"/>
        </w:rPr>
        <w:t>Колумбово</w:t>
      </w:r>
      <w:proofErr w:type="spellEnd"/>
      <w:r w:rsidR="00720E08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яйцо», «Монгольская игра». </w:t>
      </w:r>
    </w:p>
    <w:p w:rsidR="00720E08" w:rsidRPr="00E80689" w:rsidRDefault="00720E0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Собирая головоломку, ребёнок развивает наглядно-образное мышление, комбинаторные способности, целостное восприятие, воображение. </w:t>
      </w:r>
    </w:p>
    <w:p w:rsidR="009727F6" w:rsidRPr="00E80689" w:rsidRDefault="009727F6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E80689">
        <w:rPr>
          <w:rFonts w:ascii="Times New Roman" w:hAnsi="Times New Roman" w:cs="Times New Roman"/>
          <w:bCs/>
          <w:iCs/>
          <w:sz w:val="24"/>
          <w:szCs w:val="24"/>
        </w:rPr>
        <w:t>Применение наиболее эффективных игровых и учебно-игровых пособий, так</w:t>
      </w:r>
      <w:r w:rsidR="00633AAC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их как логические блоки </w:t>
      </w:r>
      <w:proofErr w:type="spellStart"/>
      <w:r w:rsidR="00633AAC" w:rsidRPr="00E80689">
        <w:rPr>
          <w:rFonts w:ascii="Times New Roman" w:hAnsi="Times New Roman" w:cs="Times New Roman"/>
          <w:bCs/>
          <w:iCs/>
          <w:sz w:val="24"/>
          <w:szCs w:val="24"/>
        </w:rPr>
        <w:t>Дьенеша</w:t>
      </w:r>
      <w:proofErr w:type="spellEnd"/>
      <w:r w:rsidR="00633AAC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,  палочки </w:t>
      </w:r>
      <w:proofErr w:type="spellStart"/>
      <w:r w:rsidR="00633AAC" w:rsidRPr="00E80689">
        <w:rPr>
          <w:rFonts w:ascii="Times New Roman" w:hAnsi="Times New Roman" w:cs="Times New Roman"/>
          <w:bCs/>
          <w:iCs/>
          <w:sz w:val="24"/>
          <w:szCs w:val="24"/>
        </w:rPr>
        <w:t>Кюизенера</w:t>
      </w:r>
      <w:proofErr w:type="spellEnd"/>
      <w:r w:rsidR="00633AAC" w:rsidRPr="00E80689">
        <w:rPr>
          <w:rFonts w:ascii="Times New Roman" w:hAnsi="Times New Roman" w:cs="Times New Roman"/>
          <w:bCs/>
          <w:iCs/>
          <w:sz w:val="24"/>
          <w:szCs w:val="24"/>
        </w:rPr>
        <w:t>, «Сложи узоры»,  «Сверкающее домино»,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«Винтики и гаечки»</w:t>
      </w:r>
      <w:r w:rsidR="00633AAC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способствуют проявлению и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становлению интереса к познанию, выявлению закономерностей, связей и зависимостей предметов, развитию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способностей, а так же развитию детского творчества, фантазии и воображения. </w:t>
      </w:r>
      <w:proofErr w:type="gramEnd"/>
    </w:p>
    <w:p w:rsidR="00895FBE" w:rsidRPr="00E80689" w:rsidRDefault="009727F6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>И сегодня мне хотелось бы подробнее остановиться на игровой технологии В.В.</w:t>
      </w:r>
      <w:r w:rsidR="003E0565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80689">
        <w:rPr>
          <w:rFonts w:ascii="Times New Roman" w:hAnsi="Times New Roman" w:cs="Times New Roman"/>
          <w:bCs/>
          <w:iCs/>
          <w:sz w:val="24"/>
          <w:szCs w:val="24"/>
        </w:rPr>
        <w:t>Воскобовича</w:t>
      </w:r>
      <w:proofErr w:type="spellEnd"/>
      <w:r w:rsidRPr="00E8068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E0565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>И показать</w:t>
      </w:r>
      <w:r w:rsidR="003E0565" w:rsidRPr="00E8068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как я использую данную технологию в </w:t>
      </w:r>
      <w:r w:rsidR="00895FBE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непосредственно образовательной деятельности и самостоятельной деятельности детей. </w:t>
      </w:r>
    </w:p>
    <w:p w:rsidR="009727F6" w:rsidRPr="00E80689" w:rsidRDefault="009727F6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Вячеслав Вадимович </w:t>
      </w:r>
      <w:proofErr w:type="spellStart"/>
      <w:r w:rsidRPr="00E80689">
        <w:rPr>
          <w:rFonts w:ascii="Times New Roman" w:hAnsi="Times New Roman" w:cs="Times New Roman"/>
          <w:bCs/>
          <w:iCs/>
          <w:sz w:val="24"/>
          <w:szCs w:val="24"/>
        </w:rPr>
        <w:t>Воскобович</w:t>
      </w:r>
      <w:proofErr w:type="spellEnd"/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– изобретатель, который придумал более 50-ти пособий для развития умственных и творческих способностей ребёнка.</w:t>
      </w:r>
      <w:r w:rsidR="00CC7109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Свою технологию </w:t>
      </w:r>
      <w:proofErr w:type="spellStart"/>
      <w:r w:rsidRPr="00E80689">
        <w:rPr>
          <w:rFonts w:ascii="Times New Roman" w:hAnsi="Times New Roman" w:cs="Times New Roman"/>
          <w:bCs/>
          <w:iCs/>
          <w:sz w:val="24"/>
          <w:szCs w:val="24"/>
        </w:rPr>
        <w:t>Воскобович</w:t>
      </w:r>
      <w:proofErr w:type="spellEnd"/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назвал «Сказочные лабиринты игры».</w:t>
      </w:r>
      <w:r w:rsidR="00CC7109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>Актуальность состоит в том, что эти игры</w:t>
      </w:r>
      <w:r w:rsidR="00CC7109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учат детей действовать «в уме» и «мыслить», а это в свою очередь раскрепощает воображение, развивает</w:t>
      </w:r>
      <w:r w:rsidR="00CC7109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творческие возможности и способности. Игры </w:t>
      </w:r>
      <w:proofErr w:type="spellStart"/>
      <w:r w:rsidRPr="00E80689">
        <w:rPr>
          <w:rFonts w:ascii="Times New Roman" w:hAnsi="Times New Roman" w:cs="Times New Roman"/>
          <w:bCs/>
          <w:iCs/>
          <w:sz w:val="24"/>
          <w:szCs w:val="24"/>
        </w:rPr>
        <w:t>Воскобовича</w:t>
      </w:r>
      <w:proofErr w:type="spellEnd"/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не зря называются Лабиринтами. Все они постепенно усложняются, поддерживая детскую деятельность в зоне оптимальной трудности. Каждая игра направлена на получение</w:t>
      </w:r>
      <w:r w:rsidR="00CC7109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>конкретного результата, который малыш имеет возможность наблюдать и гордиться им в конце игры.</w:t>
      </w:r>
    </w:p>
    <w:p w:rsidR="00527ED7" w:rsidRPr="00E80689" w:rsidRDefault="00093079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>Я разработала  тематический план, где и</w:t>
      </w:r>
      <w:r w:rsidR="009727F6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гры </w:t>
      </w:r>
      <w:proofErr w:type="spellStart"/>
      <w:r w:rsidR="009727F6" w:rsidRPr="00E80689">
        <w:rPr>
          <w:rFonts w:ascii="Times New Roman" w:hAnsi="Times New Roman" w:cs="Times New Roman"/>
          <w:bCs/>
          <w:iCs/>
          <w:sz w:val="24"/>
          <w:szCs w:val="24"/>
        </w:rPr>
        <w:t>Воскобовича</w:t>
      </w:r>
      <w:proofErr w:type="spellEnd"/>
      <w:r w:rsidR="009727F6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9727F6" w:rsidRPr="00E80689">
        <w:rPr>
          <w:rFonts w:ascii="Times New Roman" w:hAnsi="Times New Roman" w:cs="Times New Roman"/>
          <w:bCs/>
          <w:iCs/>
          <w:sz w:val="24"/>
          <w:szCs w:val="24"/>
        </w:rPr>
        <w:t>выполняют роль</w:t>
      </w:r>
      <w:proofErr w:type="gramEnd"/>
      <w:r w:rsidR="009727F6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дидактического материала</w:t>
      </w:r>
      <w:r w:rsidR="008A1A94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, как в непосредственно образовательной деятельности, </w:t>
      </w:r>
      <w:r w:rsidR="009727F6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так и в </w:t>
      </w:r>
      <w:r w:rsidR="008A1A94" w:rsidRPr="00E80689">
        <w:rPr>
          <w:rFonts w:ascii="Times New Roman" w:hAnsi="Times New Roman" w:cs="Times New Roman"/>
          <w:bCs/>
          <w:iCs/>
          <w:sz w:val="24"/>
          <w:szCs w:val="24"/>
        </w:rPr>
        <w:t>самостоятельной деятельности детей.</w:t>
      </w:r>
    </w:p>
    <w:p w:rsidR="00764E7F" w:rsidRPr="00E80689" w:rsidRDefault="00764E7F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Особенности </w:t>
      </w:r>
      <w:hyperlink r:id="rId6" w:history="1">
        <w:r w:rsidRPr="00E80689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4"/>
            <w:szCs w:val="24"/>
            <w:lang w:eastAsia="ru-RU"/>
          </w:rPr>
          <w:t>развивающих игр</w:t>
        </w:r>
      </w:hyperlink>
      <w:r w:rsidRPr="00E806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 </w:t>
      </w:r>
      <w:proofErr w:type="spellStart"/>
      <w:r w:rsidRPr="00E806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Воскобовича</w:t>
      </w:r>
      <w:proofErr w:type="spellEnd"/>
      <w:r w:rsidR="00093079" w:rsidRPr="00E806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:</w:t>
      </w:r>
      <w:r w:rsidR="00860098" w:rsidRPr="00E8068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</w:p>
    <w:p w:rsidR="00764E7F" w:rsidRPr="00E80689" w:rsidRDefault="00764E7F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689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 xml:space="preserve">  </w:t>
      </w:r>
      <w:r w:rsidRPr="00E806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Игры разработаны исходя из интересов детей</w:t>
      </w:r>
    </w:p>
    <w:p w:rsidR="00764E7F" w:rsidRPr="00E80689" w:rsidRDefault="00764E7F" w:rsidP="00E8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с такими игровыми пособиями, дети получают истинное удовольствие и открывают для себя всё новые и новые возможности.</w:t>
      </w: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Возрастной диапазон</w:t>
      </w:r>
      <w:r w:rsidR="00E8068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15E68" w:rsidRPr="00E80689" w:rsidRDefault="00284F51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Одна и также игра привлекает детей и трёх, и семи лет, так как в ней есть и действия для малышей и многоступенчатые задания для старших детей. </w:t>
      </w:r>
    </w:p>
    <w:p w:rsidR="00C15E68" w:rsidRPr="00E80689" w:rsidRDefault="00764E7F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Многофункциональность</w:t>
      </w:r>
    </w:p>
    <w:p w:rsidR="00764E7F" w:rsidRPr="00E80689" w:rsidRDefault="00284F51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С помощью одной игры можно решать большое количество образовательных задач. Незаметно для себя ребёнок осваивает цифры и буквы, узнаёт и запоминает цвет, форму, тренирует мелкую моторику рук, совершенствует речь, мышление, внимание, память, воображение </w:t>
      </w:r>
    </w:p>
    <w:p w:rsidR="009727F6" w:rsidRPr="00E80689" w:rsidRDefault="00764E7F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- </w:t>
      </w:r>
      <w:r w:rsidR="00093079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Творческий потенциал</w:t>
      </w:r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720E08" w:rsidRPr="00E80689" w:rsidRDefault="00284F51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Все игры - свободный полет воображения, которое может вылиться в какое-нибудь открытие. Создавая из деталей головоломок бабочек, птиц, животных, ребенок может идентифицировать себя с этим животным, сочинить про него целую историю. </w:t>
      </w:r>
      <w:proofErr w:type="gramStart"/>
      <w:r w:rsidRPr="00E80689">
        <w:rPr>
          <w:rFonts w:ascii="Times New Roman" w:hAnsi="Times New Roman" w:cs="Times New Roman"/>
          <w:bCs/>
          <w:iCs/>
          <w:sz w:val="24"/>
          <w:szCs w:val="24"/>
        </w:rPr>
        <w:t>Любая</w:t>
      </w:r>
      <w:r w:rsidR="00A4551E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получившаяся фигура, может разжечь воображение малыша</w:t>
      </w:r>
      <w:r w:rsidR="009727F6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до такой степени, на которую мы, взрослые, простое не способны. </w:t>
      </w:r>
      <w:proofErr w:type="gramEnd"/>
    </w:p>
    <w:p w:rsidR="00C15E68" w:rsidRPr="00E80689" w:rsidRDefault="00D366D7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Сказочная «огранка» </w:t>
      </w:r>
    </w:p>
    <w:p w:rsidR="003F78D7" w:rsidRPr="00E80689" w:rsidRDefault="00284F51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>В  данной технологии автор скомбинировал игру и сказку. Образовательные  задачи включены в ход игры. Ск</w:t>
      </w:r>
      <w:r w:rsidR="003F78D7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азки же – это мотивация, способ </w:t>
      </w: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заинтересовать ребёнка. Технология действует практически безотказно – взрослый читает ребёнку сказку и задаёт ему по ходу чтения вопросы, малыш отвечает на эти вопросы, а также выполняет некоторые задания и решает задачи. </w:t>
      </w:r>
    </w:p>
    <w:p w:rsidR="00093079" w:rsidRPr="00E80689" w:rsidRDefault="009727F6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>Главной особенностью его технологии является то, что эти методы работы очень легко внедрить в привычный учебно-игровой процесс. Его технология гармонично вплетается в существующие порядки. В отношениях «взрослый-ребёнок» здесь не предполагается положение взрослого над ребёнком, только партнёрские отношения.</w:t>
      </w:r>
    </w:p>
    <w:p w:rsidR="00284F51" w:rsidRPr="00E80689" w:rsidRDefault="009727F6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Предлагаю вашему вниманию некоторые игры </w:t>
      </w:r>
      <w:proofErr w:type="spellStart"/>
      <w:r w:rsidRPr="00E80689">
        <w:rPr>
          <w:rFonts w:ascii="Times New Roman" w:hAnsi="Times New Roman" w:cs="Times New Roman"/>
          <w:bCs/>
          <w:iCs/>
          <w:sz w:val="24"/>
          <w:szCs w:val="24"/>
        </w:rPr>
        <w:t>Воскобовича</w:t>
      </w:r>
      <w:proofErr w:type="spellEnd"/>
      <w:r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, которые я использую в своей работе: </w:t>
      </w:r>
    </w:p>
    <w:p w:rsidR="00860098" w:rsidRPr="00E80689" w:rsidRDefault="00093079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«Квадрат </w:t>
      </w:r>
      <w:proofErr w:type="spellStart"/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Воскобовича</w:t>
      </w:r>
      <w:proofErr w:type="spellEnd"/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860098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60098" w:rsidRPr="00E80689" w:rsidRDefault="00284F51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«Чудо – соты»</w:t>
      </w:r>
      <w:r w:rsidR="00860098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60098" w:rsidRPr="00E80689" w:rsidRDefault="00284F51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«Фонарики»</w:t>
      </w:r>
      <w:r w:rsidR="00860098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60098" w:rsidRPr="00E80689" w:rsidRDefault="00093079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  <w:t xml:space="preserve"> </w:t>
      </w:r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«Волшебная восьмерка»</w:t>
      </w:r>
      <w:r w:rsidR="00860098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; «Математические корзинки»</w:t>
      </w:r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60098" w:rsidRPr="00E80689" w:rsidRDefault="00093079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689"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  <w:t xml:space="preserve"> </w:t>
      </w:r>
      <w:r w:rsidR="00284F51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«Конструктор букв»</w:t>
      </w:r>
      <w:r w:rsidR="00860098"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60098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84F51" w:rsidRPr="00E80689" w:rsidRDefault="00860098" w:rsidP="00E806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>Коврограф</w:t>
      </w:r>
      <w:proofErr w:type="spellEnd"/>
      <w:r w:rsidRPr="00E806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«Ларчик»</w:t>
      </w:r>
      <w:r w:rsidR="0035258F" w:rsidRPr="00E806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6442D" w:rsidRPr="00E80689" w:rsidRDefault="0036442D" w:rsidP="00E80689">
      <w:pPr>
        <w:shd w:val="clear" w:color="auto" w:fill="FFFFFF"/>
        <w:spacing w:after="342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proofErr w:type="spellStart"/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 память, наблюдательность, воображение, творческую мысль. Они помогают освоить математические понятия, учат различать буквы и звуки, вырабатывают навык чтения. Самое интересное, что развивающие игры </w:t>
      </w:r>
      <w:proofErr w:type="spellStart"/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интересны, а значит</w:t>
      </w:r>
      <w:r w:rsidR="005632BC"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 не только дошкольникам, но и младшим школьникам.</w:t>
      </w:r>
      <w:r w:rsidR="003F78D7"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просто учат, отрабатывают навыки и закрепляют умения, в каждой игре ребенок проживает вместе со сказочными персонажами различные сюжеты и события.</w:t>
      </w:r>
      <w:r w:rsidR="0035258F"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E0D"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58F" w:rsidRPr="00E80689" w:rsidRDefault="00527ED7" w:rsidP="00E80689">
      <w:pPr>
        <w:shd w:val="clear" w:color="auto" w:fill="FFFFFF"/>
        <w:spacing w:after="342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Цели занятий с игровыми материалами </w:t>
      </w:r>
      <w:proofErr w:type="spellStart"/>
      <w:r w:rsidRPr="00E806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Воскобовича</w:t>
      </w:r>
      <w:proofErr w:type="spellEnd"/>
      <w:r w:rsidR="0035258F" w:rsidRPr="00E8068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 </w:t>
      </w:r>
    </w:p>
    <w:p w:rsidR="00527ED7" w:rsidRPr="00E80689" w:rsidRDefault="00527ED7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Развитие у ребенка познавательного интереса и исследовательской деятельности.</w:t>
      </w:r>
    </w:p>
    <w:p w:rsidR="00527ED7" w:rsidRPr="00E80689" w:rsidRDefault="00527ED7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 </w:t>
      </w:r>
      <w:hyperlink r:id="rId7" w:history="1">
        <w:r w:rsidRPr="00E80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наблюдательности</w:t>
        </w:r>
      </w:hyperlink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воображения, памяти, внимания, мышления и творчества.</w:t>
      </w:r>
    </w:p>
    <w:p w:rsidR="00527ED7" w:rsidRPr="00E80689" w:rsidRDefault="00527ED7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 Гармоничное развитие у детей эмоционально-образного и логического начала.</w:t>
      </w:r>
    </w:p>
    <w:p w:rsidR="00527ED7" w:rsidRPr="00E80689" w:rsidRDefault="00527ED7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Формирование базисных представлений об окружающем мире, математических понятий, звукобуквенных явлениях.</w:t>
      </w:r>
    </w:p>
    <w:p w:rsidR="00093079" w:rsidRPr="00E80689" w:rsidRDefault="00527ED7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</w:t>
      </w:r>
      <w:hyperlink r:id="rId8" w:history="1">
        <w:r w:rsidRPr="00E80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мелкой моторики</w:t>
        </w:r>
      </w:hyperlink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670" w:rsidRPr="00E80689" w:rsidRDefault="00984670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Формы организации детской деятельности:</w:t>
      </w:r>
      <w:r w:rsidR="0035258F" w:rsidRPr="00E806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CC7A65" w:rsidRPr="00E80689" w:rsidRDefault="00093079" w:rsidP="00E80689">
      <w:pPr>
        <w:pStyle w:val="a4"/>
        <w:numPr>
          <w:ilvl w:val="0"/>
          <w:numId w:val="28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Занятия </w:t>
      </w:r>
      <w:r w:rsidR="00CC7A65" w:rsidRPr="00E80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E80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сказки</w:t>
      </w:r>
    </w:p>
    <w:p w:rsidR="00984670" w:rsidRPr="00E80689" w:rsidRDefault="00A12C62" w:rsidP="00E80689">
      <w:p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0D4DB7"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первом этапе особая роль  в организации игровой и познавательной деятельности отводится взрослому. Он знакомит с персонажами сказок, подбирает игровые задания, играет и занимается вместе с детьми. В каждой игре присутствует сказочный герой, которому по сюжету нужно решить какую-либо проблему </w:t>
      </w:r>
    </w:p>
    <w:p w:rsidR="00093079" w:rsidRPr="00E80689" w:rsidRDefault="00A12C62" w:rsidP="00E80689">
      <w:pPr>
        <w:pStyle w:val="a4"/>
        <w:numPr>
          <w:ilvl w:val="0"/>
          <w:numId w:val="28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Интегрированная  деятельность</w:t>
      </w:r>
    </w:p>
    <w:p w:rsidR="00A12C62" w:rsidRPr="00E80689" w:rsidRDefault="00A12C62" w:rsidP="00E80689">
      <w:p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E5432"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атематическое и сенсорное развитие; развитие речи; изобразительная деятельность</w:t>
      </w: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12C62" w:rsidRPr="00E80689" w:rsidRDefault="00A12C62" w:rsidP="00E80689">
      <w:pPr>
        <w:pStyle w:val="a4"/>
        <w:numPr>
          <w:ilvl w:val="0"/>
          <w:numId w:val="28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Игровые упражнения </w:t>
      </w:r>
    </w:p>
    <w:p w:rsidR="00CC7A65" w:rsidRPr="00E80689" w:rsidRDefault="00A12C62" w:rsidP="00E80689">
      <w:p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D4DB7"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Целесообразно проводить, при ознакомлении нового ма</w:t>
      </w: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териала, закреплении материала.</w:t>
      </w:r>
    </w:p>
    <w:p w:rsidR="00A12C62" w:rsidRPr="00E80689" w:rsidRDefault="00093079" w:rsidP="00E80689">
      <w:pPr>
        <w:pStyle w:val="a4"/>
        <w:numPr>
          <w:ilvl w:val="0"/>
          <w:numId w:val="28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Занятия-досуги</w:t>
      </w:r>
    </w:p>
    <w:p w:rsidR="00A12C62" w:rsidRPr="00E80689" w:rsidRDefault="00A12C62" w:rsidP="00E80689">
      <w:pPr>
        <w:spacing w:before="257" w:after="257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Занятия-досуги включаю, как итоговое занятие на закрепление пройденного материала</w:t>
      </w:r>
    </w:p>
    <w:p w:rsidR="00A12C62" w:rsidRPr="00E80689" w:rsidRDefault="00A12C62" w:rsidP="00E80689">
      <w:pPr>
        <w:numPr>
          <w:ilvl w:val="0"/>
          <w:numId w:val="28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Индивидуальная игра</w:t>
      </w:r>
    </w:p>
    <w:p w:rsidR="00984670" w:rsidRPr="00E80689" w:rsidRDefault="00984670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организации детской деятельности:</w:t>
      </w:r>
      <w:r w:rsidR="0035258F" w:rsidRPr="00E806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CC7A65" w:rsidRPr="00E80689" w:rsidRDefault="00984670" w:rsidP="00E80689">
      <w:pPr>
        <w:pStyle w:val="a4"/>
        <w:numPr>
          <w:ilvl w:val="0"/>
          <w:numId w:val="17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r w:rsidR="00CC7A65"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A65" w:rsidRPr="00E80689">
        <w:rPr>
          <w:rFonts w:ascii="Calibri (Основной текст)Calibri" w:eastAsia="+mn-ea" w:hAnsi="Calibri (Основной текст)Calibri" w:cs="+mn-cs"/>
          <w:bCs/>
          <w:iCs/>
          <w:color w:val="4F6228"/>
          <w:sz w:val="24"/>
          <w:szCs w:val="24"/>
        </w:rPr>
        <w:t xml:space="preserve"> </w:t>
      </w:r>
    </w:p>
    <w:p w:rsidR="00984670" w:rsidRPr="00E80689" w:rsidRDefault="00CC7A65" w:rsidP="00E80689">
      <w:p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="000D4DB7"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Объяснение педагога, рассказ, знакомство с содержанием игры,</w:t>
      </w: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анализ достигнутого результата.</w:t>
      </w:r>
    </w:p>
    <w:p w:rsidR="00984670" w:rsidRPr="00E80689" w:rsidRDefault="00CC7A65" w:rsidP="00E80689">
      <w:pPr>
        <w:pStyle w:val="a4"/>
        <w:numPr>
          <w:ilvl w:val="0"/>
          <w:numId w:val="17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</w:p>
    <w:p w:rsidR="00CC7A65" w:rsidRPr="00E80689" w:rsidRDefault="00CC7A65" w:rsidP="00E80689">
      <w:p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0D4DB7"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рассматривании схем, знакомство с персонажами игровых технологи</w:t>
      </w: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й.</w:t>
      </w:r>
    </w:p>
    <w:p w:rsidR="00CC7A65" w:rsidRPr="00E80689" w:rsidRDefault="00CC7A65" w:rsidP="00E80689">
      <w:pPr>
        <w:pStyle w:val="a4"/>
        <w:numPr>
          <w:ilvl w:val="0"/>
          <w:numId w:val="17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</w:p>
    <w:p w:rsidR="00CC7A65" w:rsidRPr="00E80689" w:rsidRDefault="00CC7A65" w:rsidP="00E80689">
      <w:p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0D4DB7"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Манипуляции с играми, показ примера, самостоятельная деятельн</w:t>
      </w:r>
      <w:r w:rsidRPr="00E80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ость.</w:t>
      </w:r>
    </w:p>
    <w:p w:rsidR="00CC7A65" w:rsidRPr="006C79B1" w:rsidRDefault="005632BC" w:rsidP="006C79B1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Достигнуть успеха в работе по развитию детей, можно только при тесном взаимодействии с родителями воспитанников, поскольку те знания, которые ребёнок получает в детском саду, должны подкрепляться в условиях семьи. </w:t>
      </w:r>
      <w:r w:rsidR="00984670"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я провожу родительские собрания, где знакомлю родителей с играми, заинтересовываю их значимостью развивающих игр. Составляю для родителей «Памятки» по использованию игровых технологий.</w:t>
      </w:r>
      <w:r w:rsidR="0035258F"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A65" w:rsidRPr="00E806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Семинар – практикум для родителей  «Проведение НОД с  использованием игр </w:t>
      </w:r>
      <w:proofErr w:type="spellStart"/>
      <w:r w:rsidR="00CC7A65" w:rsidRPr="00E806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Воскобовича</w:t>
      </w:r>
      <w:proofErr w:type="spellEnd"/>
      <w:r w:rsidR="00CC7A65" w:rsidRPr="00E806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».</w:t>
      </w:r>
    </w:p>
    <w:p w:rsidR="00984670" w:rsidRPr="00E80689" w:rsidRDefault="00984670" w:rsidP="00E80689">
      <w:p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технологии развивающих игр В. </w:t>
      </w:r>
      <w:proofErr w:type="spellStart"/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Вокобовича</w:t>
      </w:r>
      <w:proofErr w:type="spellEnd"/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утвердительно сказать о положительной динамике роста интеллектуального развития детей дошкольного возраста.</w:t>
      </w:r>
    </w:p>
    <w:p w:rsidR="00602641" w:rsidRPr="00E80689" w:rsidRDefault="00602641" w:rsidP="00E80689">
      <w:p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Перечень использованных материалов:</w:t>
      </w:r>
    </w:p>
    <w:p w:rsidR="006C79B1" w:rsidRDefault="001A426A" w:rsidP="00E80689">
      <w:pPr>
        <w:numPr>
          <w:ilvl w:val="0"/>
          <w:numId w:val="18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chitariki</w:t>
        </w:r>
        <w:proofErr w:type="spellEnd"/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php</w:t>
        </w:r>
        <w:proofErr w:type="spellEnd"/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/2011-01-19-12-47-45/154-</w:t>
        </w:r>
        <w:proofErr w:type="spellStart"/>
        <w:r w:rsidR="00602641" w:rsidRPr="00E8068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voskobovich</w:t>
        </w:r>
        <w:proofErr w:type="spellEnd"/>
      </w:hyperlink>
      <w:r w:rsidR="00602641"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0893" w:rsidRPr="006C79B1" w:rsidRDefault="00602641" w:rsidP="006C79B1">
      <w:pPr>
        <w:spacing w:before="257" w:after="257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="006C79B1" w:rsidRPr="006C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Воскобович</w:t>
      </w:r>
      <w:proofErr w:type="spellEnd"/>
      <w:r w:rsidRPr="006C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его «Сказочные лабиринты». </w:t>
      </w:r>
    </w:p>
    <w:p w:rsidR="00260893" w:rsidRPr="00E80689" w:rsidRDefault="001A426A" w:rsidP="00E80689">
      <w:pPr>
        <w:numPr>
          <w:ilvl w:val="0"/>
          <w:numId w:val="18"/>
        </w:num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intelkot</w:t>
        </w:r>
        <w:proofErr w:type="spellEnd"/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articles</w:t>
        </w:r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611.</w:t>
        </w:r>
        <w:r w:rsidR="00602641" w:rsidRPr="00E80689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html</w:t>
        </w:r>
      </w:hyperlink>
      <w:r w:rsidR="00602641" w:rsidRPr="00E80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Методика В. </w:t>
      </w:r>
      <w:proofErr w:type="spellStart"/>
      <w:r w:rsidR="00602641" w:rsidRPr="00E80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Воскобовича</w:t>
      </w:r>
      <w:proofErr w:type="spellEnd"/>
      <w:r w:rsidR="00602641" w:rsidRPr="00E80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«Сказочные лабиринты игры».</w:t>
      </w:r>
    </w:p>
    <w:p w:rsidR="00602641" w:rsidRPr="00E80689" w:rsidRDefault="00602641" w:rsidP="00E80689">
      <w:pPr>
        <w:spacing w:before="257" w:after="25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670" w:rsidRPr="00E80689" w:rsidRDefault="00984670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ED7" w:rsidRPr="00E80689" w:rsidRDefault="00527ED7" w:rsidP="00E80689">
      <w:pPr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27ED7" w:rsidRPr="00E80689" w:rsidSect="006C79B1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(Основной текст)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E32"/>
    <w:multiLevelType w:val="hybridMultilevel"/>
    <w:tmpl w:val="4746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702C"/>
    <w:multiLevelType w:val="hybridMultilevel"/>
    <w:tmpl w:val="31501F70"/>
    <w:lvl w:ilvl="0" w:tplc="5896F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26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2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07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E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6C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E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A4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C16EBA"/>
    <w:multiLevelType w:val="hybridMultilevel"/>
    <w:tmpl w:val="403C873A"/>
    <w:lvl w:ilvl="0" w:tplc="42D2C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8E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60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A8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044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2F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C1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A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80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E32542"/>
    <w:multiLevelType w:val="hybridMultilevel"/>
    <w:tmpl w:val="15C8D660"/>
    <w:lvl w:ilvl="0" w:tplc="B0AAF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A8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40E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2A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A3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63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0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E1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4E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9945F1"/>
    <w:multiLevelType w:val="hybridMultilevel"/>
    <w:tmpl w:val="EE56DF1E"/>
    <w:lvl w:ilvl="0" w:tplc="017C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A8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04C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A1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42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68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61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C9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CF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7B5C8C"/>
    <w:multiLevelType w:val="hybridMultilevel"/>
    <w:tmpl w:val="70946300"/>
    <w:lvl w:ilvl="0" w:tplc="96BAD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2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AD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A7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AD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CD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60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89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E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BC1480"/>
    <w:multiLevelType w:val="hybridMultilevel"/>
    <w:tmpl w:val="3AFE7374"/>
    <w:lvl w:ilvl="0" w:tplc="9812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AB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C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8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C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48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2C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2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2103E9"/>
    <w:multiLevelType w:val="hybridMultilevel"/>
    <w:tmpl w:val="6EFAE150"/>
    <w:lvl w:ilvl="0" w:tplc="7EA64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2C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8A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48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6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EA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20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0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2A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A17BAC"/>
    <w:multiLevelType w:val="hybridMultilevel"/>
    <w:tmpl w:val="9D28715A"/>
    <w:lvl w:ilvl="0" w:tplc="09E88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CCF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2D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09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C7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00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A3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E5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AE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14F0977"/>
    <w:multiLevelType w:val="hybridMultilevel"/>
    <w:tmpl w:val="A0067BD0"/>
    <w:lvl w:ilvl="0" w:tplc="7622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A0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02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69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C0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62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0D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785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2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357354"/>
    <w:multiLevelType w:val="hybridMultilevel"/>
    <w:tmpl w:val="6C487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004331"/>
    <w:multiLevelType w:val="hybridMultilevel"/>
    <w:tmpl w:val="C0D2E252"/>
    <w:lvl w:ilvl="0" w:tplc="E722B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1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AD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2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2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0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4E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C3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47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4F3929"/>
    <w:multiLevelType w:val="hybridMultilevel"/>
    <w:tmpl w:val="1F264A40"/>
    <w:lvl w:ilvl="0" w:tplc="FFB6B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6A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2B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66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CC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AC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C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2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A8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807082"/>
    <w:multiLevelType w:val="hybridMultilevel"/>
    <w:tmpl w:val="154C41C6"/>
    <w:lvl w:ilvl="0" w:tplc="C0DE7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2E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0A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28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29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A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2A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C1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84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7990E30"/>
    <w:multiLevelType w:val="multilevel"/>
    <w:tmpl w:val="DA22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A1DDE"/>
    <w:multiLevelType w:val="hybridMultilevel"/>
    <w:tmpl w:val="DAF4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A54C5"/>
    <w:multiLevelType w:val="hybridMultilevel"/>
    <w:tmpl w:val="A462E38A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7">
    <w:nsid w:val="510E49C3"/>
    <w:multiLevelType w:val="hybridMultilevel"/>
    <w:tmpl w:val="F9EC99B8"/>
    <w:lvl w:ilvl="0" w:tplc="C868F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EE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2E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A0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42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88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D68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41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2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4B746C7"/>
    <w:multiLevelType w:val="multilevel"/>
    <w:tmpl w:val="1EE8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76B60"/>
    <w:multiLevelType w:val="hybridMultilevel"/>
    <w:tmpl w:val="3666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00193"/>
    <w:multiLevelType w:val="hybridMultilevel"/>
    <w:tmpl w:val="16A88A5E"/>
    <w:lvl w:ilvl="0" w:tplc="D0C82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7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E5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27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63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E1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ED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C1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47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627460"/>
    <w:multiLevelType w:val="hybridMultilevel"/>
    <w:tmpl w:val="B15C8206"/>
    <w:lvl w:ilvl="0" w:tplc="9078D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8A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0F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86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45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6F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C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03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3C95030"/>
    <w:multiLevelType w:val="hybridMultilevel"/>
    <w:tmpl w:val="358CA45A"/>
    <w:lvl w:ilvl="0" w:tplc="7F1A6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F86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63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CF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E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C2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06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A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6D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46965AC"/>
    <w:multiLevelType w:val="hybridMultilevel"/>
    <w:tmpl w:val="AD529DC6"/>
    <w:lvl w:ilvl="0" w:tplc="2AB48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08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A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A6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AA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0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C6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82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A4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86954BC"/>
    <w:multiLevelType w:val="hybridMultilevel"/>
    <w:tmpl w:val="0E4E1D74"/>
    <w:lvl w:ilvl="0" w:tplc="4820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6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8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81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05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D0D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E8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AA7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A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B321D5D"/>
    <w:multiLevelType w:val="hybridMultilevel"/>
    <w:tmpl w:val="4A309F8C"/>
    <w:lvl w:ilvl="0" w:tplc="52609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EF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8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0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86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49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25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A1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EF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D9C46CA"/>
    <w:multiLevelType w:val="hybridMultilevel"/>
    <w:tmpl w:val="E1B0BB30"/>
    <w:lvl w:ilvl="0" w:tplc="C7DCC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443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0D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CF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C2D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E4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25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58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0CA33E6"/>
    <w:multiLevelType w:val="hybridMultilevel"/>
    <w:tmpl w:val="7F289850"/>
    <w:lvl w:ilvl="0" w:tplc="DECCB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98F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40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0B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C1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C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6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CD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E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4496006"/>
    <w:multiLevelType w:val="hybridMultilevel"/>
    <w:tmpl w:val="44641BB4"/>
    <w:lvl w:ilvl="0" w:tplc="08F4B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0D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EC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E1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EA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26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9E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29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63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25"/>
  </w:num>
  <w:num w:numId="5">
    <w:abstractNumId w:val="17"/>
  </w:num>
  <w:num w:numId="6">
    <w:abstractNumId w:val="5"/>
  </w:num>
  <w:num w:numId="7">
    <w:abstractNumId w:val="24"/>
  </w:num>
  <w:num w:numId="8">
    <w:abstractNumId w:val="26"/>
  </w:num>
  <w:num w:numId="9">
    <w:abstractNumId w:val="7"/>
  </w:num>
  <w:num w:numId="10">
    <w:abstractNumId w:val="4"/>
  </w:num>
  <w:num w:numId="11">
    <w:abstractNumId w:val="6"/>
  </w:num>
  <w:num w:numId="12">
    <w:abstractNumId w:val="14"/>
  </w:num>
  <w:num w:numId="13">
    <w:abstractNumId w:val="18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11"/>
  </w:num>
  <w:num w:numId="19">
    <w:abstractNumId w:val="20"/>
  </w:num>
  <w:num w:numId="20">
    <w:abstractNumId w:val="2"/>
  </w:num>
  <w:num w:numId="21">
    <w:abstractNumId w:val="22"/>
  </w:num>
  <w:num w:numId="22">
    <w:abstractNumId w:val="27"/>
  </w:num>
  <w:num w:numId="23">
    <w:abstractNumId w:val="28"/>
  </w:num>
  <w:num w:numId="24">
    <w:abstractNumId w:val="13"/>
  </w:num>
  <w:num w:numId="25">
    <w:abstractNumId w:val="9"/>
  </w:num>
  <w:num w:numId="26">
    <w:abstractNumId w:val="8"/>
  </w:num>
  <w:num w:numId="27">
    <w:abstractNumId w:val="12"/>
  </w:num>
  <w:num w:numId="28">
    <w:abstractNumId w:val="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0E08"/>
    <w:rsid w:val="00093079"/>
    <w:rsid w:val="000D4DB7"/>
    <w:rsid w:val="001A426A"/>
    <w:rsid w:val="001B32BA"/>
    <w:rsid w:val="001E5432"/>
    <w:rsid w:val="00260893"/>
    <w:rsid w:val="00284F51"/>
    <w:rsid w:val="00293962"/>
    <w:rsid w:val="002D0DFB"/>
    <w:rsid w:val="002E5D24"/>
    <w:rsid w:val="0030600F"/>
    <w:rsid w:val="0035258F"/>
    <w:rsid w:val="0036442D"/>
    <w:rsid w:val="00387C92"/>
    <w:rsid w:val="003E0565"/>
    <w:rsid w:val="003F038D"/>
    <w:rsid w:val="003F78D7"/>
    <w:rsid w:val="0043288E"/>
    <w:rsid w:val="00527ED7"/>
    <w:rsid w:val="005632BC"/>
    <w:rsid w:val="005B4ED3"/>
    <w:rsid w:val="00602641"/>
    <w:rsid w:val="00633AAC"/>
    <w:rsid w:val="006804E8"/>
    <w:rsid w:val="006C79B1"/>
    <w:rsid w:val="00720E08"/>
    <w:rsid w:val="0074473D"/>
    <w:rsid w:val="00764E7F"/>
    <w:rsid w:val="00796A95"/>
    <w:rsid w:val="007E5D37"/>
    <w:rsid w:val="008509E3"/>
    <w:rsid w:val="00860098"/>
    <w:rsid w:val="00863580"/>
    <w:rsid w:val="00893556"/>
    <w:rsid w:val="00895FBE"/>
    <w:rsid w:val="008A1A94"/>
    <w:rsid w:val="0090070B"/>
    <w:rsid w:val="009205B3"/>
    <w:rsid w:val="00965145"/>
    <w:rsid w:val="009727F6"/>
    <w:rsid w:val="00984670"/>
    <w:rsid w:val="00A12C62"/>
    <w:rsid w:val="00A4551E"/>
    <w:rsid w:val="00B02DAE"/>
    <w:rsid w:val="00B35E95"/>
    <w:rsid w:val="00B75D25"/>
    <w:rsid w:val="00BA3393"/>
    <w:rsid w:val="00C1389E"/>
    <w:rsid w:val="00C15E68"/>
    <w:rsid w:val="00CC7109"/>
    <w:rsid w:val="00CC7A65"/>
    <w:rsid w:val="00D200E1"/>
    <w:rsid w:val="00D366D7"/>
    <w:rsid w:val="00D920E1"/>
    <w:rsid w:val="00DC6009"/>
    <w:rsid w:val="00E16AC2"/>
    <w:rsid w:val="00E80689"/>
    <w:rsid w:val="00E96287"/>
    <w:rsid w:val="00ED1134"/>
    <w:rsid w:val="00EE387F"/>
    <w:rsid w:val="00EE46A3"/>
    <w:rsid w:val="00EE6CD7"/>
    <w:rsid w:val="00F21323"/>
    <w:rsid w:val="00F44610"/>
    <w:rsid w:val="00F529F3"/>
    <w:rsid w:val="00F97E0D"/>
    <w:rsid w:val="00FB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B"/>
  </w:style>
  <w:style w:type="paragraph" w:styleId="1">
    <w:name w:val="heading 1"/>
    <w:basedOn w:val="a"/>
    <w:link w:val="10"/>
    <w:uiPriority w:val="9"/>
    <w:qFormat/>
    <w:rsid w:val="00B75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0E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5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75D25"/>
  </w:style>
  <w:style w:type="character" w:customStyle="1" w:styleId="40">
    <w:name w:val="Заголовок 4 Знак"/>
    <w:basedOn w:val="a0"/>
    <w:link w:val="4"/>
    <w:uiPriority w:val="9"/>
    <w:semiHidden/>
    <w:rsid w:val="00B75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B75D25"/>
    <w:rPr>
      <w:b/>
      <w:bCs/>
    </w:rPr>
  </w:style>
  <w:style w:type="character" w:styleId="a6">
    <w:name w:val="Emphasis"/>
    <w:basedOn w:val="a0"/>
    <w:uiPriority w:val="20"/>
    <w:qFormat/>
    <w:rsid w:val="00B75D25"/>
    <w:rPr>
      <w:i/>
      <w:iCs/>
    </w:rPr>
  </w:style>
  <w:style w:type="character" w:styleId="a7">
    <w:name w:val="Hyperlink"/>
    <w:basedOn w:val="a0"/>
    <w:uiPriority w:val="99"/>
    <w:unhideWhenUsed/>
    <w:rsid w:val="00B75D25"/>
    <w:rPr>
      <w:color w:val="0000FF"/>
      <w:u w:val="single"/>
    </w:rPr>
  </w:style>
  <w:style w:type="character" w:customStyle="1" w:styleId="a8">
    <w:name w:val="a"/>
    <w:basedOn w:val="a0"/>
    <w:rsid w:val="00B75D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5D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5D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text">
    <w:name w:val="smalltext"/>
    <w:basedOn w:val="a0"/>
    <w:rsid w:val="00B75D25"/>
  </w:style>
  <w:style w:type="character" w:customStyle="1" w:styleId="art-button-wrapper">
    <w:name w:val="art-button-wrapper"/>
    <w:basedOn w:val="a0"/>
    <w:rsid w:val="00B75D2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5D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5D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">
    <w:name w:val="text"/>
    <w:basedOn w:val="a0"/>
    <w:rsid w:val="00B75D25"/>
  </w:style>
  <w:style w:type="character" w:customStyle="1" w:styleId="host">
    <w:name w:val="host"/>
    <w:basedOn w:val="a0"/>
    <w:rsid w:val="00B75D25"/>
  </w:style>
  <w:style w:type="paragraph" w:styleId="a9">
    <w:name w:val="Balloon Text"/>
    <w:basedOn w:val="a"/>
    <w:link w:val="aa"/>
    <w:uiPriority w:val="99"/>
    <w:semiHidden/>
    <w:unhideWhenUsed/>
    <w:rsid w:val="00B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97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83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9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3894">
              <w:marLeft w:val="133"/>
              <w:marRight w:val="133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74096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135083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336901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114547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363022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7156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320190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4692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4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249438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209724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758283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185742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7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770826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111444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0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368767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183009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930739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56514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4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243137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137804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708619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82563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1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99684">
                                      <w:marLeft w:val="67"/>
                                      <w:marRight w:val="67"/>
                                      <w:marTop w:val="67"/>
                                      <w:marBottom w:val="67"/>
                                      <w:divBdr>
                                        <w:top w:val="single" w:sz="4" w:space="3" w:color="E8E8E8"/>
                                        <w:left w:val="single" w:sz="4" w:space="3" w:color="E8E8E8"/>
                                        <w:bottom w:val="single" w:sz="4" w:space="3" w:color="E8E8E8"/>
                                        <w:right w:val="single" w:sz="4" w:space="3" w:color="E8E8E8"/>
                                      </w:divBdr>
                                      <w:divsChild>
                                        <w:div w:id="98293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4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9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56700">
                                      <w:marLeft w:val="13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5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2346">
                                      <w:marLeft w:val="0"/>
                                      <w:marRight w:val="0"/>
                                      <w:marTop w:val="53"/>
                                      <w:marBottom w:val="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BCBCBC"/>
                                        <w:right w:val="none" w:sz="0" w:space="0" w:color="auto"/>
                                      </w:divBdr>
                                      <w:divsChild>
                                        <w:div w:id="698509910">
                                          <w:marLeft w:val="53"/>
                                          <w:marRight w:val="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504820">
                                          <w:marLeft w:val="53"/>
                                          <w:marRight w:val="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686884">
                                          <w:marLeft w:val="53"/>
                                          <w:marRight w:val="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817441">
                                          <w:marLeft w:val="53"/>
                                          <w:marRight w:val="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8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6753">
                                      <w:marLeft w:val="240"/>
                                      <w:marRight w:val="240"/>
                                      <w:marTop w:val="120"/>
                                      <w:marBottom w:val="120"/>
                                      <w:divBdr>
                                        <w:top w:val="single" w:sz="4" w:space="0" w:color="E1EA92"/>
                                        <w:left w:val="single" w:sz="4" w:space="6" w:color="E1EA92"/>
                                        <w:bottom w:val="single" w:sz="4" w:space="0" w:color="E1EA92"/>
                                        <w:right w:val="single" w:sz="4" w:space="6" w:color="E1EA92"/>
                                      </w:divBdr>
                                      <w:divsChild>
                                        <w:div w:id="194388138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1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175494">
                                              <w:marLeft w:val="53"/>
                                              <w:marRight w:val="5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052406">
                                              <w:marLeft w:val="53"/>
                                              <w:marRight w:val="5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145482">
                                              <w:marLeft w:val="53"/>
                                              <w:marRight w:val="5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340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753902">
                                      <w:marLeft w:val="240"/>
                                      <w:marRight w:val="240"/>
                                      <w:marTop w:val="120"/>
                                      <w:marBottom w:val="120"/>
                                      <w:divBdr>
                                        <w:top w:val="single" w:sz="4" w:space="0" w:color="FFFFFF"/>
                                        <w:left w:val="single" w:sz="4" w:space="6" w:color="FFFFFF"/>
                                        <w:bottom w:val="single" w:sz="4" w:space="0" w:color="FFFFFF"/>
                                        <w:right w:val="single" w:sz="4" w:space="6" w:color="FFFFFF"/>
                                      </w:divBdr>
                                      <w:divsChild>
                                        <w:div w:id="70360400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0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1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5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9706">
                                              <w:marLeft w:val="53"/>
                                              <w:marRight w:val="5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295562">
                                              <w:marLeft w:val="53"/>
                                              <w:marRight w:val="5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936862">
                                              <w:marLeft w:val="53"/>
                                              <w:marRight w:val="5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646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659285">
                                  <w:marLeft w:val="240"/>
                                  <w:marRight w:val="240"/>
                                  <w:marTop w:val="120"/>
                                  <w:marBottom w:val="120"/>
                                  <w:divBdr>
                                    <w:top w:val="dotted" w:sz="4" w:space="0" w:color="999999"/>
                                    <w:left w:val="dotted" w:sz="4" w:space="6" w:color="999999"/>
                                    <w:bottom w:val="dotted" w:sz="4" w:space="0" w:color="999999"/>
                                    <w:right w:val="dotted" w:sz="4" w:space="6" w:color="999999"/>
                                  </w:divBdr>
                                  <w:divsChild>
                                    <w:div w:id="264851081">
                                      <w:marLeft w:val="240"/>
                                      <w:marRight w:val="240"/>
                                      <w:marTop w:val="120"/>
                                      <w:marBottom w:val="120"/>
                                      <w:divBdr>
                                        <w:top w:val="single" w:sz="4" w:space="0" w:color="E1EA92"/>
                                        <w:left w:val="single" w:sz="4" w:space="6" w:color="E1EA92"/>
                                        <w:bottom w:val="single" w:sz="4" w:space="0" w:color="E1EA92"/>
                                        <w:right w:val="single" w:sz="4" w:space="6" w:color="E1EA92"/>
                                      </w:divBdr>
                                      <w:divsChild>
                                        <w:div w:id="201591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0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42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56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4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0250">
              <w:marLeft w:val="93"/>
              <w:marRight w:val="93"/>
              <w:marTop w:val="93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0132">
                      <w:marLeft w:val="0"/>
                      <w:marRight w:val="0"/>
                      <w:marTop w:val="0"/>
                      <w:marBottom w:val="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2043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9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781451">
              <w:marLeft w:val="93"/>
              <w:marRight w:val="93"/>
              <w:marTop w:val="93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160">
                      <w:marLeft w:val="0"/>
                      <w:marRight w:val="0"/>
                      <w:marTop w:val="0"/>
                      <w:marBottom w:val="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3951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9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751505">
              <w:marLeft w:val="400"/>
              <w:marRight w:val="0"/>
              <w:marTop w:val="2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3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2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shop/search?q=%D0%E0%E7%E2%E8%F2%E8%E5+%EC%E5%EB%EA%EE%E9+%EC%EE%F2%EE%F0%E8%EA%E8&amp;x=-207&amp;y=-286" TargetMode="External"/><Relationship Id="rId3" Type="http://schemas.openxmlformats.org/officeDocument/2006/relationships/styles" Target="styles.xml"/><Relationship Id="rId7" Type="http://schemas.openxmlformats.org/officeDocument/2006/relationships/hyperlink" Target="http://shkola7gnomov.ru/parrents/eto_interesno/razvivayuschie_zanyatiya/id/119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kola7gnomov.ru/shop/vse_tovary/razvivayuschie_igry_i_igrushk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elkot.ru/articles6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tariki.ru/index.php/2011-01-19-12-47-45/154-voskob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7B35-E641-4442-AD1F-B5DCF137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33</cp:revision>
  <cp:lastPrinted>2014-08-24T13:40:00Z</cp:lastPrinted>
  <dcterms:created xsi:type="dcterms:W3CDTF">2014-07-14T15:22:00Z</dcterms:created>
  <dcterms:modified xsi:type="dcterms:W3CDTF">2014-08-24T15:57:00Z</dcterms:modified>
</cp:coreProperties>
</file>