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0D" w:rsidRDefault="0080120D"/>
    <w:p w:rsidR="00BC1643" w:rsidRDefault="00BC1643"/>
    <w:p w:rsidR="00BC1643" w:rsidRDefault="00BC1643"/>
    <w:p w:rsidR="00BC1643" w:rsidRDefault="00BC1643"/>
    <w:p w:rsidR="00BC1643" w:rsidRDefault="00BC1643"/>
    <w:p w:rsidR="00BC1643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643" w:rsidRPr="000A0537" w:rsidRDefault="00BC1643" w:rsidP="000A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 xml:space="preserve">Эссе на тему:  «Значение </w:t>
      </w:r>
      <w:proofErr w:type="spellStart"/>
      <w:r w:rsidRPr="000A0537">
        <w:rPr>
          <w:rFonts w:ascii="Times New Roman" w:hAnsi="Times New Roman" w:cs="Times New Roman"/>
          <w:sz w:val="28"/>
          <w:szCs w:val="28"/>
        </w:rPr>
        <w:t>безоценочности</w:t>
      </w:r>
      <w:proofErr w:type="spellEnd"/>
      <w:r w:rsidRPr="000A0537">
        <w:rPr>
          <w:rFonts w:ascii="Times New Roman" w:hAnsi="Times New Roman" w:cs="Times New Roman"/>
          <w:sz w:val="28"/>
          <w:szCs w:val="28"/>
        </w:rPr>
        <w:t xml:space="preserve"> работы психолога».</w:t>
      </w:r>
    </w:p>
    <w:p w:rsidR="00BC1643" w:rsidRPr="000A0537" w:rsidRDefault="00BC1643" w:rsidP="000A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643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643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643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643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643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643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BC1643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6150C" w:rsidRPr="000A0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3B2" w:rsidRDefault="001B63B2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B63B2" w:rsidRDefault="001B63B2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3B2" w:rsidRDefault="001B63B2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3B2" w:rsidRDefault="001B63B2" w:rsidP="00227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B63B2" w:rsidRDefault="001B63B2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3B2" w:rsidRDefault="001B63B2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444" w:rsidRDefault="00227444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444" w:rsidRDefault="00227444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444" w:rsidRDefault="00227444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444" w:rsidRDefault="00227444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31C" w:rsidRPr="000A0537" w:rsidRDefault="00EA2100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0537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и компетентность психолога предполагают браться за решение только тех вопросов, в которых он профессионально компетентен и для </w:t>
      </w:r>
      <w:proofErr w:type="gramStart"/>
      <w:r w:rsidRPr="000A053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A0537">
        <w:rPr>
          <w:rFonts w:ascii="Times New Roman" w:hAnsi="Times New Roman" w:cs="Times New Roman"/>
          <w:sz w:val="28"/>
          <w:szCs w:val="28"/>
        </w:rPr>
        <w:t xml:space="preserve"> которых владеет практическими методами работы и наделён соответствующими правами и полномочиями выполнения психолого-коррекционных или других воздействий. Выполнение принципа компетентности обеспечивается правилами, регламентирующими отношениями сторон-участников исследовательской и коррекционной деятельности </w:t>
      </w:r>
      <w:r w:rsidR="00E85829" w:rsidRPr="000A0537">
        <w:rPr>
          <w:rFonts w:ascii="Times New Roman" w:hAnsi="Times New Roman" w:cs="Times New Roman"/>
          <w:sz w:val="28"/>
          <w:szCs w:val="28"/>
        </w:rPr>
        <w:t xml:space="preserve">(психолога-заказчика-тестируемого воспитанника) и обработки и информирования о результатах исследования.                                </w:t>
      </w:r>
      <w:r w:rsidR="000A05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5829" w:rsidRPr="000A0537">
        <w:rPr>
          <w:rFonts w:ascii="Times New Roman" w:hAnsi="Times New Roman" w:cs="Times New Roman"/>
          <w:sz w:val="28"/>
          <w:szCs w:val="28"/>
        </w:rPr>
        <w:t xml:space="preserve">  </w:t>
      </w:r>
      <w:r w:rsidR="00E85829" w:rsidRPr="000A0537">
        <w:rPr>
          <w:rFonts w:ascii="Times New Roman" w:hAnsi="Times New Roman" w:cs="Times New Roman"/>
          <w:b/>
          <w:sz w:val="28"/>
          <w:szCs w:val="28"/>
        </w:rPr>
        <w:t xml:space="preserve">Правило сотрудничества психолога и заказчика.                                                                                                          </w:t>
      </w:r>
      <w:r w:rsidR="00E85829" w:rsidRPr="000A0537">
        <w:rPr>
          <w:rFonts w:ascii="Times New Roman" w:hAnsi="Times New Roman" w:cs="Times New Roman"/>
          <w:sz w:val="28"/>
          <w:szCs w:val="28"/>
        </w:rPr>
        <w:t>Психолог обязан уведомить  заказчика о реальных возможностях современной  психологической науки в области,  поставленных заказчиком вопросов, о пределе своей компетентности и границах     своих возможностей. Психолог должен сообщить заказчику о принципах и правилах психологической деятельности</w:t>
      </w:r>
      <w:r w:rsidR="00E453C1" w:rsidRPr="000A0537">
        <w:rPr>
          <w:rFonts w:ascii="Times New Roman" w:hAnsi="Times New Roman" w:cs="Times New Roman"/>
          <w:sz w:val="28"/>
          <w:szCs w:val="28"/>
        </w:rPr>
        <w:t xml:space="preserve"> и получить письменное согласие заказчика</w:t>
      </w:r>
      <w:r w:rsidR="004F7474" w:rsidRPr="000A0537">
        <w:rPr>
          <w:rFonts w:ascii="Times New Roman" w:hAnsi="Times New Roman" w:cs="Times New Roman"/>
          <w:sz w:val="28"/>
          <w:szCs w:val="28"/>
        </w:rPr>
        <w:t>,</w:t>
      </w:r>
      <w:r w:rsidR="00E453C1" w:rsidRPr="000A0537">
        <w:rPr>
          <w:rFonts w:ascii="Times New Roman" w:hAnsi="Times New Roman" w:cs="Times New Roman"/>
          <w:sz w:val="28"/>
          <w:szCs w:val="28"/>
        </w:rPr>
        <w:t xml:space="preserve"> чтобы в дальнейшем руководствоваться ими при использовании методов и материалов психологического характера.      </w:t>
      </w:r>
      <w:r w:rsidR="000A05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53C1" w:rsidRPr="000A0537">
        <w:rPr>
          <w:rFonts w:ascii="Times New Roman" w:hAnsi="Times New Roman" w:cs="Times New Roman"/>
          <w:sz w:val="28"/>
          <w:szCs w:val="28"/>
        </w:rPr>
        <w:t xml:space="preserve"> </w:t>
      </w:r>
      <w:r w:rsidR="00E453C1" w:rsidRPr="000A0537">
        <w:rPr>
          <w:rFonts w:ascii="Times New Roman" w:hAnsi="Times New Roman" w:cs="Times New Roman"/>
          <w:b/>
          <w:sz w:val="28"/>
          <w:szCs w:val="28"/>
        </w:rPr>
        <w:t>Правило</w:t>
      </w:r>
      <w:r w:rsidR="00386B73" w:rsidRPr="000A0537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общения психолога и испытуемого.                                                             </w:t>
      </w:r>
      <w:r w:rsidR="00386B73" w:rsidRPr="000A0537">
        <w:rPr>
          <w:rFonts w:ascii="Times New Roman" w:hAnsi="Times New Roman" w:cs="Times New Roman"/>
          <w:sz w:val="28"/>
          <w:szCs w:val="28"/>
        </w:rPr>
        <w:t xml:space="preserve">Психолог обязан владеть методами </w:t>
      </w:r>
      <w:r w:rsidR="004F7474" w:rsidRPr="000A0537">
        <w:rPr>
          <w:rFonts w:ascii="Times New Roman" w:hAnsi="Times New Roman" w:cs="Times New Roman"/>
          <w:sz w:val="28"/>
          <w:szCs w:val="28"/>
        </w:rPr>
        <w:t>психодиагностической беседы, наблюдения, психолого-педагогического воздействия на таком уровне, который позволял бы максимально эффективно решать поставленную задачу и поддерживал у испытуемого позитивный настрой (чувство симпатии и доверия, удовлетворения от общения с  психологом). Если испытуемый болен, то применение любых методов  исследования и профилактики допустимо</w:t>
      </w:r>
      <w:r w:rsidR="006F0DEC" w:rsidRPr="000A0537">
        <w:rPr>
          <w:rFonts w:ascii="Times New Roman" w:hAnsi="Times New Roman" w:cs="Times New Roman"/>
          <w:sz w:val="28"/>
          <w:szCs w:val="28"/>
        </w:rPr>
        <w:t xml:space="preserve"> только с разрешения врача или с согласия других лиц, представляющих интересы испытуемого. Выполнять психотерапевтическую работу с больным психолог может  только согласованно с лечащим врачом и при наличии специализации по медицинской психологии.                                                              </w:t>
      </w:r>
      <w:r w:rsidR="006F0DEC" w:rsidRPr="000A0537">
        <w:rPr>
          <w:rFonts w:ascii="Times New Roman" w:hAnsi="Times New Roman" w:cs="Times New Roman"/>
          <w:b/>
          <w:sz w:val="28"/>
          <w:szCs w:val="28"/>
        </w:rPr>
        <w:t xml:space="preserve">Правило обоснованности результатов исследования психолога.   </w:t>
      </w:r>
      <w:r w:rsidR="006F0DEC" w:rsidRP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Психолог оформляет результаты исследования в терминах и понятиях, </w:t>
      </w:r>
      <w:r w:rsidR="006F0DEC" w:rsidRPr="000A0537">
        <w:rPr>
          <w:rFonts w:ascii="Times New Roman" w:hAnsi="Times New Roman" w:cs="Times New Roman"/>
          <w:sz w:val="28"/>
          <w:szCs w:val="28"/>
        </w:rPr>
        <w:lastRenderedPageBreak/>
        <w:t>принятых в психологической науке, подтверждая свои выводы предъявлением первичных материалов исследования, их математико-статистической обработкой и положительным заключением компетентности коллег. При решении любых психологических задач проводится исследование, всег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да опирающееся на предварительный анализ литературных данных по поставленному вопросу.                                                                                                                                                                                      </w:t>
      </w:r>
      <w:r w:rsidR="00D5531C" w:rsidRPr="000A0537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proofErr w:type="spellStart"/>
      <w:r w:rsidR="00D5531C" w:rsidRPr="000A0537">
        <w:rPr>
          <w:rFonts w:ascii="Times New Roman" w:hAnsi="Times New Roman" w:cs="Times New Roman"/>
          <w:b/>
          <w:sz w:val="28"/>
          <w:szCs w:val="28"/>
        </w:rPr>
        <w:t>безоценочности</w:t>
      </w:r>
      <w:proofErr w:type="spellEnd"/>
      <w:r w:rsidR="00D5531C" w:rsidRPr="000A0537">
        <w:rPr>
          <w:rFonts w:ascii="Times New Roman" w:hAnsi="Times New Roman" w:cs="Times New Roman"/>
          <w:b/>
          <w:sz w:val="28"/>
          <w:szCs w:val="28"/>
        </w:rPr>
        <w:t xml:space="preserve"> работы психолога</w:t>
      </w:r>
      <w:r w:rsidR="000A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31C" w:rsidRPr="000A0537">
        <w:rPr>
          <w:rFonts w:ascii="Times New Roman" w:hAnsi="Times New Roman" w:cs="Times New Roman"/>
          <w:b/>
          <w:sz w:val="28"/>
          <w:szCs w:val="28"/>
        </w:rPr>
        <w:t xml:space="preserve">(беспристрастности)                                                                      </w:t>
      </w:r>
      <w:r w:rsidR="00D5531C" w:rsidRPr="000A0537">
        <w:rPr>
          <w:rFonts w:ascii="Times New Roman" w:hAnsi="Times New Roman" w:cs="Times New Roman"/>
          <w:sz w:val="28"/>
          <w:szCs w:val="28"/>
        </w:rPr>
        <w:t>профессиональная этика психолога не допускает</w:t>
      </w:r>
      <w:r w:rsidR="006F0DEC" w:rsidRPr="000A05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- предвзятого отношения к тестируемом</w:t>
      </w:r>
      <w:proofErr w:type="gramStart"/>
      <w:r w:rsidR="00D5531C" w:rsidRPr="000A053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5531C" w:rsidRPr="000A0537">
        <w:rPr>
          <w:rFonts w:ascii="Times New Roman" w:hAnsi="Times New Roman" w:cs="Times New Roman"/>
          <w:sz w:val="28"/>
          <w:szCs w:val="28"/>
        </w:rPr>
        <w:t>воспитаннику)</w:t>
      </w:r>
    </w:p>
    <w:p w:rsidR="00444BBD" w:rsidRPr="000A0537" w:rsidRDefault="00D5531C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-«навешивания ярлыков» т.е. формулирования выводов и осуществления действий психологического характера, противоречащих имеющимся научным данным, какое бы субъективное впечатление тестируемый воспитанник ни производил бы своим</w:t>
      </w:r>
      <w:r w:rsidR="00444BBD" w:rsidRPr="000A0537">
        <w:rPr>
          <w:rFonts w:ascii="Times New Roman" w:hAnsi="Times New Roman" w:cs="Times New Roman"/>
          <w:sz w:val="28"/>
          <w:szCs w:val="28"/>
        </w:rPr>
        <w:t xml:space="preserve"> видом и социальным положением.</w:t>
      </w:r>
    </w:p>
    <w:p w:rsidR="00444BBD" w:rsidRPr="000A0537" w:rsidRDefault="00444BBD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-какому бы давлению и манипулированию с одной из сторон не подвергался бы психолог.</w:t>
      </w:r>
    </w:p>
    <w:p w:rsidR="0062320B" w:rsidRPr="000A0537" w:rsidRDefault="00444BBD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Этический принцип выполняется, если выполняются правила, регламентирующие влияние на результаты исследования всех сторон-участнико</w:t>
      </w:r>
      <w:proofErr w:type="gramStart"/>
      <w:r w:rsidRPr="000A053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A0537">
        <w:rPr>
          <w:rFonts w:ascii="Times New Roman" w:hAnsi="Times New Roman" w:cs="Times New Roman"/>
          <w:sz w:val="28"/>
          <w:szCs w:val="28"/>
        </w:rPr>
        <w:t xml:space="preserve">личности тестируемого, психолога и заказчика).           </w:t>
      </w:r>
      <w:r w:rsidR="000A05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537">
        <w:rPr>
          <w:rFonts w:ascii="Times New Roman" w:hAnsi="Times New Roman" w:cs="Times New Roman"/>
          <w:sz w:val="28"/>
          <w:szCs w:val="28"/>
        </w:rPr>
        <w:t xml:space="preserve"> </w:t>
      </w:r>
      <w:r w:rsidRPr="000A0537">
        <w:rPr>
          <w:rFonts w:ascii="Times New Roman" w:hAnsi="Times New Roman" w:cs="Times New Roman"/>
          <w:b/>
          <w:sz w:val="28"/>
          <w:szCs w:val="28"/>
        </w:rPr>
        <w:t>Правило целесообразност</w:t>
      </w:r>
      <w:proofErr w:type="gramStart"/>
      <w:r w:rsidRPr="000A0537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0A0537">
        <w:rPr>
          <w:rFonts w:ascii="Times New Roman" w:hAnsi="Times New Roman" w:cs="Times New Roman"/>
          <w:b/>
          <w:sz w:val="28"/>
          <w:szCs w:val="28"/>
        </w:rPr>
        <w:t>адекватности методик), применяемых психологом.</w:t>
      </w:r>
      <w:r w:rsidR="00D5531C" w:rsidRPr="000A053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A05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A0537">
        <w:rPr>
          <w:rFonts w:ascii="Times New Roman" w:hAnsi="Times New Roman" w:cs="Times New Roman"/>
          <w:sz w:val="28"/>
          <w:szCs w:val="28"/>
        </w:rPr>
        <w:t xml:space="preserve"> Психолог может применять методики, которые соответствуют целям</w:t>
      </w:r>
      <w:r w:rsidR="00D5531C" w:rsidRPr="000A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537">
        <w:rPr>
          <w:rFonts w:ascii="Times New Roman" w:hAnsi="Times New Roman" w:cs="Times New Roman"/>
          <w:sz w:val="28"/>
          <w:szCs w:val="28"/>
        </w:rPr>
        <w:t>проводимого исследования, возврату, полу, образованию, состоянию</w:t>
      </w:r>
      <w:r w:rsidR="00806FFC" w:rsidRPr="000A0537">
        <w:rPr>
          <w:rFonts w:ascii="Times New Roman" w:hAnsi="Times New Roman" w:cs="Times New Roman"/>
          <w:sz w:val="28"/>
          <w:szCs w:val="28"/>
        </w:rPr>
        <w:t xml:space="preserve"> испытуемого, условиям эксперимента. Методики, кроме этого, обязательно должны быть стандартизированными, нормализированными, надёжными и валидными, адаптированными к контингенту тестируемых участников эксперимента.                </w:t>
      </w:r>
      <w:r w:rsid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06FFC" w:rsidRPr="000A0537">
        <w:rPr>
          <w:rFonts w:ascii="Times New Roman" w:hAnsi="Times New Roman" w:cs="Times New Roman"/>
          <w:sz w:val="28"/>
          <w:szCs w:val="28"/>
        </w:rPr>
        <w:t xml:space="preserve"> </w:t>
      </w:r>
      <w:r w:rsidR="00806FFC" w:rsidRPr="000A0537">
        <w:rPr>
          <w:rFonts w:ascii="Times New Roman" w:hAnsi="Times New Roman" w:cs="Times New Roman"/>
          <w:b/>
          <w:sz w:val="28"/>
          <w:szCs w:val="28"/>
        </w:rPr>
        <w:t>Правило научности результатов исследования психолога.</w:t>
      </w:r>
      <w:r w:rsidR="00D5531C" w:rsidRPr="000A05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6FFC" w:rsidRP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Психолог должен применять методы обработки и интерпретации данных, получившие научное признание и не зависящие от его научных пристрастий, общественных увлечений,  его  субъективного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  </w:t>
      </w:r>
      <w:r w:rsidR="00806FFC" w:rsidRPr="000A0537">
        <w:rPr>
          <w:rFonts w:ascii="Times New Roman" w:hAnsi="Times New Roman" w:cs="Times New Roman"/>
          <w:sz w:val="28"/>
          <w:szCs w:val="28"/>
        </w:rPr>
        <w:t>отношения (</w:t>
      </w:r>
      <w:r w:rsidR="00AC30D1" w:rsidRPr="000A0537">
        <w:rPr>
          <w:rFonts w:ascii="Times New Roman" w:hAnsi="Times New Roman" w:cs="Times New Roman"/>
          <w:sz w:val="28"/>
          <w:szCs w:val="28"/>
        </w:rPr>
        <w:t xml:space="preserve">личных симпатий </w:t>
      </w:r>
      <w:r w:rsidR="00AC30D1" w:rsidRPr="000A0537">
        <w:rPr>
          <w:rFonts w:ascii="Times New Roman" w:hAnsi="Times New Roman" w:cs="Times New Roman"/>
          <w:sz w:val="28"/>
          <w:szCs w:val="28"/>
        </w:rPr>
        <w:lastRenderedPageBreak/>
        <w:t>к участникам эксперимента), их социального положения, профессиональной деятельности. В результате исследования должны быть отражены только безапелляционные достоверные научные данные, такие которые  непременно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  </w:t>
      </w:r>
      <w:r w:rsidR="00AC30D1" w:rsidRPr="000A0537">
        <w:rPr>
          <w:rFonts w:ascii="Times New Roman" w:hAnsi="Times New Roman" w:cs="Times New Roman"/>
          <w:sz w:val="28"/>
          <w:szCs w:val="28"/>
        </w:rPr>
        <w:t>получит любой другой исследователь такой же специализации и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 </w:t>
      </w:r>
      <w:r w:rsidR="00AC30D1" w:rsidRPr="000A0537">
        <w:rPr>
          <w:rFonts w:ascii="Times New Roman" w:hAnsi="Times New Roman" w:cs="Times New Roman"/>
          <w:sz w:val="28"/>
          <w:szCs w:val="28"/>
        </w:rPr>
        <w:t xml:space="preserve">такой же квалификации, если он повторно произведёт интерпретацию первичных данных, которые предъявляет психолог.                                 </w:t>
      </w:r>
      <w:r w:rsidR="000A05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30D1" w:rsidRPr="000A0537">
        <w:rPr>
          <w:rFonts w:ascii="Times New Roman" w:hAnsi="Times New Roman" w:cs="Times New Roman"/>
          <w:sz w:val="28"/>
          <w:szCs w:val="28"/>
        </w:rPr>
        <w:t xml:space="preserve"> </w:t>
      </w:r>
      <w:r w:rsidR="00AC30D1" w:rsidRPr="000A0537">
        <w:rPr>
          <w:rFonts w:ascii="Times New Roman" w:hAnsi="Times New Roman" w:cs="Times New Roman"/>
          <w:b/>
          <w:sz w:val="28"/>
          <w:szCs w:val="28"/>
        </w:rPr>
        <w:t>Правило доступности (взвешенности) сведений психологического характера, передаваемых заказчику психологом.</w:t>
      </w:r>
      <w:r w:rsidR="00D5531C" w:rsidRPr="000A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0D1" w:rsidRP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Психолог доносит до заказчика результаты исследования</w:t>
      </w:r>
    </w:p>
    <w:p w:rsidR="0062320B" w:rsidRPr="000A0537" w:rsidRDefault="0062320B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-в доступных для заказчика терминах и понятиях</w:t>
      </w:r>
    </w:p>
    <w:p w:rsidR="0062320B" w:rsidRPr="000A0537" w:rsidRDefault="0062320B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-в форме конкретных рекомендаций, которые не позволяют и не располагают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 </w:t>
      </w:r>
      <w:r w:rsidRPr="000A0537">
        <w:rPr>
          <w:rFonts w:ascii="Times New Roman" w:hAnsi="Times New Roman" w:cs="Times New Roman"/>
          <w:sz w:val="28"/>
          <w:szCs w:val="28"/>
        </w:rPr>
        <w:t xml:space="preserve"> к их домысливанию, рассмотрению личности испытуемого вне тех задач, которые были поставлены перед психологом</w:t>
      </w:r>
    </w:p>
    <w:p w:rsidR="00E85829" w:rsidRPr="000A0537" w:rsidRDefault="0062320B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-психолог  руководствуется только интересами дела и не передаёт никаких сведений, которые могли бы подорвать авторитет. Нанести моральный урон, ухудшить положение испытуемого, заказчика, коллектива, с которым они сотрудничают.</w:t>
      </w:r>
      <w:r w:rsidR="00D5531C" w:rsidRP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F0DEC" w:rsidRPr="000A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F" w:rsidRPr="000A0537" w:rsidRDefault="003F78CF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537">
        <w:rPr>
          <w:rFonts w:ascii="Times New Roman" w:hAnsi="Times New Roman" w:cs="Times New Roman"/>
          <w:b/>
          <w:sz w:val="28"/>
          <w:szCs w:val="28"/>
        </w:rPr>
        <w:t>Соблюдения  ПЭ психолога.</w:t>
      </w: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Обследование ученика.                                                                                                                                                                                              Соблюдение принципов конфиденциальности обследования. Неразглашение сведений, касающихся результатов обследования, без согласия обследуемого.</w:t>
      </w: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537">
        <w:rPr>
          <w:rFonts w:ascii="Times New Roman" w:hAnsi="Times New Roman" w:cs="Times New Roman"/>
          <w:b/>
          <w:sz w:val="28"/>
          <w:szCs w:val="28"/>
        </w:rPr>
        <w:t>Несоблюдения ПЭ психолога.</w:t>
      </w:r>
    </w:p>
    <w:p w:rsidR="004C4D57" w:rsidRPr="000A0537" w:rsidRDefault="004C4D5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Клиент обратился со своей проблемой к  психологу, после проведённой консультации</w:t>
      </w:r>
      <w:r w:rsidR="000A0537" w:rsidRPr="000A0537">
        <w:rPr>
          <w:rFonts w:ascii="Times New Roman" w:hAnsi="Times New Roman" w:cs="Times New Roman"/>
          <w:sz w:val="28"/>
          <w:szCs w:val="28"/>
        </w:rPr>
        <w:t>, некоторая информация  просочилась в интернет и привела к очень серьёзным последствиям. Клиент получил серьёзную моральную травму.</w:t>
      </w:r>
    </w:p>
    <w:p w:rsidR="000A0537" w:rsidRPr="000A0537" w:rsidRDefault="000A053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0537" w:rsidRDefault="000A053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0537" w:rsidRPr="000A0537" w:rsidRDefault="000A0537" w:rsidP="000A0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537">
        <w:rPr>
          <w:rFonts w:ascii="Times New Roman" w:hAnsi="Times New Roman" w:cs="Times New Roman"/>
          <w:sz w:val="28"/>
          <w:szCs w:val="28"/>
        </w:rPr>
        <w:t>Женщина-психолог после сеанса попросила подвезти её домой, сеанс продолжался в салоне автомашины, а вскоре он был приглашён в дом на чашку чая.</w:t>
      </w:r>
    </w:p>
    <w:sectPr w:rsidR="000A0537" w:rsidRPr="000A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27" w:rsidRDefault="00456127" w:rsidP="003F78CF">
      <w:pPr>
        <w:spacing w:after="0" w:line="240" w:lineRule="auto"/>
      </w:pPr>
      <w:r>
        <w:separator/>
      </w:r>
    </w:p>
  </w:endnote>
  <w:endnote w:type="continuationSeparator" w:id="0">
    <w:p w:rsidR="00456127" w:rsidRDefault="00456127" w:rsidP="003F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27" w:rsidRDefault="00456127" w:rsidP="003F78CF">
      <w:pPr>
        <w:spacing w:after="0" w:line="240" w:lineRule="auto"/>
      </w:pPr>
      <w:r>
        <w:separator/>
      </w:r>
    </w:p>
  </w:footnote>
  <w:footnote w:type="continuationSeparator" w:id="0">
    <w:p w:rsidR="00456127" w:rsidRDefault="00456127" w:rsidP="003F7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43"/>
    <w:rsid w:val="000051BA"/>
    <w:rsid w:val="00006C67"/>
    <w:rsid w:val="00016130"/>
    <w:rsid w:val="00025288"/>
    <w:rsid w:val="00033D44"/>
    <w:rsid w:val="00050CFC"/>
    <w:rsid w:val="00062B9D"/>
    <w:rsid w:val="00065616"/>
    <w:rsid w:val="00076746"/>
    <w:rsid w:val="00082A8F"/>
    <w:rsid w:val="00095252"/>
    <w:rsid w:val="000A0537"/>
    <w:rsid w:val="000A4B84"/>
    <w:rsid w:val="000A5D1A"/>
    <w:rsid w:val="000C6A2C"/>
    <w:rsid w:val="000C72A0"/>
    <w:rsid w:val="000D0A5D"/>
    <w:rsid w:val="000F0656"/>
    <w:rsid w:val="000F1378"/>
    <w:rsid w:val="00103ECD"/>
    <w:rsid w:val="0011113F"/>
    <w:rsid w:val="00112BDE"/>
    <w:rsid w:val="0011487B"/>
    <w:rsid w:val="00122542"/>
    <w:rsid w:val="00123C23"/>
    <w:rsid w:val="00125520"/>
    <w:rsid w:val="00126A81"/>
    <w:rsid w:val="001550D7"/>
    <w:rsid w:val="00157929"/>
    <w:rsid w:val="00160413"/>
    <w:rsid w:val="001911A4"/>
    <w:rsid w:val="00193DD4"/>
    <w:rsid w:val="00194F62"/>
    <w:rsid w:val="001A0DD7"/>
    <w:rsid w:val="001A2E6E"/>
    <w:rsid w:val="001B63B2"/>
    <w:rsid w:val="001C51FD"/>
    <w:rsid w:val="001D065A"/>
    <w:rsid w:val="001D12D3"/>
    <w:rsid w:val="001E2F7E"/>
    <w:rsid w:val="001F35AD"/>
    <w:rsid w:val="001F42E6"/>
    <w:rsid w:val="00203A17"/>
    <w:rsid w:val="00215049"/>
    <w:rsid w:val="00215B06"/>
    <w:rsid w:val="00215E79"/>
    <w:rsid w:val="00216088"/>
    <w:rsid w:val="00227444"/>
    <w:rsid w:val="00247BD8"/>
    <w:rsid w:val="00252AAE"/>
    <w:rsid w:val="0025745D"/>
    <w:rsid w:val="0027308D"/>
    <w:rsid w:val="0028012B"/>
    <w:rsid w:val="002C249A"/>
    <w:rsid w:val="002D4D61"/>
    <w:rsid w:val="002E1C85"/>
    <w:rsid w:val="002E65EF"/>
    <w:rsid w:val="0030335E"/>
    <w:rsid w:val="00311F2C"/>
    <w:rsid w:val="00331DC1"/>
    <w:rsid w:val="003510EB"/>
    <w:rsid w:val="0035336B"/>
    <w:rsid w:val="00353ED8"/>
    <w:rsid w:val="00355B11"/>
    <w:rsid w:val="003606AB"/>
    <w:rsid w:val="0036150C"/>
    <w:rsid w:val="00362607"/>
    <w:rsid w:val="00362BCC"/>
    <w:rsid w:val="00375A59"/>
    <w:rsid w:val="003764F2"/>
    <w:rsid w:val="00381833"/>
    <w:rsid w:val="003826B0"/>
    <w:rsid w:val="0038393E"/>
    <w:rsid w:val="00384775"/>
    <w:rsid w:val="00386B73"/>
    <w:rsid w:val="00395D9B"/>
    <w:rsid w:val="003A1F71"/>
    <w:rsid w:val="003A6611"/>
    <w:rsid w:val="003B172B"/>
    <w:rsid w:val="003C632B"/>
    <w:rsid w:val="003D5448"/>
    <w:rsid w:val="003E503C"/>
    <w:rsid w:val="003E72B8"/>
    <w:rsid w:val="003F5F8A"/>
    <w:rsid w:val="003F6AD7"/>
    <w:rsid w:val="003F78CF"/>
    <w:rsid w:val="00403CE3"/>
    <w:rsid w:val="00412269"/>
    <w:rsid w:val="004142D4"/>
    <w:rsid w:val="004142DC"/>
    <w:rsid w:val="0042410B"/>
    <w:rsid w:val="00433E4E"/>
    <w:rsid w:val="00435744"/>
    <w:rsid w:val="00441B0D"/>
    <w:rsid w:val="00444BBD"/>
    <w:rsid w:val="004552E8"/>
    <w:rsid w:val="00456127"/>
    <w:rsid w:val="00477916"/>
    <w:rsid w:val="004805CB"/>
    <w:rsid w:val="00480906"/>
    <w:rsid w:val="0048651A"/>
    <w:rsid w:val="00493E7C"/>
    <w:rsid w:val="004A0F3A"/>
    <w:rsid w:val="004A32FA"/>
    <w:rsid w:val="004A4792"/>
    <w:rsid w:val="004B0163"/>
    <w:rsid w:val="004C0908"/>
    <w:rsid w:val="004C3759"/>
    <w:rsid w:val="004C4D57"/>
    <w:rsid w:val="004D342F"/>
    <w:rsid w:val="004D5C6B"/>
    <w:rsid w:val="004F3E75"/>
    <w:rsid w:val="004F4EBA"/>
    <w:rsid w:val="004F7474"/>
    <w:rsid w:val="00505D5C"/>
    <w:rsid w:val="00540DAA"/>
    <w:rsid w:val="005504FA"/>
    <w:rsid w:val="0057422C"/>
    <w:rsid w:val="00587628"/>
    <w:rsid w:val="005C40DE"/>
    <w:rsid w:val="005D2E3B"/>
    <w:rsid w:val="005E26BB"/>
    <w:rsid w:val="005F1290"/>
    <w:rsid w:val="00602837"/>
    <w:rsid w:val="00611661"/>
    <w:rsid w:val="00616F9E"/>
    <w:rsid w:val="0062320B"/>
    <w:rsid w:val="00625204"/>
    <w:rsid w:val="006267B7"/>
    <w:rsid w:val="006312A5"/>
    <w:rsid w:val="00635A98"/>
    <w:rsid w:val="00640A34"/>
    <w:rsid w:val="00640B16"/>
    <w:rsid w:val="006476E9"/>
    <w:rsid w:val="006520B4"/>
    <w:rsid w:val="00652881"/>
    <w:rsid w:val="0066437A"/>
    <w:rsid w:val="00671C1E"/>
    <w:rsid w:val="00674E66"/>
    <w:rsid w:val="00680B5A"/>
    <w:rsid w:val="006B440D"/>
    <w:rsid w:val="006B6E84"/>
    <w:rsid w:val="006E6EE2"/>
    <w:rsid w:val="006F05D1"/>
    <w:rsid w:val="006F0DEC"/>
    <w:rsid w:val="006F6360"/>
    <w:rsid w:val="0071065E"/>
    <w:rsid w:val="00735652"/>
    <w:rsid w:val="007364D7"/>
    <w:rsid w:val="007435D6"/>
    <w:rsid w:val="007723FB"/>
    <w:rsid w:val="007761D7"/>
    <w:rsid w:val="007C6E77"/>
    <w:rsid w:val="007E3419"/>
    <w:rsid w:val="0080120D"/>
    <w:rsid w:val="00805F5F"/>
    <w:rsid w:val="00806FFC"/>
    <w:rsid w:val="00810E6C"/>
    <w:rsid w:val="00822141"/>
    <w:rsid w:val="008306B3"/>
    <w:rsid w:val="00844DAC"/>
    <w:rsid w:val="008475EF"/>
    <w:rsid w:val="00860B4D"/>
    <w:rsid w:val="00867E74"/>
    <w:rsid w:val="008718D8"/>
    <w:rsid w:val="00871A72"/>
    <w:rsid w:val="00872E3E"/>
    <w:rsid w:val="00874994"/>
    <w:rsid w:val="00877492"/>
    <w:rsid w:val="00887226"/>
    <w:rsid w:val="008A19C0"/>
    <w:rsid w:val="008B2A8C"/>
    <w:rsid w:val="009351CE"/>
    <w:rsid w:val="00950FC8"/>
    <w:rsid w:val="0095237F"/>
    <w:rsid w:val="009616A7"/>
    <w:rsid w:val="00963659"/>
    <w:rsid w:val="00966A84"/>
    <w:rsid w:val="0097010F"/>
    <w:rsid w:val="00973853"/>
    <w:rsid w:val="009764A8"/>
    <w:rsid w:val="00981495"/>
    <w:rsid w:val="009875ED"/>
    <w:rsid w:val="0099070C"/>
    <w:rsid w:val="00992C00"/>
    <w:rsid w:val="009A5F1D"/>
    <w:rsid w:val="009A737D"/>
    <w:rsid w:val="009B0B00"/>
    <w:rsid w:val="009B1327"/>
    <w:rsid w:val="009C3478"/>
    <w:rsid w:val="009D1450"/>
    <w:rsid w:val="009E4E84"/>
    <w:rsid w:val="009E5810"/>
    <w:rsid w:val="009F6673"/>
    <w:rsid w:val="00A043F1"/>
    <w:rsid w:val="00A04E34"/>
    <w:rsid w:val="00A14D84"/>
    <w:rsid w:val="00A15276"/>
    <w:rsid w:val="00A20EEC"/>
    <w:rsid w:val="00A21D1D"/>
    <w:rsid w:val="00A23045"/>
    <w:rsid w:val="00A26C79"/>
    <w:rsid w:val="00A36FC6"/>
    <w:rsid w:val="00A5733B"/>
    <w:rsid w:val="00A577FF"/>
    <w:rsid w:val="00A650BD"/>
    <w:rsid w:val="00A65D1F"/>
    <w:rsid w:val="00A707C2"/>
    <w:rsid w:val="00A77600"/>
    <w:rsid w:val="00A77778"/>
    <w:rsid w:val="00A77F30"/>
    <w:rsid w:val="00A8061D"/>
    <w:rsid w:val="00A80801"/>
    <w:rsid w:val="00A835F7"/>
    <w:rsid w:val="00A90334"/>
    <w:rsid w:val="00A9485D"/>
    <w:rsid w:val="00A95485"/>
    <w:rsid w:val="00AC30D1"/>
    <w:rsid w:val="00AC7041"/>
    <w:rsid w:val="00AD24D5"/>
    <w:rsid w:val="00AD386F"/>
    <w:rsid w:val="00AE6DCF"/>
    <w:rsid w:val="00B077A4"/>
    <w:rsid w:val="00B1110B"/>
    <w:rsid w:val="00B138EF"/>
    <w:rsid w:val="00B2061B"/>
    <w:rsid w:val="00B21E25"/>
    <w:rsid w:val="00B32D38"/>
    <w:rsid w:val="00B43482"/>
    <w:rsid w:val="00B61787"/>
    <w:rsid w:val="00B6577C"/>
    <w:rsid w:val="00B929ED"/>
    <w:rsid w:val="00B97C97"/>
    <w:rsid w:val="00BC1643"/>
    <w:rsid w:val="00BD2E0D"/>
    <w:rsid w:val="00BD53ED"/>
    <w:rsid w:val="00BE6F58"/>
    <w:rsid w:val="00C05FE9"/>
    <w:rsid w:val="00C346B2"/>
    <w:rsid w:val="00C81577"/>
    <w:rsid w:val="00C835A5"/>
    <w:rsid w:val="00C92AE5"/>
    <w:rsid w:val="00C934AB"/>
    <w:rsid w:val="00CA0114"/>
    <w:rsid w:val="00CA1962"/>
    <w:rsid w:val="00CA54F7"/>
    <w:rsid w:val="00CA5CF7"/>
    <w:rsid w:val="00CB07CE"/>
    <w:rsid w:val="00CC3B41"/>
    <w:rsid w:val="00CC7CB5"/>
    <w:rsid w:val="00CF7A46"/>
    <w:rsid w:val="00D04AC9"/>
    <w:rsid w:val="00D30670"/>
    <w:rsid w:val="00D5531C"/>
    <w:rsid w:val="00D70A56"/>
    <w:rsid w:val="00D805F3"/>
    <w:rsid w:val="00D82295"/>
    <w:rsid w:val="00DB017E"/>
    <w:rsid w:val="00DB24A4"/>
    <w:rsid w:val="00DB39C4"/>
    <w:rsid w:val="00DB67AA"/>
    <w:rsid w:val="00DB6E1A"/>
    <w:rsid w:val="00DD5516"/>
    <w:rsid w:val="00DE3940"/>
    <w:rsid w:val="00DF74DD"/>
    <w:rsid w:val="00E158B5"/>
    <w:rsid w:val="00E16C69"/>
    <w:rsid w:val="00E3312C"/>
    <w:rsid w:val="00E34304"/>
    <w:rsid w:val="00E40317"/>
    <w:rsid w:val="00E40913"/>
    <w:rsid w:val="00E4384A"/>
    <w:rsid w:val="00E45329"/>
    <w:rsid w:val="00E453C1"/>
    <w:rsid w:val="00E52979"/>
    <w:rsid w:val="00E62AD3"/>
    <w:rsid w:val="00E75E06"/>
    <w:rsid w:val="00E85829"/>
    <w:rsid w:val="00EA2100"/>
    <w:rsid w:val="00ED130C"/>
    <w:rsid w:val="00ED1A0A"/>
    <w:rsid w:val="00ED5EA1"/>
    <w:rsid w:val="00ED637B"/>
    <w:rsid w:val="00EE3DD9"/>
    <w:rsid w:val="00EE6B7E"/>
    <w:rsid w:val="00EF3956"/>
    <w:rsid w:val="00EF7E5D"/>
    <w:rsid w:val="00F1070B"/>
    <w:rsid w:val="00F167AB"/>
    <w:rsid w:val="00F321E0"/>
    <w:rsid w:val="00F339DD"/>
    <w:rsid w:val="00F67FE9"/>
    <w:rsid w:val="00F7287F"/>
    <w:rsid w:val="00F74A4A"/>
    <w:rsid w:val="00F76AD0"/>
    <w:rsid w:val="00F93098"/>
    <w:rsid w:val="00FC1B84"/>
    <w:rsid w:val="00FC493E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8CF"/>
  </w:style>
  <w:style w:type="paragraph" w:styleId="a5">
    <w:name w:val="footer"/>
    <w:basedOn w:val="a"/>
    <w:link w:val="a6"/>
    <w:uiPriority w:val="99"/>
    <w:unhideWhenUsed/>
    <w:rsid w:val="003F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8CF"/>
  </w:style>
  <w:style w:type="paragraph" w:styleId="a5">
    <w:name w:val="footer"/>
    <w:basedOn w:val="a"/>
    <w:link w:val="a6"/>
    <w:uiPriority w:val="99"/>
    <w:unhideWhenUsed/>
    <w:rsid w:val="003F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2014-05-12T14:36:00Z</dcterms:created>
  <dcterms:modified xsi:type="dcterms:W3CDTF">2015-05-12T17:13:00Z</dcterms:modified>
</cp:coreProperties>
</file>