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0B" w:rsidRPr="00EB0F0B" w:rsidRDefault="0020443E" w:rsidP="00EB0F0B">
      <w:pPr>
        <w:spacing w:after="0" w:line="360" w:lineRule="auto"/>
        <w:ind w:firstLine="708"/>
        <w:jc w:val="center"/>
        <w:rPr>
          <w:rFonts w:ascii="Times New Roman" w:eastAsia="Century Gothic" w:hAnsi="Times New Roman" w:cs="Times New Roman"/>
          <w:b/>
          <w:i/>
          <w:sz w:val="40"/>
          <w:szCs w:val="40"/>
          <w:lang w:bidi="en-US"/>
        </w:rPr>
      </w:pPr>
      <w:proofErr w:type="gramStart"/>
      <w:r>
        <w:rPr>
          <w:rFonts w:ascii="Times New Roman" w:eastAsia="Century Gothic" w:hAnsi="Times New Roman" w:cs="Times New Roman"/>
          <w:b/>
          <w:i/>
          <w:sz w:val="40"/>
          <w:szCs w:val="40"/>
          <w:lang w:bidi="en-US"/>
        </w:rPr>
        <w:t>Эссе</w:t>
      </w:r>
      <w:proofErr w:type="gramEnd"/>
      <w:r>
        <w:rPr>
          <w:rFonts w:ascii="Times New Roman" w:eastAsia="Century Gothic" w:hAnsi="Times New Roman" w:cs="Times New Roman"/>
          <w:b/>
          <w:i/>
          <w:sz w:val="40"/>
          <w:szCs w:val="40"/>
          <w:lang w:bidi="en-US"/>
        </w:rPr>
        <w:t xml:space="preserve"> «</w:t>
      </w:r>
      <w:r w:rsidR="00EB0F0B" w:rsidRPr="00EB0F0B">
        <w:rPr>
          <w:rFonts w:ascii="Times New Roman" w:eastAsia="Century Gothic" w:hAnsi="Times New Roman" w:cs="Times New Roman"/>
          <w:b/>
          <w:i/>
          <w:sz w:val="40"/>
          <w:szCs w:val="40"/>
          <w:lang w:bidi="en-US"/>
        </w:rPr>
        <w:t>Каким быть должен воспитатель?</w:t>
      </w:r>
      <w:r>
        <w:rPr>
          <w:rFonts w:ascii="Times New Roman" w:eastAsia="Century Gothic" w:hAnsi="Times New Roman" w:cs="Times New Roman"/>
          <w:b/>
          <w:i/>
          <w:sz w:val="40"/>
          <w:szCs w:val="40"/>
          <w:lang w:bidi="en-US"/>
        </w:rPr>
        <w:t>»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Дети – самое лучшее, что есть в жизни любого народа, любой страны. Эти маленькие человечки искренни, доверчивы, непосредственны. Они смотрят на мир широко распахнутыми глазами, в которых отражается наша совесть. И вырастут они добрыми, великодушными, оптимистичными или вберут в себя недостатки и пороки окружающего общества, во многом зависит от того, кто стоит у истоков формирования их характера и мировоззрения. </w:t>
      </w:r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Поэтому каждый взрослый в присутствии ребенка должен действовать так, чтобы вплоть до содержания наших мыслей и чувств ребенок мог подражать только </w:t>
      </w:r>
      <w:proofErr w:type="gramStart"/>
      <w:r w:rsidRPr="00EB0F0B">
        <w:rPr>
          <w:rFonts w:ascii="Times New Roman" w:eastAsia="Calibri" w:hAnsi="Times New Roman" w:cs="Times New Roman"/>
          <w:sz w:val="28"/>
          <w:szCs w:val="28"/>
        </w:rPr>
        <w:t>доброму</w:t>
      </w:r>
      <w:proofErr w:type="gramEnd"/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, истинному, прекрасному и мудрому. Надо четко знать: все начинается с детства, и проще, эффективнее с самого начала правильно воспитывать, чем заниматься перевоспитанием, когда определенные формы реагирования, поведения уже сложились. Любой человек, выросший в определенной обстановке, становится ее источником. </w:t>
      </w: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От того, кто встретит маленького ребенка в этом мире, кто посмотрит в его и удивленные глазки, и кто улыбнется ему самой теплой и ласковой улыбкой, - зависит многое…</w:t>
      </w:r>
    </w:p>
    <w:p w:rsidR="00EB0F0B" w:rsidRPr="00EB0F0B" w:rsidRDefault="00EB0F0B" w:rsidP="00EB0F0B">
      <w:pPr>
        <w:spacing w:after="0" w:line="360" w:lineRule="auto"/>
        <w:ind w:firstLine="709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Когда задают вопрос, каким быть должен воспитатель, мне вспоминается детская песня «Теремок доброты», где автор сравнивает воспитателей с добрыми феями, которые окружают заботой, учат мирно жить, учат Родину любить. В этих словах заключается вся суть воспитателя. 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Ведь воспитатель – это именно тот человек, которому позволено </w:t>
      </w:r>
      <w:proofErr w:type="spellStart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судьбою</w:t>
      </w:r>
      <w:proofErr w:type="spellEnd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</w:t>
      </w:r>
      <w:proofErr w:type="gramStart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быть</w:t>
      </w:r>
      <w:proofErr w:type="gramEnd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рядом с нашим будущим – с нашими детьми. Как каждая мама </w:t>
      </w:r>
      <w:proofErr w:type="gramStart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бывает</w:t>
      </w:r>
      <w:proofErr w:type="gramEnd"/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счастлива, проживая период детства со своим ребенком, так воспитателю посчастливилось наслаждаться миром детства многократно, шаг за шагом повторяя свой путь, учиться чему-то новому, отдавать свое сердце и вкладывать душу в детские сердца.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Сегодня, объясняя малышам простые, но удивительные вещи, рассказывая им как важно быть добрым и честным, любить себя и своих близких, - я стараюсь развивать в них уверенность и целеустремленность, </w:t>
      </w: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lastRenderedPageBreak/>
        <w:t>готовлю  к школе, и одновременно учу их примерять на себя различные социальные статусы.</w:t>
      </w:r>
    </w:p>
    <w:p w:rsidR="00EB0F0B" w:rsidRPr="00EB0F0B" w:rsidRDefault="00EB0F0B" w:rsidP="00EB0F0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Работа воспитателя – это не только безграничное творчество, не только серьезная ответственность, но и трудная, кропотливая работа, требующая больших усилий и эмоциональных затрат. И неважно когда, - вчера, сегодня или завтра, - воспитатель обязан работать над собой, познавать что-то новое, расширять свой кругозор, ставить перед собой высокие цели, двигаться к ним несмотря ни на что, а достигая, не останавливаться, идти вперед к новым вершинам. Только тогда он может быть интересен, любим своими воспитанниками и профессионально выполнять свою работу.</w:t>
      </w: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интересно добиться решения сложнейшей задачи, такое испытываешь удовлетворение, что ты добился поставленной цели. Так приятно самому путем выводов и умозаключений приходить к единственно правильному решению. Я хочу научить детей думать, размышлять, не бросать начатое дело,  а доводить его до конца. Я стремлюсь к тому, чтобы дети не избегали трудностей, а добивались решения трудных задач, таким </w:t>
      </w:r>
      <w:proofErr w:type="gramStart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</w:t>
      </w:r>
      <w:proofErr w:type="gramEnd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формируется логическое мышление, разнообразные мыслительные операции: абстрагирование, синтез, анализ, обобщение, сравнение.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сама человек творческий, и хочу научить </w:t>
      </w:r>
      <w:proofErr w:type="gramStart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</w:t>
      </w:r>
      <w:proofErr w:type="gramEnd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мыслить, не бояться идти наперекор сложившемуся мнению, если он считает свое мнение правильным. Важно, чтобы ребенок умел самостоятельно действовать, был активным, инициативным. И не важно, если ребенок высказал мнение, отличное от </w:t>
      </w:r>
      <w:proofErr w:type="gramStart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пусть докажет свою идею, логически подтвердит свою мысль. Творчество, инициативность - черты, которые двигают прогресс, важно развить данные черты в детях. Современный воспитатель – это специалист, эксперт-аналитик, готовый работать в инновационном режиме и умеющий организовать инновационную и экспериментальную работу в своем дошкольном учреждении, владеющий новыми информационными технологиями.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 так на протяжении многих лет, день за днём я иду по тропе педагогических знаний: учусь разбираться в многообразии программ и методических разработок, осваиваю инновационные технологии, изучаю опыт своих коллег. Благо. У нас современных воспитателей есть уникальная возможность взять все лучшее, что развивалось годами в области педагогики, и умножить это на современные методики, инициативность, активность жизненной позиции, целеустремленность, дабы вложить все это в детскую душу, которая с доверчивостью смотрит нам в глаза.</w:t>
      </w:r>
      <w:r w:rsidRPr="00EB0F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зря говорят: «Кто работает с детьми, тот всегда в душе ребенок». А может так и нужно, быть в душе всегда молодым, несмотря на свои годы? </w:t>
      </w:r>
    </w:p>
    <w:p w:rsidR="00EB0F0B" w:rsidRPr="00EB0F0B" w:rsidRDefault="00EB0F0B" w:rsidP="00EB0F0B">
      <w:pPr>
        <w:shd w:val="clear" w:color="auto" w:fill="FFFFFF"/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Сколько детей прошло через мои руки, через мою душу, через мое сердце за 35 лет работы. Каждый выпуск слезы наворачиваются на глаза, потому что знаю - это прощание навсегда, никогда больше не увижу этих детей, ставших за 4 года такими родными и близкими, словно теряю часть своей души, своего сердца. И зря успокаиваю себя мыслью: придут другие. Такие уже не придут, как эти. Они особенные: Умные, Шаловливые, Общительные - Мои Дети. Чувствуешь почти тоже </w:t>
      </w:r>
      <w:proofErr w:type="gramStart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</w:t>
      </w:r>
      <w:proofErr w:type="gramEnd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покидают свою маму, уходя во взрослую жизнь. Мама…</w:t>
      </w:r>
    </w:p>
    <w:p w:rsidR="00EB0F0B" w:rsidRPr="00EB0F0B" w:rsidRDefault="00EB0F0B" w:rsidP="00EB0F0B">
      <w:pPr>
        <w:shd w:val="clear" w:color="auto" w:fill="FFFFFF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и должен быть второй мамой: ласковой, заботливой, в меру строгой. После выпуска дети еще долго приходят в детский сад в гости, не </w:t>
      </w:r>
      <w:proofErr w:type="gramStart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</w:t>
      </w:r>
      <w:proofErr w:type="gramEnd"/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правда, лишь некоторые. Они тоже скучают по друзьям, по воспитателям, по прогулкам, по играм. Иногда встречаю взрослыми тех детей, которых воспитывала в своей молодости.  И вот уже мои выпускники приводят ко мне своих детей. Это ли не счастье, что тебя любят, помнят и ведут детей именно к тебе в группу, зная, что доброту всей своей души отдам их детям, научу делать красивые вещи, сформирую художественный вкус, разовью умение думать и чувствовать. Сердце стучит с удвоенной силой от радости, когда на выпускном вечере в 11классе объявляют твоих детей в числе лучших…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Однажды после праздника в подготовительной группе «Семейные посиделки» музыкальный руководитель мне сказала: «Как хорошо, что ты стала воспитателем. Ты на своем месте: ты любишь детей, они тебя любят, делятся своими мыслями, неприятностями, любят с тобой играть, заниматься, ты всегда в творческом поиске. Тебя уважают родители».  Да, я люблю детей, люблю за их вопросы, за их ум, непосредственность, за их шалости и стараюсь быть для них другом.</w:t>
      </w: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 xml:space="preserve"> 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entury Gothic" w:hAnsi="Times New Roman" w:cs="Times New Roman"/>
          <w:sz w:val="28"/>
          <w:szCs w:val="28"/>
          <w:lang w:bidi="en-US"/>
        </w:rPr>
      </w:pPr>
      <w:r w:rsidRPr="00EB0F0B">
        <w:rPr>
          <w:rFonts w:ascii="Times New Roman" w:eastAsia="Century Gothic" w:hAnsi="Times New Roman" w:cs="Times New Roman"/>
          <w:sz w:val="28"/>
          <w:szCs w:val="28"/>
          <w:lang w:bidi="en-US"/>
        </w:rPr>
        <w:t>Меняется общество, меняется окружение ребенка, меняются игрушки, информационные технологии стремительно врываются в нашу жизнь, но дети остаются детьми: робкими и смелыми, любознательными и застенчивыми, нуждающимися в заботе и внимании взрослого…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Девизом в жизни каждого человека должны стать слова: «Твори добро на всей планете и пусть его сполна получат дети». Кому как не нам воспитателям выполнять предназначение: учить добродетели. Только надо четко помнить, что прежде чем совершать некоторое доброе дело по отношению к кому-либо, человек должен в первую очередь </w:t>
      </w:r>
      <w:proofErr w:type="gramStart"/>
      <w:r w:rsidRPr="00EB0F0B">
        <w:rPr>
          <w:rFonts w:ascii="Times New Roman" w:eastAsia="Calibri" w:hAnsi="Times New Roman" w:cs="Times New Roman"/>
          <w:sz w:val="28"/>
          <w:szCs w:val="28"/>
        </w:rPr>
        <w:t>научиться не вредить</w:t>
      </w:r>
      <w:proofErr w:type="gramEnd"/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 самому себе. Не получится стать честным, не став внимательным, стать терпеливым – не став милосердным, а не поняв что милое сердце есть </w:t>
      </w:r>
      <w:proofErr w:type="gramStart"/>
      <w:r w:rsidRPr="00EB0F0B">
        <w:rPr>
          <w:rFonts w:ascii="Times New Roman" w:eastAsia="Calibri" w:hAnsi="Times New Roman" w:cs="Times New Roman"/>
          <w:sz w:val="28"/>
          <w:szCs w:val="28"/>
        </w:rPr>
        <w:t>сердце</w:t>
      </w:r>
      <w:proofErr w:type="gramEnd"/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 прежде всего любящее, невозможно искренне относиться к другому. Все добродетели взаимосвязаны, поэтому их следует воспитывать хоть и все разом, но - всю–жизнь, как нам и велено: возрастать в добродетели.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>…И снова к вопросу: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>- Каким быть должен воспитатель?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>-Конечно, добрым должен быть!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>Любить детей, любить ученье,</w:t>
      </w:r>
    </w:p>
    <w:p w:rsidR="00EB0F0B" w:rsidRPr="00EB0F0B" w:rsidRDefault="00EB0F0B" w:rsidP="00EB0F0B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>Свою профессию любить.</w:t>
      </w:r>
      <w:bookmarkStart w:id="0" w:name="_GoBack"/>
      <w:bookmarkEnd w:id="0"/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 xml:space="preserve">- И все </w:t>
      </w:r>
      <w:proofErr w:type="gramStart"/>
      <w:r w:rsidRPr="00EB0F0B">
        <w:rPr>
          <w:rFonts w:ascii="Times New Roman" w:eastAsia="Calibri" w:hAnsi="Times New Roman" w:cs="Times New Roman"/>
          <w:sz w:val="28"/>
          <w:szCs w:val="28"/>
        </w:rPr>
        <w:t>–т</w:t>
      </w:r>
      <w:proofErr w:type="gramEnd"/>
      <w:r w:rsidRPr="00EB0F0B">
        <w:rPr>
          <w:rFonts w:ascii="Times New Roman" w:eastAsia="Calibri" w:hAnsi="Times New Roman" w:cs="Times New Roman"/>
          <w:sz w:val="28"/>
          <w:szCs w:val="28"/>
        </w:rPr>
        <w:t>аки, каким быть должен воспитатель?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ab/>
        <w:t>- Конечно, щедрым должен быть!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ab/>
        <w:t>Всего себя без сожаленья</w:t>
      </w:r>
    </w:p>
    <w:p w:rsidR="00EB0F0B" w:rsidRPr="00EB0F0B" w:rsidRDefault="00EB0F0B" w:rsidP="00EB0F0B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B0F0B">
        <w:rPr>
          <w:rFonts w:ascii="Times New Roman" w:eastAsia="Calibri" w:hAnsi="Times New Roman" w:cs="Times New Roman"/>
          <w:sz w:val="28"/>
          <w:szCs w:val="28"/>
        </w:rPr>
        <w:tab/>
        <w:t>Он должен детям подарить.</w:t>
      </w:r>
    </w:p>
    <w:p w:rsidR="00B259C8" w:rsidRDefault="00B259C8"/>
    <w:sectPr w:rsidR="00B2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04"/>
    <w:rsid w:val="0020443E"/>
    <w:rsid w:val="00407404"/>
    <w:rsid w:val="00B259C8"/>
    <w:rsid w:val="00EB0F0B"/>
    <w:rsid w:val="00F0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2"/>
  </w:style>
  <w:style w:type="paragraph" w:styleId="1">
    <w:name w:val="heading 1"/>
    <w:basedOn w:val="a"/>
    <w:next w:val="a"/>
    <w:link w:val="10"/>
    <w:uiPriority w:val="9"/>
    <w:qFormat/>
    <w:rsid w:val="00F07922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22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22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22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22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22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22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22"/>
    <w:rPr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7922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7922"/>
    <w:rPr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7922"/>
    <w:rPr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7922"/>
    <w:rPr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7922"/>
    <w:rPr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7922"/>
    <w:rPr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792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792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92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7922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07922"/>
    <w:rPr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079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0792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07922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F0792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0792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7922"/>
  </w:style>
  <w:style w:type="paragraph" w:styleId="ac">
    <w:name w:val="List Paragraph"/>
    <w:basedOn w:val="a"/>
    <w:uiPriority w:val="34"/>
    <w:qFormat/>
    <w:rsid w:val="00F07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9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792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07922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07922"/>
    <w:rPr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07922"/>
    <w:rPr>
      <w:i/>
      <w:iCs/>
    </w:rPr>
  </w:style>
  <w:style w:type="character" w:styleId="af0">
    <w:name w:val="Intense Emphasis"/>
    <w:uiPriority w:val="21"/>
    <w:qFormat/>
    <w:rsid w:val="00F0792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07922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F07922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F07922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07922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22"/>
  </w:style>
  <w:style w:type="paragraph" w:styleId="1">
    <w:name w:val="heading 1"/>
    <w:basedOn w:val="a"/>
    <w:next w:val="a"/>
    <w:link w:val="10"/>
    <w:uiPriority w:val="9"/>
    <w:qFormat/>
    <w:rsid w:val="00F07922"/>
    <w:pPr>
      <w:pBdr>
        <w:bottom w:val="thinThickSmallGap" w:sz="12" w:space="1" w:color="AA0042" w:themeColor="accent2" w:themeShade="BF"/>
      </w:pBdr>
      <w:spacing w:before="400"/>
      <w:jc w:val="center"/>
      <w:outlineLvl w:val="0"/>
    </w:pPr>
    <w:rPr>
      <w:caps/>
      <w:color w:val="72002C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922"/>
    <w:pPr>
      <w:pBdr>
        <w:bottom w:val="single" w:sz="4" w:space="1" w:color="71002C" w:themeColor="accent2" w:themeShade="7F"/>
      </w:pBdr>
      <w:spacing w:before="400"/>
      <w:jc w:val="center"/>
      <w:outlineLvl w:val="1"/>
    </w:pPr>
    <w:rPr>
      <w:caps/>
      <w:color w:val="72002C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922"/>
    <w:pPr>
      <w:pBdr>
        <w:top w:val="dotted" w:sz="4" w:space="1" w:color="71002C" w:themeColor="accent2" w:themeShade="7F"/>
        <w:bottom w:val="dotted" w:sz="4" w:space="1" w:color="71002C" w:themeColor="accent2" w:themeShade="7F"/>
      </w:pBdr>
      <w:spacing w:before="300"/>
      <w:jc w:val="center"/>
      <w:outlineLvl w:val="2"/>
    </w:pPr>
    <w:rPr>
      <w:caps/>
      <w:color w:val="71002C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922"/>
    <w:pPr>
      <w:pBdr>
        <w:bottom w:val="dotted" w:sz="4" w:space="1" w:color="AA0042" w:themeColor="accent2" w:themeShade="BF"/>
      </w:pBdr>
      <w:spacing w:after="120"/>
      <w:jc w:val="center"/>
      <w:outlineLvl w:val="3"/>
    </w:pPr>
    <w:rPr>
      <w:caps/>
      <w:color w:val="71002C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922"/>
    <w:pPr>
      <w:spacing w:before="320" w:after="120"/>
      <w:jc w:val="center"/>
      <w:outlineLvl w:val="4"/>
    </w:pPr>
    <w:rPr>
      <w:caps/>
      <w:color w:val="71002C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922"/>
    <w:pPr>
      <w:spacing w:after="120"/>
      <w:jc w:val="center"/>
      <w:outlineLvl w:val="5"/>
    </w:pPr>
    <w:rPr>
      <w:caps/>
      <w:color w:val="AA0042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922"/>
    <w:pPr>
      <w:spacing w:after="120"/>
      <w:jc w:val="center"/>
      <w:outlineLvl w:val="6"/>
    </w:pPr>
    <w:rPr>
      <w:i/>
      <w:iCs/>
      <w:caps/>
      <w:color w:val="AA0042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922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922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7922"/>
    <w:rPr>
      <w:caps/>
      <w:color w:val="72002C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7922"/>
    <w:rPr>
      <w:caps/>
      <w:color w:val="72002C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F07922"/>
    <w:rPr>
      <w:caps/>
      <w:color w:val="71002C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07922"/>
    <w:rPr>
      <w:caps/>
      <w:color w:val="71002C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F07922"/>
    <w:rPr>
      <w:caps/>
      <w:color w:val="71002C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F07922"/>
    <w:rPr>
      <w:caps/>
      <w:color w:val="AA0042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F07922"/>
    <w:rPr>
      <w:i/>
      <w:iCs/>
      <w:caps/>
      <w:color w:val="AA0042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F07922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07922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7922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7922"/>
    <w:pPr>
      <w:pBdr>
        <w:top w:val="dotted" w:sz="2" w:space="1" w:color="72002C" w:themeColor="accent2" w:themeShade="80"/>
        <w:bottom w:val="dotted" w:sz="2" w:space="6" w:color="72002C" w:themeColor="accent2" w:themeShade="80"/>
      </w:pBdr>
      <w:spacing w:before="500" w:after="300" w:line="240" w:lineRule="auto"/>
      <w:jc w:val="center"/>
    </w:pPr>
    <w:rPr>
      <w:caps/>
      <w:color w:val="72002C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F07922"/>
    <w:rPr>
      <w:caps/>
      <w:color w:val="72002C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F07922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F07922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F07922"/>
    <w:rPr>
      <w:b/>
      <w:bCs/>
      <w:color w:val="AA0042" w:themeColor="accent2" w:themeShade="BF"/>
      <w:spacing w:val="5"/>
    </w:rPr>
  </w:style>
  <w:style w:type="character" w:styleId="a9">
    <w:name w:val="Emphasis"/>
    <w:uiPriority w:val="20"/>
    <w:qFormat/>
    <w:rsid w:val="00F07922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F07922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F07922"/>
  </w:style>
  <w:style w:type="paragraph" w:styleId="ac">
    <w:name w:val="List Paragraph"/>
    <w:basedOn w:val="a"/>
    <w:uiPriority w:val="34"/>
    <w:qFormat/>
    <w:rsid w:val="00F079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792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07922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F07922"/>
    <w:pPr>
      <w:pBdr>
        <w:top w:val="dotted" w:sz="2" w:space="10" w:color="72002C" w:themeColor="accent2" w:themeShade="80"/>
        <w:bottom w:val="dotted" w:sz="2" w:space="4" w:color="72002C" w:themeColor="accent2" w:themeShade="80"/>
      </w:pBdr>
      <w:spacing w:before="160" w:line="300" w:lineRule="auto"/>
      <w:ind w:left="1440" w:right="1440"/>
    </w:pPr>
    <w:rPr>
      <w:caps/>
      <w:color w:val="71002C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F07922"/>
    <w:rPr>
      <w:caps/>
      <w:color w:val="71002C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F07922"/>
    <w:rPr>
      <w:i/>
      <w:iCs/>
    </w:rPr>
  </w:style>
  <w:style w:type="character" w:styleId="af0">
    <w:name w:val="Intense Emphasis"/>
    <w:uiPriority w:val="21"/>
    <w:qFormat/>
    <w:rsid w:val="00F07922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F07922"/>
    <w:rPr>
      <w:rFonts w:asciiTheme="minorHAnsi" w:eastAsiaTheme="minorEastAsia" w:hAnsiTheme="minorHAnsi" w:cstheme="minorBidi"/>
      <w:i/>
      <w:iCs/>
      <w:color w:val="71002C" w:themeColor="accent2" w:themeShade="7F"/>
    </w:rPr>
  </w:style>
  <w:style w:type="character" w:styleId="af2">
    <w:name w:val="Intense Reference"/>
    <w:uiPriority w:val="32"/>
    <w:qFormat/>
    <w:rsid w:val="00F07922"/>
    <w:rPr>
      <w:rFonts w:asciiTheme="minorHAnsi" w:eastAsiaTheme="minorEastAsia" w:hAnsiTheme="minorHAnsi" w:cstheme="minorBidi"/>
      <w:b/>
      <w:bCs/>
      <w:i/>
      <w:iCs/>
      <w:color w:val="71002C" w:themeColor="accent2" w:themeShade="7F"/>
    </w:rPr>
  </w:style>
  <w:style w:type="character" w:styleId="af3">
    <w:name w:val="Book Title"/>
    <w:uiPriority w:val="33"/>
    <w:qFormat/>
    <w:rsid w:val="00F07922"/>
    <w:rPr>
      <w:caps/>
      <w:color w:val="71002C" w:themeColor="accent2" w:themeShade="7F"/>
      <w:spacing w:val="5"/>
      <w:u w:color="71002C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F07922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1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535353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Официальная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1100</Words>
  <Characters>6270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5</cp:revision>
  <dcterms:created xsi:type="dcterms:W3CDTF">2014-09-14T15:50:00Z</dcterms:created>
  <dcterms:modified xsi:type="dcterms:W3CDTF">2014-09-16T17:39:00Z</dcterms:modified>
</cp:coreProperties>
</file>