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1F" w:rsidRPr="00305FC7" w:rsidRDefault="00305FC7" w:rsidP="00846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</w:pPr>
      <w:r w:rsidRPr="00305FC7">
        <w:rPr>
          <w:rFonts w:ascii="Times New Roman" w:eastAsia="BatangChe" w:hAnsi="Times New Roman" w:cs="Times New Roman"/>
          <w:b/>
          <w:noProof/>
          <w:color w:val="00B050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8452485</wp:posOffset>
            </wp:positionH>
            <wp:positionV relativeFrom="paragraph">
              <wp:posOffset>283210</wp:posOffset>
            </wp:positionV>
            <wp:extent cx="838200" cy="657225"/>
            <wp:effectExtent l="19050" t="0" r="0" b="0"/>
            <wp:wrapTight wrapText="bothSides">
              <wp:wrapPolygon edited="0">
                <wp:start x="-491" y="0"/>
                <wp:lineTo x="-491" y="21287"/>
                <wp:lineTo x="21600" y="21287"/>
                <wp:lineTo x="21600" y="0"/>
                <wp:lineTo x="-491" y="0"/>
              </wp:wrapPolygon>
            </wp:wrapTight>
            <wp:docPr id="2" name="Рисунок 11" descr="C:\Users\Дмитрий\Desktop\imagesCAMAWLB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митрий\Desktop\imagesCAMAWLB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160">
        <w:rPr>
          <w:rFonts w:ascii="Times New Roman" w:eastAsia="BatangChe" w:hAnsi="Times New Roman" w:cs="Times New Roman"/>
          <w:b/>
          <w:noProof/>
          <w:color w:val="00B050"/>
          <w:sz w:val="32"/>
          <w:szCs w:val="32"/>
        </w:rPr>
        <w:t>Психологическое сопровождение первоклассников</w:t>
      </w:r>
    </w:p>
    <w:p w:rsidR="0062697F" w:rsidRPr="0092537A" w:rsidRDefault="00837C1F" w:rsidP="0062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2537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846E02" w:rsidRPr="0092537A">
        <w:rPr>
          <w:rFonts w:ascii="Times New Roman" w:hAnsi="Times New Roman" w:cs="Times New Roman"/>
          <w:b/>
          <w:color w:val="00B050"/>
          <w:sz w:val="24"/>
          <w:szCs w:val="24"/>
        </w:rPr>
        <w:t>С</w:t>
      </w:r>
      <w:r w:rsidR="00155A1B" w:rsidRPr="0092537A">
        <w:rPr>
          <w:rFonts w:ascii="Times New Roman" w:hAnsi="Times New Roman" w:cs="Times New Roman"/>
          <w:b/>
          <w:color w:val="00B050"/>
          <w:sz w:val="24"/>
          <w:szCs w:val="24"/>
        </w:rPr>
        <w:t>оциальный</w:t>
      </w:r>
      <w:r w:rsidRPr="0092537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проект «Психологическая помощь»</w:t>
      </w:r>
      <w:r w:rsidR="0062697F" w:rsidRPr="0092537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</w:t>
      </w:r>
      <w:r w:rsidR="00155A1B" w:rsidRPr="0092537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стартовавший </w:t>
      </w:r>
      <w:r w:rsidR="00464A57" w:rsidRPr="0092537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в прошлом учебном году</w:t>
      </w:r>
      <w:r w:rsidR="00155A1B" w:rsidRPr="0092537A">
        <w:rPr>
          <w:rFonts w:ascii="Times New Roman" w:hAnsi="Times New Roman" w:cs="Times New Roman"/>
          <w:b/>
          <w:color w:val="00B050"/>
          <w:sz w:val="24"/>
          <w:szCs w:val="24"/>
        </w:rPr>
        <w:t>, продолжает свою работу</w:t>
      </w:r>
      <w:r w:rsidR="00464A57" w:rsidRPr="0092537A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 w:rsidRPr="0092537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Цель проекта: </w:t>
      </w:r>
      <w:r w:rsidRPr="0092537A">
        <w:rPr>
          <w:rFonts w:ascii="Times New Roman" w:eastAsia="Times New Roman" w:hAnsi="Times New Roman" w:cs="Times New Roman"/>
          <w:color w:val="00B050"/>
          <w:sz w:val="24"/>
          <w:szCs w:val="24"/>
        </w:rPr>
        <w:t>Пройти  путь познания самого себя, заставляя по-новому увидеть и понимать себя, других людей и окружающий мир, найти того, кто нуждается в твоей поддержке, помочь и поддержать.</w:t>
      </w:r>
      <w:r w:rsidRPr="0092537A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  <w:r w:rsidR="0062697F" w:rsidRPr="0092537A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В проекте принимают </w:t>
      </w:r>
      <w:r w:rsidR="00155A1B" w:rsidRPr="0092537A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участие учащиеся 6-10</w:t>
      </w:r>
      <w:r w:rsidRPr="0092537A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классов</w:t>
      </w:r>
      <w:r w:rsidR="00155A1B" w:rsidRPr="0092537A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, руководитель проекта –</w:t>
      </w:r>
      <w:r w:rsidR="00D9035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  <w:r w:rsidR="00155A1B" w:rsidRPr="0092537A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школьный психолог Глазунова М.В. </w:t>
      </w:r>
      <w:r w:rsidR="00464A57" w:rsidRPr="0092537A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004395" w:rsidRPr="0092537A" w:rsidRDefault="00004395" w:rsidP="00626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004395" w:rsidRPr="0092537A" w:rsidSect="00837C1F">
          <w:pgSz w:w="16838" w:h="11906" w:orient="landscape"/>
          <w:pgMar w:top="709" w:right="1134" w:bottom="850" w:left="1134" w:header="708" w:footer="708" w:gutter="0"/>
          <w:cols w:space="709"/>
          <w:docGrid w:linePitch="360"/>
        </w:sectPr>
      </w:pPr>
    </w:p>
    <w:p w:rsidR="006E31B0" w:rsidRPr="0092537A" w:rsidRDefault="0062697F" w:rsidP="006E3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253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Наши Кати </w:t>
      </w:r>
    </w:p>
    <w:p w:rsidR="00004395" w:rsidRPr="0092537A" w:rsidRDefault="006C701D" w:rsidP="006E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1411605</wp:posOffset>
            </wp:positionV>
            <wp:extent cx="1866900" cy="1314450"/>
            <wp:effectExtent l="19050" t="0" r="0" b="0"/>
            <wp:wrapTight wrapText="bothSides">
              <wp:wrapPolygon edited="0">
                <wp:start x="-220" y="0"/>
                <wp:lineTo x="-220" y="21287"/>
                <wp:lineTo x="21600" y="21287"/>
                <wp:lineTo x="21600" y="0"/>
                <wp:lineTo x="-220" y="0"/>
              </wp:wrapPolygon>
            </wp:wrapTight>
            <wp:docPr id="16" name="Рисунок 15" descr="C:\Users\Дмитрий\Desktop\imagesNWASNV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митрий\Desktop\imagesNWASNVO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2563495</wp:posOffset>
            </wp:positionV>
            <wp:extent cx="2971800" cy="2390775"/>
            <wp:effectExtent l="19050" t="0" r="0" b="0"/>
            <wp:wrapTight wrapText="bothSides">
              <wp:wrapPolygon edited="0">
                <wp:start x="-138" y="0"/>
                <wp:lineTo x="-138" y="21514"/>
                <wp:lineTo x="21600" y="21514"/>
                <wp:lineTo x="21600" y="0"/>
                <wp:lineTo x="-138" y="0"/>
              </wp:wrapPolygon>
            </wp:wrapTight>
            <wp:docPr id="1" name="Рисунок 6" descr="C:\Users\Дмитрий\Desktop\марина глазунова\IMG_20131217_11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митрий\Desktop\марина глазунова\IMG_20131217_1159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59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2564130</wp:posOffset>
            </wp:positionV>
            <wp:extent cx="3571875" cy="2390775"/>
            <wp:effectExtent l="19050" t="0" r="9525" b="0"/>
            <wp:wrapTight wrapText="bothSides">
              <wp:wrapPolygon edited="0">
                <wp:start x="-115" y="0"/>
                <wp:lineTo x="-115" y="21514"/>
                <wp:lineTo x="21658" y="21514"/>
                <wp:lineTo x="21658" y="0"/>
                <wp:lineTo x="-115" y="0"/>
              </wp:wrapPolygon>
            </wp:wrapTight>
            <wp:docPr id="9" name="Рисунок 9" descr="C:\Users\Дмитрий\Desktop\IMG_20131224_115258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митрий\Desktop\IMG_20131224_1152586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97F" w:rsidRPr="00925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 называют учащиеся </w:t>
      </w:r>
      <w:r w:rsidR="006802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классов</w:t>
      </w:r>
      <w:r w:rsidR="0062697F" w:rsidRPr="00925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своих </w:t>
      </w:r>
      <w:r w:rsidR="00846E02" w:rsidRPr="00925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62697F" w:rsidRPr="00925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старших опекунов</w:t>
      </w:r>
      <w:r w:rsidR="00846E02" w:rsidRPr="00925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62697F" w:rsidRPr="00925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участников психологического проекта Филиппову Екатерину и Пояркову Екатерину (8 «Б» класс). </w:t>
      </w:r>
      <w:r w:rsidR="00464A57" w:rsidRPr="00925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Ребята с обожанием </w:t>
      </w:r>
      <w:r w:rsidR="00004395" w:rsidRPr="00925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относятся к своим «няням», выполняют все упражнения, внимательно слушают психологические сказки и с удовольствием  принимают участие в мини-дискуссиях на заданную тему.  По мнению родителей первоклашек, такого рода содружество уже помогло раскрыться и почувствовать себя увереннее многим ребятам.</w:t>
      </w:r>
      <w:r w:rsidR="006E31B0" w:rsidRPr="0092537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004395" w:rsidRPr="0092537A" w:rsidRDefault="00004395" w:rsidP="000043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253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Снежная арт-терапия</w:t>
      </w:r>
    </w:p>
    <w:p w:rsidR="00004395" w:rsidRPr="0092537A" w:rsidRDefault="006C701D" w:rsidP="0062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1411605</wp:posOffset>
            </wp:positionV>
            <wp:extent cx="1933575" cy="1419225"/>
            <wp:effectExtent l="19050" t="0" r="9525" b="0"/>
            <wp:wrapNone/>
            <wp:docPr id="24" name="Рисунок 19" descr="C:\Users\Дмитрий\Desktop\IMG_20131224_123016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Дмитрий\Desktop\IMG_20131224_1230168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1208405</wp:posOffset>
            </wp:positionH>
            <wp:positionV relativeFrom="paragraph">
              <wp:posOffset>1411605</wp:posOffset>
            </wp:positionV>
            <wp:extent cx="1552575" cy="1371600"/>
            <wp:effectExtent l="19050" t="0" r="9525" b="0"/>
            <wp:wrapNone/>
            <wp:docPr id="11" name="Рисунок 11" descr="C:\Users\Дмитрий\Desktop\P101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митрий\Desktop\P1010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395" w:rsidRPr="00925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помощью разноцветной воды, залитой в пластиковые бутылки</w:t>
      </w:r>
      <w:r w:rsidR="006344CA" w:rsidRPr="00925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04395" w:rsidRPr="009253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первоклассники устроили настоящий вернисаж на снегу.</w:t>
      </w:r>
      <w:r w:rsidR="006344CA" w:rsidRPr="0092537A">
        <w:rPr>
          <w:rFonts w:ascii="Times New Roman" w:hAnsi="Times New Roman" w:cs="Times New Roman"/>
          <w:sz w:val="24"/>
          <w:szCs w:val="24"/>
        </w:rPr>
        <w:t xml:space="preserve"> Ребята нарисовали праздничную ель, усыпанную разноцветными игрушками</w:t>
      </w:r>
      <w:r w:rsidR="0092537A" w:rsidRPr="0092537A">
        <w:rPr>
          <w:rFonts w:ascii="Times New Roman" w:hAnsi="Times New Roman" w:cs="Times New Roman"/>
          <w:sz w:val="24"/>
          <w:szCs w:val="24"/>
        </w:rPr>
        <w:t xml:space="preserve">, солнышко, осьминога.  </w:t>
      </w:r>
      <w:r w:rsidR="00211A95">
        <w:rPr>
          <w:rFonts w:ascii="Times New Roman" w:hAnsi="Times New Roman" w:cs="Times New Roman"/>
          <w:sz w:val="24"/>
          <w:szCs w:val="24"/>
        </w:rPr>
        <w:t xml:space="preserve"> На свежем снежном холсте </w:t>
      </w:r>
      <w:r w:rsidR="0092537A" w:rsidRPr="0092537A">
        <w:rPr>
          <w:rFonts w:ascii="Times New Roman" w:hAnsi="Times New Roman" w:cs="Times New Roman"/>
          <w:sz w:val="24"/>
          <w:szCs w:val="24"/>
        </w:rPr>
        <w:t>Анд</w:t>
      </w:r>
      <w:r w:rsidR="00211A95">
        <w:rPr>
          <w:rFonts w:ascii="Times New Roman" w:hAnsi="Times New Roman" w:cs="Times New Roman"/>
          <w:sz w:val="24"/>
          <w:szCs w:val="24"/>
        </w:rPr>
        <w:t>рюша Булычев</w:t>
      </w:r>
      <w:r w:rsidR="006235D4" w:rsidRPr="0092537A">
        <w:rPr>
          <w:rFonts w:ascii="Times New Roman" w:hAnsi="Times New Roman" w:cs="Times New Roman"/>
          <w:sz w:val="24"/>
          <w:szCs w:val="24"/>
        </w:rPr>
        <w:t xml:space="preserve"> ( 1 «А») </w:t>
      </w:r>
      <w:r w:rsidR="00211A95">
        <w:rPr>
          <w:rFonts w:ascii="Times New Roman" w:hAnsi="Times New Roman" w:cs="Times New Roman"/>
          <w:sz w:val="24"/>
          <w:szCs w:val="24"/>
        </w:rPr>
        <w:t xml:space="preserve">изобразил </w:t>
      </w:r>
      <w:r w:rsidR="00211A95" w:rsidRPr="00305FC7">
        <w:rPr>
          <w:rFonts w:ascii="Times New Roman" w:hAnsi="Times New Roman" w:cs="Times New Roman"/>
          <w:sz w:val="24"/>
          <w:szCs w:val="24"/>
        </w:rPr>
        <w:t>ангела</w:t>
      </w:r>
      <w:r w:rsidR="00211A95">
        <w:rPr>
          <w:rFonts w:ascii="Times New Roman" w:hAnsi="Times New Roman" w:cs="Times New Roman"/>
          <w:sz w:val="24"/>
          <w:szCs w:val="24"/>
        </w:rPr>
        <w:t>.</w:t>
      </w:r>
      <w:r w:rsidR="00211A95" w:rsidRPr="00211A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344CA" w:rsidRPr="006344CA" w:rsidRDefault="006344CA" w:rsidP="0062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04395" w:rsidRPr="006344CA" w:rsidRDefault="00004395" w:rsidP="0062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701D" w:rsidRDefault="00305FC7" w:rsidP="0062697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305FC7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</w:p>
    <w:p w:rsidR="00004395" w:rsidRPr="00305FC7" w:rsidRDefault="00305FC7" w:rsidP="0062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05F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Праздничные хлопоты</w:t>
      </w:r>
    </w:p>
    <w:p w:rsidR="00004395" w:rsidRPr="00305FC7" w:rsidRDefault="00131635" w:rsidP="0062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Необычн</w:t>
      </w:r>
      <w:r w:rsidR="006802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ую стенгазету сделали ученики 1 «</w:t>
      </w:r>
      <w:r w:rsidR="00EE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2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класса, изобразив на плакате самих себя рядом с почтовым ящиком для пожелани</w:t>
      </w:r>
      <w:r w:rsidR="006C70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друг другу, а </w:t>
      </w:r>
      <w:r w:rsidR="006802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также ребята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своими руками сделали игрушки на новогоднюю елку: рождественский сапожок и колокольчик.</w:t>
      </w:r>
    </w:p>
    <w:p w:rsidR="00004395" w:rsidRPr="00305FC7" w:rsidRDefault="006C701D" w:rsidP="0062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1317625</wp:posOffset>
            </wp:positionH>
            <wp:positionV relativeFrom="paragraph">
              <wp:posOffset>6985</wp:posOffset>
            </wp:positionV>
            <wp:extent cx="2019300" cy="1438275"/>
            <wp:effectExtent l="19050" t="0" r="0" b="0"/>
            <wp:wrapTight wrapText="bothSides">
              <wp:wrapPolygon edited="0">
                <wp:start x="-204" y="0"/>
                <wp:lineTo x="-204" y="21457"/>
                <wp:lineTo x="21600" y="21457"/>
                <wp:lineTo x="21600" y="0"/>
                <wp:lineTo x="-204" y="0"/>
              </wp:wrapPolygon>
            </wp:wrapTight>
            <wp:docPr id="27" name="Рисунок 21" descr="C:\Users\Дмитрий\Desktop\IMG_20131219_090204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Дмитрий\Desktop\IMG_20131219_0902042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4395" w:rsidRDefault="00004395" w:rsidP="006269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04395" w:rsidRDefault="00004395" w:rsidP="006269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04395" w:rsidRDefault="00131635" w:rsidP="006269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205105</wp:posOffset>
            </wp:positionV>
            <wp:extent cx="3400425" cy="2400300"/>
            <wp:effectExtent l="19050" t="0" r="9525" b="0"/>
            <wp:wrapTight wrapText="bothSides">
              <wp:wrapPolygon edited="0">
                <wp:start x="-121" y="0"/>
                <wp:lineTo x="-121" y="21429"/>
                <wp:lineTo x="21661" y="21429"/>
                <wp:lineTo x="21661" y="0"/>
                <wp:lineTo x="-121" y="0"/>
              </wp:wrapPolygon>
            </wp:wrapTight>
            <wp:docPr id="5" name="Рисунок 8" descr="C:\Users\Дмитрий\Desktop\IMG_20131224_115659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митрий\Desktop\IMG_20131224_11565926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4395" w:rsidRDefault="00004395" w:rsidP="006269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04395" w:rsidRDefault="00004395" w:rsidP="006269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04395" w:rsidRDefault="00004395" w:rsidP="006269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E317F" w:rsidRDefault="008E317F" w:rsidP="0062697F">
      <w:pPr>
        <w:spacing w:before="100" w:beforeAutospacing="1" w:after="100" w:afterAutospacing="1" w:line="240" w:lineRule="auto"/>
        <w:ind w:left="-142"/>
      </w:pPr>
    </w:p>
    <w:sectPr w:rsidR="008E317F" w:rsidSect="00004395">
      <w:type w:val="continuous"/>
      <w:pgSz w:w="16838" w:h="11906" w:orient="landscape"/>
      <w:pgMar w:top="709" w:right="1134" w:bottom="850" w:left="1134" w:header="708" w:footer="708" w:gutter="0"/>
      <w:cols w:num="3" w:space="26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abstractNum w:abstractNumId="0">
    <w:nsid w:val="03837820"/>
    <w:multiLevelType w:val="multilevel"/>
    <w:tmpl w:val="8B54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AF1892"/>
    <w:multiLevelType w:val="multilevel"/>
    <w:tmpl w:val="A29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7F1B2D"/>
    <w:multiLevelType w:val="multilevel"/>
    <w:tmpl w:val="9120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6C78D1"/>
    <w:multiLevelType w:val="multilevel"/>
    <w:tmpl w:val="970E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1D198A"/>
    <w:multiLevelType w:val="multilevel"/>
    <w:tmpl w:val="D760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37C1F"/>
    <w:rsid w:val="00004395"/>
    <w:rsid w:val="00131635"/>
    <w:rsid w:val="001357EE"/>
    <w:rsid w:val="00155A1B"/>
    <w:rsid w:val="00211A95"/>
    <w:rsid w:val="00305FC7"/>
    <w:rsid w:val="00464A57"/>
    <w:rsid w:val="004E3433"/>
    <w:rsid w:val="006235D4"/>
    <w:rsid w:val="0062697F"/>
    <w:rsid w:val="006344CA"/>
    <w:rsid w:val="006802F8"/>
    <w:rsid w:val="006C701D"/>
    <w:rsid w:val="006E31B0"/>
    <w:rsid w:val="00837C1F"/>
    <w:rsid w:val="00846E02"/>
    <w:rsid w:val="008E317F"/>
    <w:rsid w:val="0092537A"/>
    <w:rsid w:val="00967160"/>
    <w:rsid w:val="00A8345C"/>
    <w:rsid w:val="00D9035C"/>
    <w:rsid w:val="00EE3EAD"/>
    <w:rsid w:val="00F729B7"/>
    <w:rsid w:val="00FF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A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</cp:revision>
  <dcterms:created xsi:type="dcterms:W3CDTF">2013-12-29T15:14:00Z</dcterms:created>
  <dcterms:modified xsi:type="dcterms:W3CDTF">2014-04-09T15:05:00Z</dcterms:modified>
</cp:coreProperties>
</file>