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BD" w:rsidRDefault="00FD0DBD" w:rsidP="00FD0D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  <w:r w:rsidRPr="007114A1">
        <w:rPr>
          <w:b/>
          <w:sz w:val="24"/>
          <w:szCs w:val="24"/>
        </w:rPr>
        <w:t xml:space="preserve"> педагогической диагностики ребенка 6 -7 лет </w:t>
      </w:r>
    </w:p>
    <w:p w:rsidR="00FD0DBD" w:rsidRPr="007114A1" w:rsidRDefault="00FD0DBD" w:rsidP="00FD0DBD">
      <w:pPr>
        <w:jc w:val="center"/>
        <w:rPr>
          <w:b/>
          <w:sz w:val="24"/>
          <w:szCs w:val="24"/>
        </w:rPr>
      </w:pPr>
    </w:p>
    <w:p w:rsidR="00FD0DBD" w:rsidRPr="007114A1" w:rsidRDefault="00FD0DBD" w:rsidP="00FD0DBD">
      <w:pPr>
        <w:jc w:val="both"/>
        <w:rPr>
          <w:sz w:val="24"/>
          <w:szCs w:val="24"/>
        </w:rPr>
      </w:pPr>
      <w:r w:rsidRPr="007114A1">
        <w:rPr>
          <w:sz w:val="24"/>
          <w:szCs w:val="24"/>
        </w:rPr>
        <w:t>Ф.И. ребенка ______________________________ Дата обследования ____________</w:t>
      </w:r>
    </w:p>
    <w:p w:rsidR="00FD0DBD" w:rsidRPr="007114A1" w:rsidRDefault="00FD0DBD" w:rsidP="00FD0DBD">
      <w:pPr>
        <w:jc w:val="center"/>
        <w:rPr>
          <w:b/>
          <w:sz w:val="24"/>
          <w:szCs w:val="24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3"/>
        <w:gridCol w:w="1560"/>
        <w:gridCol w:w="1701"/>
      </w:tblGrid>
      <w:tr w:rsidR="00FF2655" w:rsidRPr="007114A1" w:rsidTr="00FF2655">
        <w:trPr>
          <w:trHeight w:val="895"/>
        </w:trPr>
        <w:tc>
          <w:tcPr>
            <w:tcW w:w="7513" w:type="dxa"/>
            <w:vMerge w:val="restart"/>
          </w:tcPr>
          <w:p w:rsidR="00FF2655" w:rsidRPr="00195E63" w:rsidRDefault="00FF2655" w:rsidP="00C15CFA">
            <w:pPr>
              <w:jc w:val="center"/>
              <w:rPr>
                <w:sz w:val="24"/>
                <w:szCs w:val="24"/>
              </w:rPr>
            </w:pPr>
          </w:p>
          <w:p w:rsidR="00FF2655" w:rsidRPr="00195E63" w:rsidRDefault="00FF2655" w:rsidP="00C15CFA">
            <w:pPr>
              <w:jc w:val="center"/>
              <w:rPr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>Первый раздел</w:t>
            </w:r>
            <w:r w:rsidRPr="00195E63">
              <w:rPr>
                <w:sz w:val="24"/>
                <w:szCs w:val="24"/>
              </w:rPr>
              <w:t xml:space="preserve"> и его показатели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F2655" w:rsidRPr="00195E63" w:rsidRDefault="00FF2655" w:rsidP="00FF2655">
            <w:pPr>
              <w:jc w:val="center"/>
              <w:rPr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Оценка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655" w:rsidRPr="00195E63" w:rsidRDefault="00FF2655" w:rsidP="00FF265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  <w:r w:rsidRPr="00195E63">
              <w:rPr>
                <w:sz w:val="24"/>
                <w:szCs w:val="24"/>
              </w:rPr>
              <w:t xml:space="preserve"> блока</w:t>
            </w:r>
          </w:p>
        </w:tc>
      </w:tr>
      <w:tr w:rsidR="00FF2655" w:rsidRPr="007114A1" w:rsidTr="00FF2655">
        <w:trPr>
          <w:trHeight w:val="152"/>
        </w:trPr>
        <w:tc>
          <w:tcPr>
            <w:tcW w:w="7513" w:type="dxa"/>
            <w:vMerge/>
          </w:tcPr>
          <w:p w:rsidR="00FF2655" w:rsidRPr="00195E63" w:rsidRDefault="00FF2655" w:rsidP="00C1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F2655" w:rsidRPr="00195E63" w:rsidRDefault="00FF2655" w:rsidP="00FF2655">
            <w:pPr>
              <w:jc w:val="center"/>
              <w:rPr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2655" w:rsidRPr="00195E63" w:rsidRDefault="00FF2655" w:rsidP="00FF2655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Балл</w:t>
            </w: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jc w:val="center"/>
              <w:rPr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I</w:t>
            </w:r>
            <w:r w:rsidRPr="00195E63">
              <w:rPr>
                <w:b/>
                <w:sz w:val="24"/>
                <w:szCs w:val="24"/>
              </w:rPr>
              <w:t>.Исследования движений и действий. Моторика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1.Состояние общей моторики и оценка двигательных возможностей</w:t>
            </w:r>
            <w:r w:rsidRPr="00195E63">
              <w:rPr>
                <w:sz w:val="24"/>
                <w:szCs w:val="24"/>
              </w:rPr>
              <w:t xml:space="preserve"> </w:t>
            </w:r>
          </w:p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- Статические и изолированные движения</w:t>
            </w:r>
          </w:p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- Упражнения на координацию движений</w:t>
            </w:r>
          </w:p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- Исследование двигательной памяти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2.Подвижность рук и моторика пальцев</w:t>
            </w:r>
          </w:p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 xml:space="preserve">- Упражнения на подвижность рук и моторики пальцев </w:t>
            </w:r>
          </w:p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- Оценка предметных действий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3. Готовность руки к письму (6-7 лет)</w:t>
            </w:r>
          </w:p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«Рисование простых узоров» (6 лет)</w:t>
            </w:r>
          </w:p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«Срисуй доски»(7лет)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274"/>
        </w:trPr>
        <w:tc>
          <w:tcPr>
            <w:tcW w:w="7513" w:type="dxa"/>
          </w:tcPr>
          <w:p w:rsidR="00FF2655" w:rsidRPr="00195E63" w:rsidRDefault="00FF2655" w:rsidP="00C15CFA">
            <w:pPr>
              <w:jc w:val="center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II.</w:t>
            </w:r>
            <w:r w:rsidRPr="00195E63">
              <w:rPr>
                <w:b/>
                <w:sz w:val="24"/>
                <w:szCs w:val="24"/>
              </w:rPr>
              <w:t>Восприятие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widowControl w:val="0"/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274"/>
        </w:trPr>
        <w:tc>
          <w:tcPr>
            <w:tcW w:w="7513" w:type="dxa"/>
          </w:tcPr>
          <w:p w:rsidR="00FF2655" w:rsidRPr="00195E63" w:rsidRDefault="00FF2655" w:rsidP="00C15CFA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63">
              <w:rPr>
                <w:rFonts w:ascii="Times New Roman" w:hAnsi="Times New Roman"/>
                <w:i/>
                <w:sz w:val="24"/>
                <w:szCs w:val="24"/>
              </w:rPr>
              <w:t>Целостное восприятие предметного изображения</w:t>
            </w:r>
          </w:p>
          <w:p w:rsidR="00FF2655" w:rsidRPr="00195E63" w:rsidRDefault="00FF2655" w:rsidP="00C15CFA">
            <w:pPr>
              <w:ind w:firstLine="34"/>
              <w:jc w:val="both"/>
              <w:rPr>
                <w:b/>
                <w:i/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«Сложи» (разрезная картинка из 5 частей - клоун)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widowControl w:val="0"/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274"/>
        </w:trPr>
        <w:tc>
          <w:tcPr>
            <w:tcW w:w="7513" w:type="dxa"/>
          </w:tcPr>
          <w:p w:rsidR="00FF2655" w:rsidRPr="00195E63" w:rsidRDefault="00FF2655" w:rsidP="00C15CFA">
            <w:pPr>
              <w:tabs>
                <w:tab w:val="left" w:pos="851"/>
              </w:tabs>
              <w:ind w:firstLine="34"/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 xml:space="preserve">Тактильный предметный </w:t>
            </w:r>
            <w:proofErr w:type="spellStart"/>
            <w:r w:rsidRPr="00195E63">
              <w:rPr>
                <w:i/>
                <w:sz w:val="24"/>
                <w:szCs w:val="24"/>
              </w:rPr>
              <w:t>гнозис</w:t>
            </w:r>
            <w:proofErr w:type="spellEnd"/>
            <w:r w:rsidRPr="00195E63">
              <w:rPr>
                <w:i/>
                <w:sz w:val="24"/>
                <w:szCs w:val="24"/>
              </w:rPr>
              <w:t xml:space="preserve">. Узнавание предмета по тактильному восприятию </w:t>
            </w:r>
            <w:r w:rsidRPr="00195E63">
              <w:rPr>
                <w:sz w:val="24"/>
                <w:szCs w:val="24"/>
              </w:rPr>
              <w:t>«Что в мешочке»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widowControl w:val="0"/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274"/>
        </w:trPr>
        <w:tc>
          <w:tcPr>
            <w:tcW w:w="7513" w:type="dxa"/>
          </w:tcPr>
          <w:p w:rsidR="00FF2655" w:rsidRPr="00195E63" w:rsidRDefault="00FF2655" w:rsidP="00C15CFA">
            <w:pPr>
              <w:pStyle w:val="a3"/>
              <w:ind w:firstLine="7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E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  <w:r w:rsidRPr="00195E63">
              <w:rPr>
                <w:rFonts w:ascii="Times New Roman" w:hAnsi="Times New Roman"/>
                <w:b/>
                <w:sz w:val="24"/>
                <w:szCs w:val="24"/>
              </w:rPr>
              <w:t>Пространственно-временные представления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widowControl w:val="0"/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274"/>
        </w:trPr>
        <w:tc>
          <w:tcPr>
            <w:tcW w:w="7513" w:type="dxa"/>
          </w:tcPr>
          <w:p w:rsidR="00FF2655" w:rsidRPr="00195E63" w:rsidRDefault="00FF2655" w:rsidP="00C15CFA">
            <w:pPr>
              <w:pStyle w:val="a3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5E63">
              <w:rPr>
                <w:rFonts w:ascii="Times New Roman" w:hAnsi="Times New Roman"/>
                <w:i/>
                <w:sz w:val="24"/>
                <w:szCs w:val="24"/>
              </w:rPr>
              <w:t>Ориентировка в схеме собственного тела</w:t>
            </w:r>
            <w:r w:rsidRPr="00195E63">
              <w:rPr>
                <w:rFonts w:ascii="Times New Roman" w:hAnsi="Times New Roman"/>
                <w:sz w:val="24"/>
                <w:szCs w:val="24"/>
              </w:rPr>
              <w:t xml:space="preserve"> «Различение правой и левой стороны»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widowControl w:val="0"/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274"/>
        </w:trPr>
        <w:tc>
          <w:tcPr>
            <w:tcW w:w="7513" w:type="dxa"/>
          </w:tcPr>
          <w:p w:rsidR="00FF2655" w:rsidRPr="00195E63" w:rsidRDefault="00FF2655" w:rsidP="00C15CFA">
            <w:pPr>
              <w:pStyle w:val="a3"/>
              <w:tabs>
                <w:tab w:val="decimal" w:pos="142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5E63">
              <w:rPr>
                <w:rFonts w:ascii="Times New Roman" w:hAnsi="Times New Roman"/>
                <w:i/>
                <w:sz w:val="24"/>
                <w:szCs w:val="24"/>
              </w:rPr>
              <w:t>Ориентировка в окружающем пространстве</w:t>
            </w:r>
          </w:p>
          <w:p w:rsidR="00FF2655" w:rsidRPr="00195E63" w:rsidRDefault="00FF2655" w:rsidP="00C15CFA">
            <w:pPr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Беседа</w:t>
            </w:r>
            <w:r w:rsidRPr="00195E63">
              <w:rPr>
                <w:b/>
                <w:sz w:val="24"/>
                <w:szCs w:val="24"/>
              </w:rPr>
              <w:t xml:space="preserve"> </w:t>
            </w:r>
            <w:r w:rsidRPr="00195E63">
              <w:rPr>
                <w:sz w:val="24"/>
                <w:szCs w:val="24"/>
              </w:rPr>
              <w:t>«Где, что стоит»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widowControl w:val="0"/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274"/>
        </w:trPr>
        <w:tc>
          <w:tcPr>
            <w:tcW w:w="7513" w:type="dxa"/>
          </w:tcPr>
          <w:p w:rsidR="00FF2655" w:rsidRPr="00195E63" w:rsidRDefault="00FF2655" w:rsidP="00C15C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5E63">
              <w:rPr>
                <w:rFonts w:ascii="Times New Roman" w:hAnsi="Times New Roman"/>
                <w:i/>
                <w:sz w:val="24"/>
                <w:szCs w:val="24"/>
              </w:rPr>
              <w:t xml:space="preserve">Ориентировка на листе бумаги </w:t>
            </w:r>
            <w:r w:rsidRPr="00195E63">
              <w:rPr>
                <w:rFonts w:ascii="Times New Roman" w:hAnsi="Times New Roman"/>
                <w:sz w:val="24"/>
                <w:szCs w:val="24"/>
              </w:rPr>
              <w:t>«Положи верно»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widowControl w:val="0"/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Представления о временах года, их  последовательность</w:t>
            </w:r>
          </w:p>
          <w:p w:rsidR="00FF2655" w:rsidRPr="00195E63" w:rsidRDefault="00FF2655" w:rsidP="00C15CFA">
            <w:pPr>
              <w:pStyle w:val="a3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195E63">
              <w:rPr>
                <w:rFonts w:ascii="Times New Roman" w:hAnsi="Times New Roman"/>
                <w:sz w:val="24"/>
                <w:szCs w:val="24"/>
              </w:rPr>
              <w:t>«Представления о временах года»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IV.</w:t>
            </w:r>
            <w:r w:rsidRPr="00195E63">
              <w:rPr>
                <w:b/>
                <w:sz w:val="24"/>
                <w:szCs w:val="24"/>
              </w:rPr>
              <w:t>Мышление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pStyle w:val="a3"/>
              <w:ind w:firstLine="34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195E63">
              <w:rPr>
                <w:rFonts w:ascii="Times New Roman" w:hAnsi="Times New Roman"/>
                <w:i/>
                <w:sz w:val="24"/>
                <w:szCs w:val="24"/>
              </w:rPr>
              <w:t xml:space="preserve">Элементы логического мышления </w:t>
            </w:r>
            <w:r w:rsidRPr="00195E63">
              <w:rPr>
                <w:rFonts w:ascii="Times New Roman" w:hAnsi="Times New Roman"/>
                <w:sz w:val="24"/>
                <w:szCs w:val="24"/>
              </w:rPr>
              <w:t>«Найди место фигуре» (матрица фигур</w:t>
            </w:r>
            <w:proofErr w:type="gramEnd"/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Уровень обобщения, логическая обоснованность, активность, возможность использования обобщенных представлений.</w:t>
            </w:r>
            <w:r w:rsidRPr="00195E63">
              <w:rPr>
                <w:sz w:val="24"/>
                <w:szCs w:val="24"/>
              </w:rPr>
              <w:t xml:space="preserve"> «Четвертый лишний»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tabs>
                <w:tab w:val="left" w:pos="851"/>
              </w:tabs>
              <w:ind w:firstLine="34"/>
              <w:jc w:val="both"/>
              <w:rPr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 xml:space="preserve">Наглядно-образное мышление, продуктивное воображение </w:t>
            </w:r>
            <w:r w:rsidRPr="00195E63">
              <w:rPr>
                <w:sz w:val="24"/>
                <w:szCs w:val="24"/>
              </w:rPr>
              <w:t>«Дорисуй»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tabs>
                <w:tab w:val="left" w:pos="851"/>
              </w:tabs>
              <w:ind w:firstLine="34"/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 xml:space="preserve">Наглядно-образное мышление </w:t>
            </w:r>
            <w:r w:rsidRPr="00195E63">
              <w:rPr>
                <w:sz w:val="24"/>
                <w:szCs w:val="24"/>
              </w:rPr>
              <w:t xml:space="preserve">«Расскажи» 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Анализировать звуковой состав слова, предпосылки к учебной деятельности</w:t>
            </w:r>
            <w:r w:rsidRPr="00195E63">
              <w:rPr>
                <w:sz w:val="24"/>
                <w:szCs w:val="24"/>
              </w:rPr>
              <w:t xml:space="preserve">  «Звуковой анализ слова»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Способность анализировать образец и работать по нему</w:t>
            </w:r>
            <w:r w:rsidRPr="00195E63">
              <w:rPr>
                <w:sz w:val="24"/>
                <w:szCs w:val="24"/>
              </w:rPr>
              <w:t xml:space="preserve"> «Продолжи ряд»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792"/>
        </w:trPr>
        <w:tc>
          <w:tcPr>
            <w:tcW w:w="7513" w:type="dxa"/>
          </w:tcPr>
          <w:p w:rsidR="00FF2655" w:rsidRPr="00195E63" w:rsidRDefault="00FF2655" w:rsidP="00C15CFA">
            <w:pPr>
              <w:shd w:val="clear" w:color="auto" w:fill="FFFFFF"/>
              <w:ind w:firstLine="29"/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 xml:space="preserve">Представления о количестве, выполнение счетных операций в уме (развитие наглядно-образного и элементов логического мышления). </w:t>
            </w:r>
            <w:r w:rsidRPr="00195E63">
              <w:rPr>
                <w:sz w:val="24"/>
                <w:szCs w:val="24"/>
              </w:rPr>
              <w:t>«Количественные представления и счет»</w:t>
            </w:r>
          </w:p>
        </w:tc>
        <w:tc>
          <w:tcPr>
            <w:tcW w:w="1560" w:type="dxa"/>
          </w:tcPr>
          <w:p w:rsidR="00FF2655" w:rsidRDefault="00FF2655" w:rsidP="00C15CFA">
            <w:pPr>
              <w:rPr>
                <w:sz w:val="24"/>
                <w:szCs w:val="24"/>
              </w:rPr>
            </w:pPr>
          </w:p>
          <w:p w:rsidR="00FF2655" w:rsidRPr="00FF2655" w:rsidRDefault="00FF2655" w:rsidP="00FF2655">
            <w:pPr>
              <w:rPr>
                <w:sz w:val="24"/>
                <w:szCs w:val="24"/>
              </w:rPr>
            </w:pPr>
          </w:p>
          <w:p w:rsidR="00FF2655" w:rsidRPr="00FF2655" w:rsidRDefault="00FF2655" w:rsidP="00FF26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tabs>
                <w:tab w:val="left" w:pos="851"/>
              </w:tabs>
              <w:ind w:firstLine="34"/>
              <w:jc w:val="center"/>
              <w:rPr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V.</w:t>
            </w:r>
            <w:r w:rsidRPr="00195E63">
              <w:rPr>
                <w:b/>
                <w:sz w:val="24"/>
                <w:szCs w:val="24"/>
              </w:rPr>
              <w:t>Запоминание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 xml:space="preserve">Приемы опосредованного запоминания. Точность воспроизведения слов, предложенных для запоминания. </w:t>
            </w:r>
          </w:p>
          <w:p w:rsidR="00FF2655" w:rsidRPr="00195E63" w:rsidRDefault="00FF2655" w:rsidP="00C15CFA">
            <w:pPr>
              <w:tabs>
                <w:tab w:val="left" w:pos="851"/>
              </w:tabs>
              <w:ind w:firstLine="34"/>
              <w:jc w:val="both"/>
              <w:rPr>
                <w:i/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«Опосредованное запоминание»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pStyle w:val="a3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5E63">
              <w:rPr>
                <w:rFonts w:ascii="Times New Roman" w:hAnsi="Times New Roman"/>
                <w:i/>
                <w:sz w:val="24"/>
                <w:szCs w:val="24"/>
              </w:rPr>
              <w:t xml:space="preserve">Особенности </w:t>
            </w:r>
            <w:proofErr w:type="spellStart"/>
            <w:r w:rsidRPr="00195E63">
              <w:rPr>
                <w:rFonts w:ascii="Times New Roman" w:hAnsi="Times New Roman"/>
                <w:i/>
                <w:sz w:val="24"/>
                <w:szCs w:val="24"/>
              </w:rPr>
              <w:t>мнемических</w:t>
            </w:r>
            <w:proofErr w:type="spellEnd"/>
            <w:r w:rsidRPr="00195E63">
              <w:rPr>
                <w:rFonts w:ascii="Times New Roman" w:hAnsi="Times New Roman"/>
                <w:i/>
                <w:sz w:val="24"/>
                <w:szCs w:val="24"/>
              </w:rPr>
              <w:t xml:space="preserve"> процессов</w:t>
            </w:r>
          </w:p>
          <w:p w:rsidR="00FF2655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 xml:space="preserve">«Чтение стихов» </w:t>
            </w:r>
          </w:p>
          <w:p w:rsidR="00FF2655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</w:p>
          <w:p w:rsidR="00FF2655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</w:p>
          <w:p w:rsidR="00FF2655" w:rsidRPr="00195E63" w:rsidRDefault="00FF2655" w:rsidP="00C15CFA">
            <w:pPr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F2655" w:rsidRPr="00195E63" w:rsidRDefault="00FF2655" w:rsidP="00C15C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widowControl w:val="0"/>
              <w:tabs>
                <w:tab w:val="left" w:pos="851"/>
              </w:tabs>
              <w:ind w:firstLine="607"/>
              <w:jc w:val="center"/>
              <w:rPr>
                <w:i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 w:rsidRPr="00195E63">
              <w:rPr>
                <w:b/>
                <w:sz w:val="24"/>
                <w:szCs w:val="24"/>
              </w:rPr>
              <w:t>.Общий запас знаний и представлений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Точность осознанность представлений об окружающем</w:t>
            </w:r>
          </w:p>
          <w:p w:rsidR="00FF2655" w:rsidRPr="00195E63" w:rsidRDefault="00FF2655" w:rsidP="00C15C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63">
              <w:rPr>
                <w:rFonts w:ascii="Times New Roman" w:hAnsi="Times New Roman"/>
                <w:sz w:val="24"/>
                <w:szCs w:val="24"/>
              </w:rPr>
              <w:t>«Беседа»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bottom w:val="single" w:sz="4" w:space="0" w:color="auto"/>
            </w:tcBorders>
          </w:tcPr>
          <w:p w:rsidR="00FF2655" w:rsidRPr="00195E63" w:rsidRDefault="00FF2655" w:rsidP="00C15CFA">
            <w:pPr>
              <w:ind w:firstLine="720"/>
              <w:jc w:val="center"/>
              <w:rPr>
                <w:b/>
                <w:i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VII.</w:t>
            </w:r>
            <w:r w:rsidRPr="00195E63">
              <w:rPr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top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Уровень развития игры</w:t>
            </w:r>
          </w:p>
          <w:p w:rsidR="00FF2655" w:rsidRPr="00195E63" w:rsidRDefault="00FF2655" w:rsidP="00C15CFA">
            <w:pPr>
              <w:ind w:firstLine="34"/>
              <w:rPr>
                <w:i/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Наблюдение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jc w:val="center"/>
              <w:rPr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VIII.</w:t>
            </w:r>
            <w:r w:rsidRPr="00195E63">
              <w:rPr>
                <w:b/>
                <w:sz w:val="24"/>
                <w:szCs w:val="24"/>
              </w:rPr>
              <w:t>Продуктивные виды деятельности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</w:tcPr>
          <w:p w:rsidR="00FF2655" w:rsidRPr="00195E63" w:rsidRDefault="00FF2655" w:rsidP="00C15CFA">
            <w:pPr>
              <w:shd w:val="clear" w:color="auto" w:fill="FFFFFF"/>
              <w:tabs>
                <w:tab w:val="left" w:pos="0"/>
                <w:tab w:val="left" w:pos="142"/>
              </w:tabs>
              <w:ind w:firstLine="34"/>
              <w:jc w:val="both"/>
              <w:rPr>
                <w:i/>
                <w:sz w:val="24"/>
                <w:szCs w:val="24"/>
              </w:rPr>
            </w:pPr>
            <w:proofErr w:type="spellStart"/>
            <w:r w:rsidRPr="00195E63">
              <w:rPr>
                <w:i/>
                <w:sz w:val="24"/>
                <w:szCs w:val="24"/>
              </w:rPr>
              <w:t>Сформированность</w:t>
            </w:r>
            <w:proofErr w:type="spellEnd"/>
            <w:r w:rsidRPr="00195E63">
              <w:rPr>
                <w:i/>
                <w:sz w:val="24"/>
                <w:szCs w:val="24"/>
              </w:rPr>
              <w:t xml:space="preserve"> предметного рисунка</w:t>
            </w:r>
          </w:p>
          <w:p w:rsidR="00FF2655" w:rsidRPr="00195E63" w:rsidRDefault="00FF2655" w:rsidP="00C15CFA">
            <w:pPr>
              <w:widowControl w:val="0"/>
              <w:ind w:firstLine="34"/>
              <w:jc w:val="both"/>
              <w:rPr>
                <w:i/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«Рисование (дом, дерево, человек)</w:t>
            </w:r>
          </w:p>
        </w:tc>
        <w:tc>
          <w:tcPr>
            <w:tcW w:w="1560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635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center"/>
              <w:rPr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IX</w:t>
            </w:r>
            <w:r w:rsidRPr="00195E63">
              <w:rPr>
                <w:b/>
                <w:sz w:val="24"/>
                <w:szCs w:val="24"/>
              </w:rPr>
              <w:t>.Состояние речевой деятельности</w:t>
            </w:r>
          </w:p>
          <w:p w:rsidR="00FF2655" w:rsidRPr="00195E63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  <w:r w:rsidRPr="00195E63">
              <w:rPr>
                <w:sz w:val="24"/>
                <w:szCs w:val="24"/>
              </w:rPr>
              <w:t>Беседа и наблюдение (логопедическая диагностика)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6.1. Понимание речевой инструкции</w:t>
            </w:r>
            <w:r w:rsidRPr="00195E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6.2. Состояние речевого аппарата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6.3. Лексическая сторона речи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 xml:space="preserve">6.4. </w:t>
            </w:r>
            <w:proofErr w:type="spellStart"/>
            <w:r w:rsidRPr="00195E63">
              <w:rPr>
                <w:i/>
                <w:sz w:val="24"/>
                <w:szCs w:val="24"/>
              </w:rPr>
              <w:t>Сформированность</w:t>
            </w:r>
            <w:proofErr w:type="spellEnd"/>
            <w:r w:rsidRPr="00195E63">
              <w:rPr>
                <w:i/>
                <w:sz w:val="24"/>
                <w:szCs w:val="24"/>
              </w:rPr>
              <w:t xml:space="preserve"> грамматического строя речи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 xml:space="preserve">6.5. </w:t>
            </w:r>
            <w:proofErr w:type="spellStart"/>
            <w:r w:rsidRPr="00195E63">
              <w:rPr>
                <w:i/>
                <w:sz w:val="24"/>
                <w:szCs w:val="24"/>
              </w:rPr>
              <w:t>Сформированность</w:t>
            </w:r>
            <w:proofErr w:type="spellEnd"/>
            <w:r w:rsidRPr="00195E63">
              <w:rPr>
                <w:i/>
                <w:sz w:val="24"/>
                <w:szCs w:val="24"/>
              </w:rPr>
              <w:t xml:space="preserve"> фонетической стороны речи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both"/>
              <w:rPr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6.6. Состояние функций фонематического слуха (фонематического восприятия)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right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right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>Максимальная сумма баллов по первому разделу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10774" w:type="dxa"/>
            <w:gridSpan w:val="3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 xml:space="preserve">Второй раздел.  Общие показатели </w:t>
            </w:r>
            <w:r w:rsidRPr="00195E63">
              <w:rPr>
                <w:sz w:val="24"/>
                <w:szCs w:val="24"/>
              </w:rPr>
              <w:t>(по итогам обследования)</w:t>
            </w: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I</w:t>
            </w:r>
            <w:r w:rsidRPr="00195E63">
              <w:rPr>
                <w:b/>
                <w:sz w:val="24"/>
                <w:szCs w:val="24"/>
              </w:rPr>
              <w:t>. Особенности эмоционально-волевой сферы, поведения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 xml:space="preserve">1.1.Особенности контакта, желание сотрудничать </w:t>
            </w:r>
            <w:proofErr w:type="gramStart"/>
            <w:r w:rsidRPr="00195E63">
              <w:rPr>
                <w:i/>
                <w:sz w:val="24"/>
                <w:szCs w:val="24"/>
              </w:rPr>
              <w:t>со</w:t>
            </w:r>
            <w:proofErr w:type="gramEnd"/>
            <w:r w:rsidRPr="00195E63">
              <w:rPr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1.2.Реакция на одобрение и поощрение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1.3.Реакция на замечания и требования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1.4.Реакция на трудности и неуспех в деятельности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1.5.Общий фон настроения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 xml:space="preserve">1.6.Выраженность эмоций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II</w:t>
            </w:r>
            <w:r w:rsidRPr="00195E63">
              <w:rPr>
                <w:b/>
                <w:sz w:val="24"/>
                <w:szCs w:val="24"/>
              </w:rPr>
              <w:t xml:space="preserve"> Общение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 xml:space="preserve">2.1.Особенности общения </w:t>
            </w:r>
            <w:proofErr w:type="gramStart"/>
            <w:r w:rsidRPr="00195E63">
              <w:rPr>
                <w:i/>
                <w:sz w:val="24"/>
                <w:szCs w:val="24"/>
              </w:rPr>
              <w:t>со</w:t>
            </w:r>
            <w:proofErr w:type="gramEnd"/>
            <w:r w:rsidRPr="00195E63">
              <w:rPr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2.2.Особенности общения со сверстниками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III</w:t>
            </w:r>
            <w:r w:rsidRPr="00195E63">
              <w:rPr>
                <w:b/>
                <w:sz w:val="24"/>
                <w:szCs w:val="24"/>
              </w:rPr>
              <w:t>. Интерес его активность, стойкость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163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IV</w:t>
            </w:r>
            <w:r w:rsidRPr="00195E63">
              <w:rPr>
                <w:b/>
                <w:sz w:val="24"/>
                <w:szCs w:val="24"/>
              </w:rPr>
              <w:t>. Особенности деятельности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305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4.1.Характер ориентировочных действий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305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tabs>
                <w:tab w:val="left" w:pos="851"/>
              </w:tabs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4.2.Самостоятельность выполнения, виды помощи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305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</w:rPr>
            </w:pPr>
            <w:r w:rsidRPr="00195E63">
              <w:rPr>
                <w:i/>
                <w:sz w:val="24"/>
                <w:szCs w:val="24"/>
              </w:rPr>
              <w:t>4.3.Целенаправленность деятельности (характер)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305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V</w:t>
            </w:r>
            <w:r w:rsidRPr="00195E63">
              <w:rPr>
                <w:b/>
                <w:sz w:val="24"/>
                <w:szCs w:val="24"/>
              </w:rPr>
              <w:t>. Работоспособность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305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VI</w:t>
            </w:r>
            <w:r w:rsidRPr="00195E63">
              <w:rPr>
                <w:b/>
                <w:sz w:val="24"/>
                <w:szCs w:val="24"/>
              </w:rPr>
              <w:t xml:space="preserve">. Особенности внимания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321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VII</w:t>
            </w:r>
            <w:r w:rsidRPr="00195E6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195E63">
              <w:rPr>
                <w:b/>
                <w:sz w:val="24"/>
                <w:szCs w:val="24"/>
              </w:rPr>
              <w:t>Саморегуляция</w:t>
            </w:r>
            <w:proofErr w:type="spellEnd"/>
            <w:r w:rsidRPr="00195E63">
              <w:rPr>
                <w:b/>
                <w:sz w:val="24"/>
                <w:szCs w:val="24"/>
              </w:rPr>
              <w:t xml:space="preserve"> и контроль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305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>VIII</w:t>
            </w:r>
            <w:r w:rsidRPr="00195E63">
              <w:rPr>
                <w:b/>
                <w:sz w:val="24"/>
                <w:szCs w:val="24"/>
              </w:rPr>
              <w:t xml:space="preserve">. Реакция на результат. Критичность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305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95E63">
              <w:rPr>
                <w:b/>
                <w:sz w:val="24"/>
                <w:szCs w:val="24"/>
                <w:lang w:val="en-US"/>
              </w:rPr>
              <w:t xml:space="preserve">IX. </w:t>
            </w:r>
            <w:proofErr w:type="spellStart"/>
            <w:r w:rsidRPr="00195E63">
              <w:rPr>
                <w:b/>
                <w:sz w:val="24"/>
                <w:szCs w:val="24"/>
              </w:rPr>
              <w:t>Обучаемость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305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right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305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right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>Максимальная сумма баллов по второму разделу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628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195E63" w:rsidRDefault="00FF2655" w:rsidP="00C15CFA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>Максимальная сумма баллов по первому и второму разделу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195E63" w:rsidRDefault="00FF2655" w:rsidP="00C15CFA">
            <w:pPr>
              <w:jc w:val="both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FF2655" w:rsidRPr="00195E63" w:rsidRDefault="00FF2655" w:rsidP="00C15CFA">
            <w:pPr>
              <w:jc w:val="both"/>
              <w:rPr>
                <w:sz w:val="24"/>
                <w:szCs w:val="24"/>
              </w:rPr>
            </w:pPr>
          </w:p>
        </w:tc>
      </w:tr>
      <w:tr w:rsidR="00FF2655" w:rsidRPr="007114A1" w:rsidTr="00FF2655">
        <w:trPr>
          <w:trHeight w:val="628"/>
        </w:trPr>
        <w:tc>
          <w:tcPr>
            <w:tcW w:w="7513" w:type="dxa"/>
            <w:tcBorders>
              <w:right w:val="single" w:sz="4" w:space="0" w:color="auto"/>
            </w:tcBorders>
          </w:tcPr>
          <w:p w:rsidR="00FF2655" w:rsidRPr="00FF2655" w:rsidRDefault="00FF2655" w:rsidP="00FF2655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195E63">
              <w:rPr>
                <w:b/>
                <w:sz w:val="24"/>
                <w:szCs w:val="24"/>
              </w:rPr>
              <w:t>Уровень возможного освоения образовательной программ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2655" w:rsidRPr="00FF2655" w:rsidRDefault="00FF2655" w:rsidP="00FF265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F2655" w:rsidRPr="00FF2655" w:rsidRDefault="00FF2655" w:rsidP="00FF2655">
            <w:pPr>
              <w:rPr>
                <w:sz w:val="24"/>
                <w:szCs w:val="24"/>
              </w:rPr>
            </w:pPr>
          </w:p>
        </w:tc>
      </w:tr>
    </w:tbl>
    <w:p w:rsidR="00FD0DBD" w:rsidRPr="007114A1" w:rsidRDefault="00FD0DBD" w:rsidP="00FD0DBD">
      <w:pPr>
        <w:jc w:val="right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Default="00FD0DBD" w:rsidP="00FF2655">
      <w:pPr>
        <w:rPr>
          <w:b/>
          <w:sz w:val="24"/>
          <w:szCs w:val="24"/>
        </w:rPr>
      </w:pPr>
    </w:p>
    <w:p w:rsidR="00FF2655" w:rsidRDefault="00FF2655" w:rsidP="00FF2655">
      <w:pPr>
        <w:rPr>
          <w:b/>
          <w:sz w:val="24"/>
          <w:szCs w:val="24"/>
        </w:rPr>
      </w:pPr>
    </w:p>
    <w:p w:rsidR="00FD0DBD" w:rsidRDefault="00FD0DBD" w:rsidP="00FD0DBD">
      <w:pPr>
        <w:jc w:val="center"/>
        <w:rPr>
          <w:b/>
          <w:sz w:val="24"/>
          <w:szCs w:val="24"/>
        </w:rPr>
      </w:pPr>
    </w:p>
    <w:p w:rsidR="00FD0DBD" w:rsidRPr="007114A1" w:rsidRDefault="00FD0DBD" w:rsidP="00FF2655">
      <w:pPr>
        <w:rPr>
          <w:b/>
          <w:sz w:val="24"/>
          <w:szCs w:val="24"/>
        </w:rPr>
      </w:pPr>
      <w:r w:rsidRPr="007114A1">
        <w:rPr>
          <w:b/>
          <w:sz w:val="24"/>
          <w:szCs w:val="24"/>
        </w:rPr>
        <w:t xml:space="preserve">Педагогическое заключение </w:t>
      </w:r>
    </w:p>
    <w:p w:rsidR="00FD0DBD" w:rsidRPr="007114A1" w:rsidRDefault="00FD0DBD" w:rsidP="00FF2655">
      <w:pPr>
        <w:ind w:firstLine="425"/>
        <w:rPr>
          <w:sz w:val="24"/>
          <w:szCs w:val="24"/>
        </w:rPr>
      </w:pPr>
      <w:r w:rsidRPr="007114A1">
        <w:rPr>
          <w:sz w:val="24"/>
          <w:szCs w:val="24"/>
        </w:rPr>
        <w:t>По результатам психолого-педагогической диагностики выявлены особенности по следующим показателям: ___________________________________________________________</w:t>
      </w:r>
    </w:p>
    <w:p w:rsidR="00FD0DBD" w:rsidRPr="007114A1" w:rsidRDefault="00FD0DBD" w:rsidP="00FF2655">
      <w:pPr>
        <w:ind w:firstLine="425"/>
        <w:rPr>
          <w:sz w:val="24"/>
          <w:szCs w:val="24"/>
        </w:rPr>
      </w:pPr>
      <w:r w:rsidRPr="007114A1">
        <w:rPr>
          <w:b/>
          <w:sz w:val="24"/>
          <w:szCs w:val="24"/>
        </w:rPr>
        <w:t xml:space="preserve">Таким образом, </w:t>
      </w:r>
      <w:r w:rsidRPr="007114A1">
        <w:rPr>
          <w:sz w:val="24"/>
          <w:szCs w:val="24"/>
        </w:rPr>
        <w:t>ведущая проблема ребенка _______________________________________</w:t>
      </w:r>
    </w:p>
    <w:p w:rsidR="00FD0DBD" w:rsidRPr="007114A1" w:rsidRDefault="00FD0DBD" w:rsidP="00FF2655">
      <w:pPr>
        <w:ind w:firstLine="425"/>
        <w:rPr>
          <w:sz w:val="24"/>
          <w:szCs w:val="24"/>
        </w:rPr>
      </w:pPr>
      <w:r w:rsidRPr="007114A1">
        <w:rPr>
          <w:sz w:val="24"/>
          <w:szCs w:val="24"/>
        </w:rPr>
        <w:t>Сохранные функции: ___________________________________________________________</w:t>
      </w:r>
    </w:p>
    <w:p w:rsidR="00FD0DBD" w:rsidRPr="007114A1" w:rsidRDefault="00FD0DBD" w:rsidP="00FF2655">
      <w:pPr>
        <w:ind w:firstLine="425"/>
        <w:rPr>
          <w:sz w:val="24"/>
          <w:szCs w:val="24"/>
        </w:rPr>
      </w:pPr>
      <w:r w:rsidRPr="007114A1">
        <w:rPr>
          <w:b/>
          <w:sz w:val="24"/>
          <w:szCs w:val="24"/>
        </w:rPr>
        <w:t>Уровень возможного освоения образовательной программы</w:t>
      </w:r>
      <w:r w:rsidRPr="007114A1">
        <w:rPr>
          <w:sz w:val="24"/>
          <w:szCs w:val="24"/>
        </w:rPr>
        <w:t xml:space="preserve"> ______________________</w:t>
      </w:r>
    </w:p>
    <w:p w:rsidR="00FD0DBD" w:rsidRPr="007114A1" w:rsidRDefault="00FD0DBD" w:rsidP="00FF2655">
      <w:pPr>
        <w:spacing w:line="276" w:lineRule="auto"/>
        <w:ind w:firstLine="425"/>
        <w:rPr>
          <w:sz w:val="24"/>
          <w:szCs w:val="24"/>
        </w:rPr>
      </w:pPr>
      <w:r w:rsidRPr="007114A1">
        <w:rPr>
          <w:b/>
          <w:sz w:val="24"/>
          <w:szCs w:val="24"/>
        </w:rPr>
        <w:t xml:space="preserve">Основные направления </w:t>
      </w:r>
      <w:proofErr w:type="spellStart"/>
      <w:r w:rsidRPr="007114A1">
        <w:rPr>
          <w:sz w:val="24"/>
          <w:szCs w:val="24"/>
        </w:rPr>
        <w:t>коррекционно</w:t>
      </w:r>
      <w:proofErr w:type="spellEnd"/>
      <w:r w:rsidRPr="007114A1">
        <w:rPr>
          <w:sz w:val="24"/>
          <w:szCs w:val="24"/>
        </w:rPr>
        <w:t xml:space="preserve"> - развивающей работы:________________________</w:t>
      </w:r>
    </w:p>
    <w:p w:rsidR="00FD0DBD" w:rsidRPr="007114A1" w:rsidRDefault="00FD0DBD" w:rsidP="00FF2655">
      <w:pPr>
        <w:spacing w:line="276" w:lineRule="auto"/>
        <w:ind w:firstLine="425"/>
        <w:rPr>
          <w:sz w:val="24"/>
          <w:szCs w:val="24"/>
        </w:rPr>
      </w:pPr>
      <w:r w:rsidRPr="007114A1">
        <w:rPr>
          <w:sz w:val="24"/>
          <w:szCs w:val="24"/>
        </w:rPr>
        <w:t>_____________________________________________________________________________</w:t>
      </w:r>
    </w:p>
    <w:p w:rsidR="00FD0DBD" w:rsidRPr="007114A1" w:rsidRDefault="00FD0DBD" w:rsidP="00FF2655">
      <w:pPr>
        <w:spacing w:line="276" w:lineRule="auto"/>
        <w:ind w:firstLine="425"/>
        <w:rPr>
          <w:sz w:val="24"/>
          <w:szCs w:val="24"/>
        </w:rPr>
      </w:pPr>
      <w:r w:rsidRPr="007114A1">
        <w:rPr>
          <w:sz w:val="24"/>
          <w:szCs w:val="24"/>
        </w:rPr>
        <w:t>Рекомендации ________________________________________________________________</w:t>
      </w:r>
    </w:p>
    <w:p w:rsidR="00FD0DBD" w:rsidRPr="007114A1" w:rsidRDefault="00FD0DBD" w:rsidP="00FF2655">
      <w:pPr>
        <w:spacing w:line="276" w:lineRule="auto"/>
        <w:ind w:firstLine="425"/>
        <w:rPr>
          <w:b/>
          <w:caps/>
          <w:kern w:val="28"/>
          <w:sz w:val="28"/>
        </w:rPr>
      </w:pPr>
      <w:r w:rsidRPr="007114A1">
        <w:rPr>
          <w:sz w:val="24"/>
          <w:szCs w:val="24"/>
        </w:rPr>
        <w:t>Учитель-дефектолог _______________________________________ подпись</w:t>
      </w:r>
      <w:r w:rsidRPr="007114A1">
        <w:br w:type="page"/>
      </w:r>
    </w:p>
    <w:sectPr w:rsidR="00FD0DBD" w:rsidRPr="007114A1" w:rsidSect="00FF265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DBD"/>
    <w:rsid w:val="0023212D"/>
    <w:rsid w:val="00281671"/>
    <w:rsid w:val="00BD370C"/>
    <w:rsid w:val="00FD0DBD"/>
    <w:rsid w:val="00FF06A2"/>
    <w:rsid w:val="00FF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D0DBD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D0D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FD0D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0D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2014-09-02T15:39:00Z</dcterms:created>
  <dcterms:modified xsi:type="dcterms:W3CDTF">2014-09-09T20:19:00Z</dcterms:modified>
</cp:coreProperties>
</file>