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2E" w:rsidRPr="0091392F" w:rsidRDefault="007F262E" w:rsidP="007F262E">
      <w:pPr>
        <w:jc w:val="both"/>
        <w:outlineLvl w:val="4"/>
        <w:rPr>
          <w:bCs/>
          <w:sz w:val="24"/>
          <w:szCs w:val="24"/>
        </w:rPr>
      </w:pPr>
      <w:r w:rsidRPr="0091392F">
        <w:rPr>
          <w:b/>
          <w:bCs/>
          <w:sz w:val="24"/>
          <w:szCs w:val="24"/>
        </w:rPr>
        <w:t xml:space="preserve">  </w:t>
      </w:r>
      <w:r w:rsidRPr="001E0809">
        <w:rPr>
          <w:b/>
          <w:bCs/>
          <w:sz w:val="24"/>
          <w:szCs w:val="24"/>
          <w:highlight w:val="yellow"/>
        </w:rPr>
        <w:t>Наглядное моделирование</w:t>
      </w:r>
      <w:r w:rsidRPr="0091392F">
        <w:rPr>
          <w:bCs/>
          <w:sz w:val="24"/>
          <w:szCs w:val="24"/>
        </w:rPr>
        <w:t xml:space="preserve"> - воспроизведение существенных свойств изучаемого объекта создание его заместителя и работа с ним.  </w:t>
      </w:r>
    </w:p>
    <w:p w:rsidR="007F262E" w:rsidRPr="0091392F" w:rsidRDefault="007F262E" w:rsidP="007F262E">
      <w:pPr>
        <w:jc w:val="both"/>
        <w:outlineLvl w:val="4"/>
        <w:rPr>
          <w:bCs/>
          <w:sz w:val="24"/>
          <w:szCs w:val="24"/>
        </w:rPr>
      </w:pPr>
      <w:r w:rsidRPr="0091392F">
        <w:rPr>
          <w:bCs/>
          <w:sz w:val="24"/>
          <w:szCs w:val="24"/>
        </w:rPr>
        <w:t xml:space="preserve">       В дошкольном возрасте наглядный материал усваивается легче, чем словесный. Использование моделей развивает память, уточняет знания детей, развивает активность и самостоятельность в усвоении информации </w:t>
      </w:r>
      <w:proofErr w:type="gramStart"/>
      <w:r w:rsidRPr="0091392F">
        <w:rPr>
          <w:bCs/>
          <w:sz w:val="24"/>
          <w:szCs w:val="24"/>
        </w:rPr>
        <w:t>об</w:t>
      </w:r>
      <w:proofErr w:type="gramEnd"/>
      <w:r w:rsidRPr="0091392F">
        <w:rPr>
          <w:bCs/>
          <w:sz w:val="24"/>
          <w:szCs w:val="24"/>
        </w:rPr>
        <w:t xml:space="preserve"> изучаемом. Специалисты по моделированию выделили </w:t>
      </w:r>
      <w:r w:rsidRPr="0091392F">
        <w:rPr>
          <w:b/>
          <w:bCs/>
          <w:sz w:val="24"/>
          <w:szCs w:val="24"/>
        </w:rPr>
        <w:t>3 этапа:</w:t>
      </w:r>
    </w:p>
    <w:p w:rsidR="007F262E" w:rsidRPr="0091392F" w:rsidRDefault="007F262E" w:rsidP="007F262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outlineLvl w:val="4"/>
        <w:rPr>
          <w:bCs/>
          <w:sz w:val="24"/>
          <w:szCs w:val="24"/>
        </w:rPr>
      </w:pPr>
      <w:r w:rsidRPr="0091392F">
        <w:rPr>
          <w:bCs/>
          <w:sz w:val="24"/>
          <w:szCs w:val="24"/>
        </w:rPr>
        <w:t>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</w:t>
      </w:r>
      <w:bookmarkStart w:id="0" w:name="_GoBack"/>
      <w:bookmarkEnd w:id="0"/>
    </w:p>
    <w:p w:rsidR="007F262E" w:rsidRPr="0091392F" w:rsidRDefault="007F262E" w:rsidP="007F262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outlineLvl w:val="4"/>
        <w:rPr>
          <w:bCs/>
          <w:sz w:val="24"/>
          <w:szCs w:val="24"/>
        </w:rPr>
      </w:pPr>
      <w:r w:rsidRPr="0091392F">
        <w:rPr>
          <w:bCs/>
          <w:sz w:val="24"/>
          <w:szCs w:val="24"/>
        </w:rPr>
        <w:t>Составление модели педагога совместно с детьми.</w:t>
      </w:r>
    </w:p>
    <w:p w:rsidR="007F262E" w:rsidRPr="0091392F" w:rsidRDefault="007F262E" w:rsidP="007F262E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outlineLvl w:val="4"/>
        <w:rPr>
          <w:bCs/>
          <w:sz w:val="24"/>
          <w:szCs w:val="24"/>
        </w:rPr>
      </w:pPr>
      <w:r w:rsidRPr="0091392F">
        <w:rPr>
          <w:bCs/>
          <w:sz w:val="24"/>
          <w:szCs w:val="24"/>
        </w:rPr>
        <w:t>Самостоятельное составление моделей.</w:t>
      </w:r>
    </w:p>
    <w:p w:rsidR="007F262E" w:rsidRPr="0091392F" w:rsidRDefault="007F262E" w:rsidP="007F262E">
      <w:pPr>
        <w:rPr>
          <w:sz w:val="24"/>
          <w:szCs w:val="24"/>
        </w:rPr>
      </w:pPr>
      <w:r w:rsidRPr="0091392F">
        <w:rPr>
          <w:sz w:val="24"/>
          <w:szCs w:val="24"/>
        </w:rPr>
        <w:t xml:space="preserve">Осуществить это помогает </w:t>
      </w:r>
      <w:r w:rsidRPr="0091392F">
        <w:rPr>
          <w:b/>
          <w:sz w:val="24"/>
          <w:szCs w:val="24"/>
        </w:rPr>
        <w:t>метод моделирования</w:t>
      </w:r>
      <w:r w:rsidRPr="0091392F">
        <w:rPr>
          <w:sz w:val="24"/>
          <w:szCs w:val="24"/>
        </w:rPr>
        <w:t xml:space="preserve">. Можно использовать различные </w:t>
      </w:r>
      <w:r w:rsidRPr="0091392F">
        <w:rPr>
          <w:b/>
          <w:sz w:val="24"/>
          <w:szCs w:val="24"/>
        </w:rPr>
        <w:t>виды моделирования</w:t>
      </w:r>
      <w:r w:rsidRPr="0091392F">
        <w:rPr>
          <w:sz w:val="24"/>
          <w:szCs w:val="24"/>
        </w:rPr>
        <w:t>:</w:t>
      </w:r>
    </w:p>
    <w:p w:rsidR="007F262E" w:rsidRPr="0091392F" w:rsidRDefault="007F262E" w:rsidP="007F262E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1392F">
        <w:rPr>
          <w:sz w:val="24"/>
          <w:szCs w:val="24"/>
        </w:rPr>
        <w:t>предметные;</w:t>
      </w:r>
    </w:p>
    <w:p w:rsidR="007F262E" w:rsidRPr="0091392F" w:rsidRDefault="007F262E" w:rsidP="007F262E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1392F">
        <w:rPr>
          <w:sz w:val="24"/>
          <w:szCs w:val="24"/>
        </w:rPr>
        <w:t>схематические;</w:t>
      </w:r>
    </w:p>
    <w:p w:rsidR="007F262E" w:rsidRPr="0091392F" w:rsidRDefault="007F262E" w:rsidP="007F262E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1392F">
        <w:rPr>
          <w:sz w:val="24"/>
          <w:szCs w:val="24"/>
        </w:rPr>
        <w:t>цветовые;</w:t>
      </w:r>
    </w:p>
    <w:p w:rsidR="007F262E" w:rsidRPr="0091392F" w:rsidRDefault="007F262E" w:rsidP="007F262E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графические. 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   Выбор вида моделирования зависит от возраста детей, уровня обученности, учёта сложности материала.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   В детском саду в основном задействован только один вид памяти – вербальный. </w:t>
      </w:r>
      <w:r w:rsidRPr="0091392F">
        <w:rPr>
          <w:b/>
          <w:sz w:val="24"/>
          <w:szCs w:val="24"/>
        </w:rPr>
        <w:t>Опорные схемы</w:t>
      </w:r>
      <w:r w:rsidRPr="0091392F">
        <w:rPr>
          <w:sz w:val="24"/>
          <w:szCs w:val="24"/>
        </w:rPr>
        <w:t xml:space="preserve"> – это попытка задействовать для решения познавательных задач зрительную, двигательную, ассоциативную память.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  При этом учитывается основное назначение моделей - облегчить ребенку познание, открыть доступ к скрытым, непосредственно не воспринимаемым свойствам, качествам вещей, их связям. Эти скрытые свойства и связи весьма су</w:t>
      </w:r>
      <w:r w:rsidRPr="0091392F">
        <w:rPr>
          <w:sz w:val="24"/>
          <w:szCs w:val="24"/>
        </w:rPr>
        <w:softHyphen/>
        <w:t>щественны для познаваемого объекта. В результате знания ребенка поднимаются на более высокий уровень обобще</w:t>
      </w:r>
      <w:r w:rsidRPr="0091392F">
        <w:rPr>
          <w:sz w:val="24"/>
          <w:szCs w:val="24"/>
        </w:rPr>
        <w:softHyphen/>
        <w:t>ния, приближаются к понятиям.  Необходимо учитывать, что использование моделей воз</w:t>
      </w:r>
      <w:r w:rsidRPr="0091392F">
        <w:rPr>
          <w:sz w:val="24"/>
          <w:szCs w:val="24"/>
        </w:rPr>
        <w:softHyphen/>
        <w:t xml:space="preserve">можно при условии сформированности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 посредством условных знаков, символов.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2E" w:rsidRPr="0091392F" w:rsidRDefault="007F262E" w:rsidP="007F262E">
      <w:pPr>
        <w:jc w:val="both"/>
        <w:rPr>
          <w:bCs/>
          <w:sz w:val="24"/>
          <w:szCs w:val="24"/>
        </w:rPr>
      </w:pPr>
      <w:r w:rsidRPr="0091392F">
        <w:rPr>
          <w:b/>
          <w:bCs/>
          <w:sz w:val="24"/>
          <w:szCs w:val="24"/>
        </w:rPr>
        <w:t xml:space="preserve">       </w:t>
      </w:r>
      <w:r w:rsidRPr="0091392F">
        <w:rPr>
          <w:b/>
          <w:bCs/>
          <w:sz w:val="24"/>
          <w:szCs w:val="24"/>
          <w:u w:val="single"/>
        </w:rPr>
        <w:t>Знакомство</w:t>
      </w:r>
      <w:r w:rsidRPr="0091392F">
        <w:rPr>
          <w:bCs/>
          <w:sz w:val="24"/>
          <w:szCs w:val="24"/>
        </w:rPr>
        <w:t xml:space="preserve"> детей младшего дошкольного возраста со схемами-моделями – это подготовительный этап к  </w:t>
      </w:r>
      <w:r w:rsidRPr="0091392F">
        <w:rPr>
          <w:b/>
          <w:bCs/>
          <w:sz w:val="24"/>
          <w:szCs w:val="24"/>
          <w:u w:val="single"/>
        </w:rPr>
        <w:t>обучению</w:t>
      </w:r>
      <w:r w:rsidRPr="0091392F">
        <w:rPr>
          <w:bCs/>
          <w:sz w:val="24"/>
          <w:szCs w:val="24"/>
        </w:rPr>
        <w:t xml:space="preserve"> с помощью этих схем-моделей. Так же оно является и подготовительным этапом использования их в работе с мнемотехникой  в </w:t>
      </w:r>
      <w:proofErr w:type="gramStart"/>
      <w:r w:rsidRPr="0091392F">
        <w:rPr>
          <w:bCs/>
          <w:sz w:val="24"/>
          <w:szCs w:val="24"/>
        </w:rPr>
        <w:t>более старшем</w:t>
      </w:r>
      <w:proofErr w:type="gramEnd"/>
      <w:r w:rsidRPr="0091392F">
        <w:rPr>
          <w:bCs/>
          <w:sz w:val="24"/>
          <w:szCs w:val="24"/>
        </w:rPr>
        <w:t xml:space="preserve"> возрасте. Знакомство с моделями развивает у детей память, мышление, внимание, воображение – все то, без чего невозможно формирование личности ребенка. </w:t>
      </w:r>
    </w:p>
    <w:p w:rsidR="007F262E" w:rsidRPr="0091392F" w:rsidRDefault="007F262E" w:rsidP="007F262E">
      <w:pPr>
        <w:jc w:val="both"/>
        <w:rPr>
          <w:bCs/>
          <w:sz w:val="24"/>
          <w:szCs w:val="24"/>
        </w:rPr>
      </w:pPr>
      <w:r w:rsidRPr="0091392F">
        <w:rPr>
          <w:bCs/>
          <w:sz w:val="24"/>
          <w:szCs w:val="24"/>
        </w:rPr>
        <w:t xml:space="preserve">       В младших группах, когда детей только знакомят с символизацией, педагог может предложить им карточки на выбор. Обговорите, обыграйте с малышами эти изображения, чтобы дети убедились сами и убедили нас, какая карточка, что означает. Покажите карточку с изображением круга и спросите: «На что похоже?» Ответы будут разные: мяч, круг, колесо…, солнышко. «А давайте сделаем так, чтобы солнышко светило». Малыши обязательно скажут, что не хватает лучиков. Вот и родился новый символ.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b/>
          <w:bCs/>
          <w:sz w:val="24"/>
          <w:szCs w:val="24"/>
        </w:rPr>
        <w:t xml:space="preserve">       Развитие знаково – символической  деятельности дошкольников включает в себя несколько этапов:</w:t>
      </w:r>
    </w:p>
    <w:p w:rsidR="007F262E" w:rsidRPr="0091392F" w:rsidRDefault="007F262E" w:rsidP="007F262E">
      <w:pPr>
        <w:jc w:val="both"/>
        <w:rPr>
          <w:b/>
          <w:bCs/>
          <w:sz w:val="24"/>
          <w:szCs w:val="24"/>
        </w:rPr>
      </w:pPr>
      <w:r w:rsidRPr="0091392F">
        <w:rPr>
          <w:b/>
          <w:bCs/>
          <w:sz w:val="24"/>
          <w:szCs w:val="24"/>
        </w:rPr>
        <w:t>Нулевой период - «Повторение без повторения».</w:t>
      </w:r>
      <w:r w:rsidRPr="0091392F">
        <w:rPr>
          <w:bCs/>
          <w:sz w:val="24"/>
          <w:szCs w:val="24"/>
        </w:rPr>
        <w:t xml:space="preserve"> Ребенок начинает пользоваться знаково-символическими средствами, еще не осознавая их. </w:t>
      </w:r>
      <w:r w:rsidRPr="0091392F">
        <w:rPr>
          <w:b/>
          <w:bCs/>
          <w:sz w:val="24"/>
          <w:szCs w:val="24"/>
        </w:rPr>
        <w:t xml:space="preserve"> </w:t>
      </w:r>
    </w:p>
    <w:p w:rsidR="007F262E" w:rsidRPr="0091392F" w:rsidRDefault="007F262E" w:rsidP="007F262E">
      <w:pPr>
        <w:jc w:val="both"/>
        <w:rPr>
          <w:bCs/>
          <w:sz w:val="24"/>
          <w:szCs w:val="24"/>
        </w:rPr>
      </w:pPr>
      <w:r w:rsidRPr="0091392F">
        <w:rPr>
          <w:b/>
          <w:bCs/>
          <w:sz w:val="24"/>
          <w:szCs w:val="24"/>
        </w:rPr>
        <w:t>1 этап</w:t>
      </w:r>
      <w:r w:rsidRPr="0091392F">
        <w:rPr>
          <w:bCs/>
          <w:sz w:val="24"/>
          <w:szCs w:val="24"/>
        </w:rPr>
        <w:t xml:space="preserve"> – становление замещения;               </w:t>
      </w:r>
    </w:p>
    <w:p w:rsidR="007F262E" w:rsidRPr="0091392F" w:rsidRDefault="007F262E" w:rsidP="007F262E">
      <w:pPr>
        <w:jc w:val="both"/>
        <w:rPr>
          <w:bCs/>
          <w:sz w:val="24"/>
          <w:szCs w:val="24"/>
        </w:rPr>
      </w:pPr>
      <w:r w:rsidRPr="0091392F">
        <w:rPr>
          <w:b/>
          <w:bCs/>
          <w:sz w:val="24"/>
          <w:szCs w:val="24"/>
        </w:rPr>
        <w:t>2 этап</w:t>
      </w:r>
      <w:r w:rsidRPr="0091392F">
        <w:rPr>
          <w:bCs/>
          <w:sz w:val="24"/>
          <w:szCs w:val="24"/>
        </w:rPr>
        <w:t xml:space="preserve"> -  моделирование.     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iCs/>
          <w:sz w:val="24"/>
          <w:szCs w:val="24"/>
        </w:rPr>
        <w:t xml:space="preserve">       Мы знаем, что в  основе моделирования лежит принцип замещения, то есть реальный предмет может быть замещен   другим знаком, предметом, изображением. </w:t>
      </w:r>
      <w:r w:rsidRPr="0091392F">
        <w:rPr>
          <w:b/>
          <w:iCs/>
          <w:sz w:val="24"/>
          <w:szCs w:val="24"/>
        </w:rPr>
        <w:t xml:space="preserve"> </w:t>
      </w:r>
      <w:r w:rsidRPr="0091392F">
        <w:rPr>
          <w:iCs/>
          <w:sz w:val="24"/>
          <w:szCs w:val="24"/>
        </w:rPr>
        <w:t xml:space="preserve"> </w:t>
      </w:r>
      <w:r w:rsidRPr="0091392F">
        <w:rPr>
          <w:sz w:val="24"/>
          <w:szCs w:val="24"/>
        </w:rPr>
        <w:t xml:space="preserve">Способность к </w:t>
      </w:r>
      <w:r w:rsidRPr="0091392F">
        <w:rPr>
          <w:b/>
          <w:sz w:val="24"/>
          <w:szCs w:val="24"/>
        </w:rPr>
        <w:t>замещению</w:t>
      </w:r>
      <w:r w:rsidRPr="0091392F">
        <w:rPr>
          <w:sz w:val="24"/>
          <w:szCs w:val="24"/>
        </w:rPr>
        <w:t xml:space="preserve"> является основной особенностью человеческого ума.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lastRenderedPageBreak/>
        <w:t xml:space="preserve">      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Ученые также отмечают, что использование заместителей и наглядных моделей развивает умственные способности дошкольников.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Следовательно, актуальность использования метода наглядного моделирования в работе с дошкольниками состоит в том, что: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</w:t>
      </w:r>
      <w:r w:rsidRPr="0091392F">
        <w:rPr>
          <w:sz w:val="24"/>
          <w:szCs w:val="24"/>
        </w:rPr>
        <w:tab/>
      </w:r>
      <w:r w:rsidRPr="0091392F">
        <w:rPr>
          <w:b/>
          <w:sz w:val="24"/>
          <w:szCs w:val="24"/>
        </w:rPr>
        <w:t>во-первых</w:t>
      </w:r>
      <w:r w:rsidRPr="0091392F">
        <w:rPr>
          <w:sz w:val="24"/>
          <w:szCs w:val="24"/>
        </w:rPr>
        <w:t>, ребенок-дошкольник очень пластичен и легко обучаем, но для детей 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</w:t>
      </w:r>
      <w:r w:rsidRPr="0091392F">
        <w:rPr>
          <w:sz w:val="24"/>
          <w:szCs w:val="24"/>
        </w:rPr>
        <w:tab/>
      </w:r>
      <w:r w:rsidRPr="0091392F">
        <w:rPr>
          <w:b/>
          <w:sz w:val="24"/>
          <w:szCs w:val="24"/>
        </w:rPr>
        <w:t>во-вторых</w:t>
      </w:r>
      <w:r w:rsidRPr="0091392F">
        <w:rPr>
          <w:sz w:val="24"/>
          <w:szCs w:val="24"/>
        </w:rPr>
        <w:t>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</w:t>
      </w:r>
      <w:r w:rsidRPr="0091392F">
        <w:rPr>
          <w:sz w:val="24"/>
          <w:szCs w:val="24"/>
        </w:rPr>
        <w:tab/>
      </w:r>
      <w:r w:rsidRPr="0091392F">
        <w:rPr>
          <w:b/>
          <w:sz w:val="24"/>
          <w:szCs w:val="24"/>
        </w:rPr>
        <w:t>в-третьих</w:t>
      </w:r>
      <w:r w:rsidRPr="0091392F">
        <w:rPr>
          <w:sz w:val="24"/>
          <w:szCs w:val="24"/>
        </w:rPr>
        <w:t>, применяя графическую аналогию, мы учим детей видеть главное, систематизировать полученные знания.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b/>
          <w:sz w:val="24"/>
          <w:szCs w:val="24"/>
        </w:rPr>
        <w:t xml:space="preserve">        Цель моделирования</w:t>
      </w:r>
      <w:r w:rsidRPr="0091392F">
        <w:rPr>
          <w:sz w:val="24"/>
          <w:szCs w:val="24"/>
        </w:rPr>
        <w:t xml:space="preserve"> - обеспечить успешное освоение  детьми особенностей объектов природы, </w:t>
      </w:r>
      <w:proofErr w:type="gramStart"/>
      <w:r w:rsidRPr="0091392F">
        <w:rPr>
          <w:sz w:val="24"/>
          <w:szCs w:val="24"/>
        </w:rPr>
        <w:t>окружающем</w:t>
      </w:r>
      <w:proofErr w:type="gramEnd"/>
      <w:r w:rsidRPr="0091392F">
        <w:rPr>
          <w:sz w:val="24"/>
          <w:szCs w:val="24"/>
        </w:rPr>
        <w:t xml:space="preserve"> мире, их структуре, связях и отношениях, существующих между ними. Наиболее разнообразна и продуктивна работа с модельными схемами по развитию связной речи и творческому рассказыванию. Моделирование основано на принципе замещения реальных предметов, предметами,  схематично изображенными или знаками. 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   Любое моделирование  начинается с простого замещения предметов, ведущего к использованию символов и знаков. Именно наглядные модели  наиболее применимы  и для образовательной деятельности с детьми дошкольного возраста, потому, что ребенку намного легче представить предмет,  выявить отношения между предметами, их связями, видя их зрительно, а в последующем принимать участие в их создании.</w:t>
      </w:r>
    </w:p>
    <w:p w:rsidR="007F262E" w:rsidRPr="0091392F" w:rsidRDefault="007F262E" w:rsidP="007F262E">
      <w:pPr>
        <w:jc w:val="both"/>
        <w:rPr>
          <w:sz w:val="24"/>
          <w:szCs w:val="24"/>
        </w:rPr>
      </w:pPr>
      <w:r w:rsidRPr="0091392F">
        <w:rPr>
          <w:sz w:val="24"/>
          <w:szCs w:val="24"/>
        </w:rPr>
        <w:t xml:space="preserve">        В качестве символов-заместителей </w:t>
      </w:r>
      <w:r w:rsidRPr="0091392F">
        <w:rPr>
          <w:b/>
          <w:sz w:val="24"/>
          <w:szCs w:val="24"/>
        </w:rPr>
        <w:t>на начальном этапе</w:t>
      </w:r>
      <w:r w:rsidRPr="0091392F">
        <w:rPr>
          <w:sz w:val="24"/>
          <w:szCs w:val="24"/>
        </w:rPr>
        <w:t xml:space="preserve"> работы используются геометрические фигуры, своей формой и цветом напоминающие замещаемый предмет, а моделями связного высказывания может быть представлена полоска разноцветных кругов.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В работе с детьми </w:t>
      </w:r>
      <w:proofErr w:type="gramStart"/>
      <w:r w:rsidRPr="0091392F">
        <w:rPr>
          <w:color w:val="000000"/>
          <w:sz w:val="24"/>
          <w:szCs w:val="24"/>
        </w:rPr>
        <w:t>более старшего</w:t>
      </w:r>
      <w:proofErr w:type="gramEnd"/>
      <w:r w:rsidRPr="0091392F">
        <w:rPr>
          <w:color w:val="000000"/>
          <w:sz w:val="24"/>
          <w:szCs w:val="24"/>
        </w:rPr>
        <w:t xml:space="preserve"> дошкольного возраста широко используются модели, схемы – модели, коллажи. И практически такая работа не  проводится с детьми младшего дошкольного возраста. Срабатывает принцип наглядности,  который предполагает демонстрацию ярких, образных, реалистических изображений предметов.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</w:t>
      </w:r>
      <w:r w:rsidRPr="0091392F">
        <w:rPr>
          <w:b/>
          <w:color w:val="000000"/>
          <w:sz w:val="24"/>
          <w:szCs w:val="24"/>
        </w:rPr>
        <w:t>Хотя ознакомление с моделями и обучение детей с помощью моделей можно начинать уже с младшего возраста.</w:t>
      </w:r>
      <w:r w:rsidRPr="0091392F">
        <w:rPr>
          <w:color w:val="000000"/>
          <w:sz w:val="24"/>
          <w:szCs w:val="24"/>
        </w:rPr>
        <w:t xml:space="preserve"> Когда малыши уже хорошо различают на картинках знакомые предметы, находят по просьбе взрослого, называют их, можно переходить и к знакомству с моделями. Тем более что развитие и обучение ребенка не стоит на месте, а продвигается вперед.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</w:t>
      </w:r>
      <w:r w:rsidRPr="0091392F">
        <w:rPr>
          <w:b/>
          <w:color w:val="000000"/>
          <w:sz w:val="24"/>
          <w:szCs w:val="24"/>
        </w:rPr>
        <w:t>С детьми младшего дошкольного возраста</w:t>
      </w:r>
      <w:r w:rsidRPr="0091392F">
        <w:rPr>
          <w:color w:val="000000"/>
          <w:sz w:val="24"/>
          <w:szCs w:val="24"/>
        </w:rPr>
        <w:t xml:space="preserve"> можно использовать два вида моделей: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b/>
          <w:color w:val="000000"/>
          <w:sz w:val="24"/>
          <w:szCs w:val="24"/>
        </w:rPr>
        <w:t xml:space="preserve">      Первый:</w:t>
      </w:r>
      <w:r w:rsidRPr="0091392F">
        <w:rPr>
          <w:color w:val="000000"/>
          <w:sz w:val="24"/>
          <w:szCs w:val="24"/>
        </w:rPr>
        <w:t xml:space="preserve"> замена реального предмета схематическим изображением. Здесь соблюдается принцип: </w:t>
      </w:r>
      <w:r w:rsidRPr="0091392F">
        <w:rPr>
          <w:b/>
          <w:color w:val="000000"/>
          <w:sz w:val="24"/>
          <w:szCs w:val="24"/>
        </w:rPr>
        <w:t>сохранения  формы</w:t>
      </w:r>
      <w:r w:rsidRPr="0091392F">
        <w:rPr>
          <w:color w:val="000000"/>
          <w:sz w:val="24"/>
          <w:szCs w:val="24"/>
        </w:rPr>
        <w:t>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1392F">
        <w:rPr>
          <w:b/>
          <w:color w:val="000000"/>
          <w:sz w:val="24"/>
          <w:szCs w:val="24"/>
        </w:rPr>
        <w:t xml:space="preserve">      Второй:</w:t>
      </w:r>
      <w:r w:rsidRPr="0091392F">
        <w:rPr>
          <w:color w:val="000000"/>
          <w:sz w:val="24"/>
          <w:szCs w:val="24"/>
        </w:rPr>
        <w:t xml:space="preserve"> замена реального предмета какой-либо геометрической фигурой  - круг, квадрат, треугольник. Здесь соблюдается принцип </w:t>
      </w:r>
      <w:r w:rsidRPr="0091392F">
        <w:rPr>
          <w:b/>
          <w:color w:val="000000"/>
          <w:sz w:val="24"/>
          <w:szCs w:val="24"/>
        </w:rPr>
        <w:t xml:space="preserve">сохранения цвета или размера. </w:t>
      </w:r>
    </w:p>
    <w:p w:rsidR="007F262E" w:rsidRPr="001E0809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1392F">
        <w:rPr>
          <w:b/>
          <w:color w:val="000000"/>
          <w:sz w:val="24"/>
          <w:szCs w:val="24"/>
        </w:rPr>
        <w:t xml:space="preserve">                </w:t>
      </w:r>
    </w:p>
    <w:p w:rsidR="007F262E" w:rsidRDefault="007F262E" w:rsidP="001E080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color w:val="FF0000"/>
          <w:sz w:val="24"/>
          <w:szCs w:val="24"/>
          <w:highlight w:val="yellow"/>
        </w:rPr>
      </w:pPr>
      <w:r w:rsidRPr="001E0809">
        <w:rPr>
          <w:b/>
          <w:color w:val="FF0000"/>
          <w:sz w:val="24"/>
          <w:szCs w:val="24"/>
          <w:highlight w:val="yellow"/>
        </w:rPr>
        <w:t>Замена реального предмета схематическим изображением.</w:t>
      </w:r>
    </w:p>
    <w:p w:rsidR="001E0809" w:rsidRPr="001E0809" w:rsidRDefault="001E0809" w:rsidP="001E080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color w:val="FF0000"/>
          <w:sz w:val="24"/>
          <w:szCs w:val="24"/>
          <w:highlight w:val="yellow"/>
        </w:rPr>
      </w:pP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>Этот тип модели используется при начальном знакомстве с моделью.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Знакомство детей с моделями  можно начать с простых, несложных игр, постепенно их усложняя. </w:t>
      </w: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b/>
          <w:color w:val="FF0000"/>
          <w:sz w:val="24"/>
          <w:szCs w:val="24"/>
          <w:u w:val="single"/>
        </w:rPr>
        <w:t>Игра - «Что это?»</w:t>
      </w:r>
      <w:r w:rsidRPr="0091392F">
        <w:rPr>
          <w:color w:val="000000"/>
          <w:sz w:val="24"/>
          <w:szCs w:val="24"/>
        </w:rPr>
        <w:t xml:space="preserve"> Карточка разделена на две части. На одной  изображен реальный предмет (например – паровоз, солнце, домик, елка), а рядом схематическое изображение этого предмета. Дети называют предмет, изображенный на карточке, рассматривают его отдельные части: колесо, труба, окно, лучики и т.д. Затем педагог обращает внимание детей на схематическое  изображение и сравнивает его с реальным предметом. Так ребенок запоминает, а затем и узнает реальный предмет в схематическом изображении.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             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lastRenderedPageBreak/>
        <w:t xml:space="preserve">Теперь можно перейти ко второй игре: </w:t>
      </w:r>
      <w:r w:rsidRPr="0091392F">
        <w:rPr>
          <w:b/>
          <w:color w:val="FF0000"/>
          <w:sz w:val="24"/>
          <w:szCs w:val="24"/>
          <w:u w:val="single"/>
        </w:rPr>
        <w:t>«Лото»</w:t>
      </w:r>
      <w:r w:rsidRPr="0091392F">
        <w:rPr>
          <w:color w:val="000000"/>
          <w:sz w:val="24"/>
          <w:szCs w:val="24"/>
        </w:rPr>
        <w:t xml:space="preserve">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Такая же карточка, как и в первой игре. На одной части изображен реальный предмет, другая часть пустая. Перед детьми отдельно лежат карточки со схематичными изображениями предметов. Ребенок должен подобрать модель к  реально изображенному предмету. </w:t>
      </w:r>
    </w:p>
    <w:p w:rsidR="0091392F" w:rsidRDefault="0091392F" w:rsidP="0091392F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Следующий этап - игра: </w:t>
      </w:r>
      <w:r w:rsidRPr="0091392F">
        <w:rPr>
          <w:b/>
          <w:color w:val="FF0000"/>
          <w:sz w:val="24"/>
          <w:szCs w:val="24"/>
          <w:u w:val="single"/>
        </w:rPr>
        <w:t>«Угадай»</w:t>
      </w:r>
    </w:p>
    <w:p w:rsidR="007F262E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Перед ребенком расположены схематические изображения различных предметов (неваляшка, круг, зонтик, ежик, гриб, часы). Малыши должны угадать, что изображено на карточке. Дети успешно справляются с этим заданием. </w:t>
      </w:r>
    </w:p>
    <w:p w:rsidR="001E0809" w:rsidRPr="0091392F" w:rsidRDefault="001E0809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1E0809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b/>
          <w:color w:val="FF0000"/>
          <w:sz w:val="24"/>
          <w:szCs w:val="24"/>
          <w:u w:val="single"/>
        </w:rPr>
        <w:t xml:space="preserve"> </w:t>
      </w:r>
      <w:r w:rsidR="007F262E" w:rsidRPr="0091392F">
        <w:rPr>
          <w:b/>
          <w:color w:val="FF0000"/>
          <w:sz w:val="24"/>
          <w:szCs w:val="24"/>
          <w:u w:val="single"/>
        </w:rPr>
        <w:t>«На что похоже?»</w:t>
      </w:r>
      <w:r w:rsidR="007F262E" w:rsidRPr="0091392F">
        <w:rPr>
          <w:color w:val="000000"/>
          <w:sz w:val="24"/>
          <w:szCs w:val="24"/>
        </w:rPr>
        <w:t xml:space="preserve"> </w:t>
      </w:r>
    </w:p>
    <w:p w:rsidR="007F262E" w:rsidRPr="0091392F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На листе бумаге, картона, в верхней части нарисована схема - модель. К ней дети подбирают уже не по одной картинке, а находят несколько похожих на эту схему изображений предметов. Например, схема-модель: круг. К этой схеме малыши  подбирают  картинки – мяч, солнышко, воздушный шарик. Аналогично это игра проводится с другими схемами: «вагончик», «человечек». Схема-модель – прямоугольник. Какие картинки подходят к этой схеме? Коробка с карандашами, книга, окно. </w:t>
      </w:r>
      <w:r w:rsidRPr="0091392F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91650A4" wp14:editId="6820A846">
                <wp:simplePos x="0" y="0"/>
                <wp:positionH relativeFrom="column">
                  <wp:posOffset>21178</wp:posOffset>
                </wp:positionH>
                <wp:positionV relativeFrom="paragraph">
                  <wp:posOffset>148847</wp:posOffset>
                </wp:positionV>
                <wp:extent cx="1663700" cy="2883244"/>
                <wp:effectExtent l="0" t="0" r="12700" b="1270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28832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26" style="position:absolute;margin-left:1.65pt;margin-top:11.7pt;width:131pt;height:227.05pt;z-index:-25155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" fillcolor="window" strokecolor="windowText" strokeweight="1.5pt"/>
            </w:pict>
          </mc:Fallback>
        </mc:AlternateConten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Еще один способ знакомство детей с моделями.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  Эту игру сделать очень просто: вырезается  или рисуется картинка, но не вся, а отдельная ее часть.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Например, только кабина машины. К этому изображению дорисовывается схематично недостающая часть. В данном случае – кузов и колеса. Аналогично можно изобразить  животных – кошка, собака, медведь, заяц, петух и т.д.  Когда дети непосредственно будут работать с моделями, им легче будет ее узнавать.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      </w:t>
      </w: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Теперь можно перейти к </w:t>
      </w:r>
      <w:r w:rsidRPr="0091392F">
        <w:rPr>
          <w:b/>
          <w:color w:val="000000"/>
          <w:sz w:val="24"/>
          <w:szCs w:val="24"/>
        </w:rPr>
        <w:t>рассказыванию сказок.</w:t>
      </w:r>
    </w:p>
    <w:p w:rsid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Вначале – с картинками. Затем, с использованием схем-моделей. Педагог рассказывает сказку, например «Колобок», сопровождая свой рассказ выкладыванием на </w:t>
      </w:r>
      <w:proofErr w:type="spellStart"/>
      <w:r w:rsidRPr="0091392F">
        <w:rPr>
          <w:color w:val="000000"/>
          <w:sz w:val="24"/>
          <w:szCs w:val="24"/>
        </w:rPr>
        <w:t>фланелеграфе</w:t>
      </w:r>
      <w:proofErr w:type="spellEnd"/>
      <w:r w:rsidRPr="0091392F">
        <w:rPr>
          <w:color w:val="000000"/>
          <w:sz w:val="24"/>
          <w:szCs w:val="24"/>
        </w:rPr>
        <w:t xml:space="preserve"> моделей,  вместо иллюстративных картинок. Аналогично проводится рассказывание друг</w:t>
      </w:r>
      <w:r w:rsidR="001E0809">
        <w:rPr>
          <w:color w:val="000000"/>
          <w:sz w:val="24"/>
          <w:szCs w:val="24"/>
        </w:rPr>
        <w:t>их сказок, например, «Теремок».</w:t>
      </w:r>
    </w:p>
    <w:p w:rsidR="0091392F" w:rsidRDefault="0091392F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>Перед  рассказыванием сказки целесообразно провести игры, о которых мы говорили в начале: «Что это?», «Лото».</w:t>
      </w:r>
    </w:p>
    <w:p w:rsidR="0091392F" w:rsidRPr="0091392F" w:rsidRDefault="0091392F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Игры со схемами-моделями можно перенести и в сюжетно-ролевую игру: «У куклы Кати день рождение». Дети помогают накрыть стол для именинницы, используя не настоящие предметы, а карточки – схемы.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r w:rsidRPr="001E0809">
        <w:rPr>
          <w:b/>
          <w:color w:val="FF0000"/>
          <w:sz w:val="24"/>
          <w:szCs w:val="24"/>
          <w:highlight w:val="yellow"/>
        </w:rPr>
        <w:t>2. Замена реального предмета какой-либо геометрической фигурой.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Этот тип модели можно  использовать  на </w:t>
      </w:r>
      <w:r w:rsidRPr="0091392F">
        <w:rPr>
          <w:b/>
          <w:color w:val="000000"/>
          <w:sz w:val="24"/>
          <w:szCs w:val="24"/>
        </w:rPr>
        <w:t>занятиях по математике.</w:t>
      </w:r>
    </w:p>
    <w:p w:rsidR="007F262E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 Так, ознакомление детей с понятием «много» и «один».  Вначале знакомство берем демонстрационный материал, представляющий изображение реальных предметов. Например, «одна» курочка и  «много» цыплят. Детей учим определять, где один предмет, а где много. Затем, для дальнейшего закрепления материала, заменяем изображение реальных предметов на модели, представляющие собой геометрические фигуры – круги. Воспитатель предлагает детям подойти к </w:t>
      </w:r>
      <w:proofErr w:type="spellStart"/>
      <w:r w:rsidRPr="0091392F">
        <w:rPr>
          <w:color w:val="000000"/>
          <w:sz w:val="24"/>
          <w:szCs w:val="24"/>
        </w:rPr>
        <w:t>фланелеграфу</w:t>
      </w:r>
      <w:proofErr w:type="spellEnd"/>
      <w:r w:rsidRPr="0091392F">
        <w:rPr>
          <w:color w:val="000000"/>
          <w:sz w:val="24"/>
          <w:szCs w:val="24"/>
        </w:rPr>
        <w:t xml:space="preserve">, показывает белый кружок и говорит: «Курочка будет у нас белого цвета». Демонстрируя желтый кружок, поясняет: «Желтого цвета будут цыплята». Воспитатель крепит белый кружок на </w:t>
      </w:r>
      <w:proofErr w:type="spellStart"/>
      <w:r w:rsidRPr="0091392F">
        <w:rPr>
          <w:color w:val="000000"/>
          <w:sz w:val="24"/>
          <w:szCs w:val="24"/>
        </w:rPr>
        <w:t>фланелеграф</w:t>
      </w:r>
      <w:proofErr w:type="spellEnd"/>
      <w:r w:rsidRPr="0091392F">
        <w:rPr>
          <w:color w:val="000000"/>
          <w:sz w:val="24"/>
          <w:szCs w:val="24"/>
        </w:rPr>
        <w:t>, еще раз напоминает, что «курочка» будет такого белого цвета, и помещает следом за белым кружочком желтый, говоря, что такого цвета «цыплята». Затем детям предлагает найти в коробке еще одного «цыпленка» и поместить его следом за мамо</w:t>
      </w:r>
      <w:proofErr w:type="gramStart"/>
      <w:r w:rsidRPr="0091392F">
        <w:rPr>
          <w:color w:val="000000"/>
          <w:sz w:val="24"/>
          <w:szCs w:val="24"/>
        </w:rPr>
        <w:t>й-</w:t>
      </w:r>
      <w:proofErr w:type="gramEnd"/>
      <w:r w:rsidRPr="0091392F">
        <w:rPr>
          <w:color w:val="000000"/>
          <w:sz w:val="24"/>
          <w:szCs w:val="24"/>
        </w:rPr>
        <w:t xml:space="preserve">«курочкой». И так до тех пор, пока все цыплята будут размещены «гуськом» позади «курочки». Затем </w:t>
      </w:r>
      <w:r w:rsidRPr="0091392F">
        <w:rPr>
          <w:color w:val="000000"/>
          <w:sz w:val="24"/>
          <w:szCs w:val="24"/>
        </w:rPr>
        <w:lastRenderedPageBreak/>
        <w:t xml:space="preserve">воспитатель обращает внимание на количество: сколько «курочек»? (одна). А сколько «цыплят» - (много). В ходе такого занятия, преследуется еще одна цель – мы обращает внимание детей на то, что цвет является признаком различных предметов и может служить для их обозначения. Такой же прием можно использовать с другим демонстрационным материалом, заменяя реальное изображение различными геометрическими фигурами. </w:t>
      </w:r>
    </w:p>
    <w:p w:rsidR="0091392F" w:rsidRDefault="0091392F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262E" w:rsidRPr="0091392F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E0809" w:rsidRPr="001E0809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  <w:highlight w:val="yellow"/>
        </w:rPr>
      </w:pPr>
      <w:r w:rsidRPr="001E0809">
        <w:rPr>
          <w:b/>
          <w:color w:val="FF0000"/>
          <w:sz w:val="24"/>
          <w:szCs w:val="24"/>
          <w:highlight w:val="yellow"/>
        </w:rPr>
        <w:t>3. С детьми раннего дошкольного возраста можно использовать</w:t>
      </w:r>
    </w:p>
    <w:p w:rsidR="007F262E" w:rsidRPr="0091392F" w:rsidRDefault="007F262E" w:rsidP="001E0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proofErr w:type="spellStart"/>
      <w:r w:rsidRPr="001E0809">
        <w:rPr>
          <w:b/>
          <w:color w:val="FF0000"/>
          <w:sz w:val="24"/>
          <w:szCs w:val="24"/>
          <w:highlight w:val="yellow"/>
        </w:rPr>
        <w:t>мнемотаблицы</w:t>
      </w:r>
      <w:proofErr w:type="spellEnd"/>
      <w:r w:rsidRPr="001E0809">
        <w:rPr>
          <w:b/>
          <w:color w:val="FF0000"/>
          <w:sz w:val="24"/>
          <w:szCs w:val="24"/>
          <w:highlight w:val="yellow"/>
        </w:rPr>
        <w:t xml:space="preserve">, </w:t>
      </w:r>
      <w:proofErr w:type="spellStart"/>
      <w:r w:rsidRPr="001E0809">
        <w:rPr>
          <w:b/>
          <w:color w:val="FF0000"/>
          <w:sz w:val="24"/>
          <w:szCs w:val="24"/>
          <w:highlight w:val="yellow"/>
        </w:rPr>
        <w:t>мнемодорожки</w:t>
      </w:r>
      <w:proofErr w:type="spellEnd"/>
      <w:r w:rsidRPr="001E0809">
        <w:rPr>
          <w:b/>
          <w:color w:val="FF0000"/>
          <w:sz w:val="24"/>
          <w:szCs w:val="24"/>
          <w:highlight w:val="yellow"/>
        </w:rPr>
        <w:t>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u w:val="single"/>
        </w:rPr>
      </w:pP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         Начиная с младшей группы, широко применяют </w:t>
      </w:r>
      <w:proofErr w:type="spellStart"/>
      <w:r w:rsidRPr="0091392F">
        <w:rPr>
          <w:color w:val="000000"/>
          <w:sz w:val="24"/>
          <w:szCs w:val="24"/>
        </w:rPr>
        <w:t>мнемотаблицы</w:t>
      </w:r>
      <w:proofErr w:type="spellEnd"/>
      <w:r w:rsidRPr="0091392F">
        <w:rPr>
          <w:color w:val="000000"/>
          <w:sz w:val="24"/>
          <w:szCs w:val="24"/>
        </w:rPr>
        <w:t xml:space="preserve">, </w:t>
      </w:r>
      <w:proofErr w:type="spellStart"/>
      <w:r w:rsidRPr="0091392F">
        <w:rPr>
          <w:color w:val="000000"/>
          <w:sz w:val="24"/>
          <w:szCs w:val="24"/>
        </w:rPr>
        <w:t>мнемодорожки</w:t>
      </w:r>
      <w:proofErr w:type="spellEnd"/>
      <w:r w:rsidRPr="0091392F">
        <w:rPr>
          <w:color w:val="000000"/>
          <w:sz w:val="24"/>
          <w:szCs w:val="24"/>
        </w:rPr>
        <w:t xml:space="preserve">.  Но их можно использовать уже и в раннем возрасте.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color w:val="000000"/>
          <w:sz w:val="24"/>
          <w:szCs w:val="24"/>
        </w:rPr>
        <w:t xml:space="preserve">Так, например, разучивание </w:t>
      </w:r>
      <w:proofErr w:type="spellStart"/>
      <w:r w:rsidRPr="0091392F">
        <w:rPr>
          <w:color w:val="000000"/>
          <w:sz w:val="24"/>
          <w:szCs w:val="24"/>
        </w:rPr>
        <w:t>потешек</w:t>
      </w:r>
      <w:proofErr w:type="spellEnd"/>
      <w:r w:rsidRPr="0091392F">
        <w:rPr>
          <w:color w:val="000000"/>
          <w:sz w:val="24"/>
          <w:szCs w:val="24"/>
        </w:rPr>
        <w:t>: «Как у нашего кота», «Улитка, улитка».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91392F" w:rsidRDefault="0091392F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iCs/>
          <w:color w:val="000000"/>
          <w:sz w:val="24"/>
          <w:szCs w:val="24"/>
        </w:rPr>
        <w:t xml:space="preserve">          Следовательно, актуальность использования наглядного моделирования в работе с детьми состоит в том, что: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b/>
          <w:iCs/>
          <w:color w:val="000000"/>
          <w:sz w:val="24"/>
          <w:szCs w:val="24"/>
        </w:rPr>
        <w:t>1.</w:t>
      </w:r>
      <w:r w:rsidRPr="0091392F">
        <w:rPr>
          <w:iCs/>
          <w:color w:val="000000"/>
          <w:sz w:val="24"/>
          <w:szCs w:val="24"/>
        </w:rPr>
        <w:t xml:space="preserve">  Для  младшего дошкольника характерна быстрая утомляемость и потеря интереса к образовательной деятельности. Использование наглядного моделирования  помогает решить эту проблему;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392F">
        <w:rPr>
          <w:b/>
          <w:iCs/>
          <w:color w:val="000000"/>
          <w:sz w:val="24"/>
          <w:szCs w:val="24"/>
        </w:rPr>
        <w:t>2.</w:t>
      </w:r>
      <w:r w:rsidRPr="0091392F">
        <w:rPr>
          <w:iCs/>
          <w:color w:val="000000"/>
          <w:sz w:val="24"/>
          <w:szCs w:val="24"/>
        </w:rPr>
        <w:t xml:space="preserve"> Использование символической аналогии облегчает и ускоряет процесс запоминания и усвоения материала, формирует приемы работы с памятью;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91392F">
        <w:rPr>
          <w:b/>
          <w:iCs/>
          <w:color w:val="000000"/>
          <w:sz w:val="24"/>
          <w:szCs w:val="24"/>
        </w:rPr>
        <w:t>3.</w:t>
      </w:r>
      <w:r w:rsidRPr="0091392F">
        <w:rPr>
          <w:iCs/>
          <w:color w:val="000000"/>
          <w:sz w:val="24"/>
          <w:szCs w:val="24"/>
        </w:rPr>
        <w:t xml:space="preserve"> Применяя графическую аналогию, мы учим детей видеть главное, систематизировать полученные знания, воспроизводить скрытые свойства объектов.   </w:t>
      </w:r>
    </w:p>
    <w:p w:rsidR="007F262E" w:rsidRPr="0091392F" w:rsidRDefault="007F262E" w:rsidP="007F26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F262E" w:rsidRPr="0091392F" w:rsidRDefault="007F262E" w:rsidP="007F262E">
      <w:pPr>
        <w:jc w:val="center"/>
        <w:rPr>
          <w:b/>
          <w:bCs/>
          <w:sz w:val="24"/>
          <w:szCs w:val="24"/>
        </w:rPr>
      </w:pPr>
    </w:p>
    <w:p w:rsidR="007F262E" w:rsidRPr="0091392F" w:rsidRDefault="007F262E" w:rsidP="007F262E">
      <w:pPr>
        <w:jc w:val="center"/>
        <w:rPr>
          <w:b/>
          <w:bCs/>
          <w:sz w:val="24"/>
          <w:szCs w:val="24"/>
        </w:rPr>
      </w:pPr>
    </w:p>
    <w:p w:rsidR="00CF50C1" w:rsidRPr="0091392F" w:rsidRDefault="00CF50C1">
      <w:pPr>
        <w:rPr>
          <w:sz w:val="24"/>
          <w:szCs w:val="24"/>
        </w:rPr>
      </w:pPr>
    </w:p>
    <w:sectPr w:rsidR="00CF50C1" w:rsidRPr="0091392F" w:rsidSect="007F262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.9pt;height:1in" o:bullet="t">
        <v:imagedata r:id="rId1" o:title="40"/>
        <o:lock v:ext="edit" cropping="t"/>
      </v:shape>
    </w:pict>
  </w:numPicBullet>
  <w:abstractNum w:abstractNumId="0">
    <w:nsid w:val="12893607"/>
    <w:multiLevelType w:val="hybridMultilevel"/>
    <w:tmpl w:val="1B783DBC"/>
    <w:lvl w:ilvl="0" w:tplc="BFACB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44B"/>
    <w:multiLevelType w:val="hybridMultilevel"/>
    <w:tmpl w:val="8E8AB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11095"/>
    <w:multiLevelType w:val="hybridMultilevel"/>
    <w:tmpl w:val="92DEDBCE"/>
    <w:lvl w:ilvl="0" w:tplc="2D20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C4498"/>
    <w:multiLevelType w:val="hybridMultilevel"/>
    <w:tmpl w:val="3DBEF592"/>
    <w:lvl w:ilvl="0" w:tplc="9F0E4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22031"/>
    <w:multiLevelType w:val="hybridMultilevel"/>
    <w:tmpl w:val="EE969B56"/>
    <w:lvl w:ilvl="0" w:tplc="D3CE272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E"/>
    <w:rsid w:val="001E0809"/>
    <w:rsid w:val="003663AC"/>
    <w:rsid w:val="007B1DD8"/>
    <w:rsid w:val="007F262E"/>
    <w:rsid w:val="008F5F85"/>
    <w:rsid w:val="0091392F"/>
    <w:rsid w:val="00CB60A5"/>
    <w:rsid w:val="00CF50C1"/>
    <w:rsid w:val="00D54134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2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2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2013-04-14T15:32:00Z</dcterms:created>
  <dcterms:modified xsi:type="dcterms:W3CDTF">2013-05-21T02:48:00Z</dcterms:modified>
</cp:coreProperties>
</file>