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E7" w:rsidRPr="00E21469" w:rsidRDefault="00D17C53" w:rsidP="00D17C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69">
        <w:rPr>
          <w:rFonts w:ascii="Times New Roman" w:hAnsi="Times New Roman" w:cs="Times New Roman"/>
          <w:b/>
          <w:sz w:val="28"/>
          <w:szCs w:val="28"/>
        </w:rPr>
        <w:t>Детско-родительский образовательный проект</w:t>
      </w:r>
    </w:p>
    <w:p w:rsidR="00D17C53" w:rsidRPr="00E21469" w:rsidRDefault="00D17C53" w:rsidP="00D17C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69">
        <w:rPr>
          <w:rFonts w:ascii="Times New Roman" w:hAnsi="Times New Roman" w:cs="Times New Roman"/>
          <w:b/>
          <w:sz w:val="28"/>
          <w:szCs w:val="28"/>
        </w:rPr>
        <w:t>к 290-летию г. Екатеринбурга: «Наш дом – наш город».</w:t>
      </w:r>
    </w:p>
    <w:p w:rsidR="00843D2F" w:rsidRDefault="00843D2F" w:rsidP="00D17C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388B" w:rsidRDefault="0026294A" w:rsidP="00D17C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3388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43388B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43388B" w:rsidRDefault="0043388B" w:rsidP="00D17C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I квалификационной категории </w:t>
      </w:r>
    </w:p>
    <w:p w:rsidR="0026294A" w:rsidRDefault="0043388B" w:rsidP="00D17C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294A">
        <w:rPr>
          <w:rFonts w:ascii="Times New Roman" w:hAnsi="Times New Roman" w:cs="Times New Roman"/>
          <w:sz w:val="28"/>
          <w:szCs w:val="28"/>
        </w:rPr>
        <w:t xml:space="preserve">Панова Т.Ю. </w:t>
      </w:r>
    </w:p>
    <w:p w:rsidR="0026294A" w:rsidRPr="00305428" w:rsidRDefault="0026294A" w:rsidP="00433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17C53" w:rsidRPr="00305428" w:rsidRDefault="00E219B5" w:rsidP="00D17C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</w:t>
      </w:r>
      <w:r w:rsidR="00142FB7">
        <w:rPr>
          <w:rFonts w:ascii="Times New Roman" w:hAnsi="Times New Roman" w:cs="Times New Roman"/>
          <w:sz w:val="28"/>
          <w:szCs w:val="28"/>
        </w:rPr>
        <w:t xml:space="preserve"> </w:t>
      </w:r>
      <w:r w:rsidR="00D17C53" w:rsidRPr="00305428">
        <w:rPr>
          <w:rFonts w:ascii="Times New Roman" w:hAnsi="Times New Roman" w:cs="Times New Roman"/>
          <w:sz w:val="28"/>
          <w:szCs w:val="28"/>
        </w:rPr>
        <w:t>г.</w:t>
      </w:r>
    </w:p>
    <w:p w:rsidR="008474E7" w:rsidRPr="00305428" w:rsidRDefault="008474E7" w:rsidP="008474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474E7" w:rsidRPr="00305428" w:rsidRDefault="008474E7" w:rsidP="008474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 xml:space="preserve">Немало славных городов на свете, </w:t>
      </w:r>
    </w:p>
    <w:p w:rsidR="008474E7" w:rsidRPr="00305428" w:rsidRDefault="008474E7" w:rsidP="008474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 xml:space="preserve">Пройти в разлуке может много дней, </w:t>
      </w:r>
      <w:r w:rsidRPr="00305428">
        <w:rPr>
          <w:rFonts w:ascii="Times New Roman" w:hAnsi="Times New Roman" w:cs="Times New Roman"/>
          <w:sz w:val="28"/>
          <w:szCs w:val="28"/>
        </w:rPr>
        <w:br/>
        <w:t xml:space="preserve">Но вспомним пруд, веселый хвойный ветер, </w:t>
      </w:r>
    </w:p>
    <w:p w:rsidR="008474E7" w:rsidRPr="00305428" w:rsidRDefault="008474E7" w:rsidP="008474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>Мой милый город, нет тебя родней!</w:t>
      </w:r>
    </w:p>
    <w:p w:rsidR="008474E7" w:rsidRPr="00305428" w:rsidRDefault="00843D2F" w:rsidP="008474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474E7" w:rsidRPr="00305428">
        <w:rPr>
          <w:rFonts w:ascii="Times New Roman" w:hAnsi="Times New Roman" w:cs="Times New Roman"/>
          <w:sz w:val="28"/>
          <w:szCs w:val="28"/>
        </w:rPr>
        <w:t>Елена Хоринская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74E7" w:rsidRPr="00305428" w:rsidRDefault="008474E7" w:rsidP="00D17C5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53" w:rsidRPr="00305428" w:rsidRDefault="00D17C53" w:rsidP="00D17C5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428" w:rsidRDefault="00D17C53" w:rsidP="003054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>Вид проекта: творческо-информационный;</w:t>
      </w:r>
    </w:p>
    <w:p w:rsidR="00D17C53" w:rsidRPr="00305428" w:rsidRDefault="00D17C53" w:rsidP="003054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305428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305428">
        <w:rPr>
          <w:rFonts w:ascii="Times New Roman" w:hAnsi="Times New Roman" w:cs="Times New Roman"/>
          <w:sz w:val="28"/>
          <w:szCs w:val="28"/>
        </w:rPr>
        <w:t>;</w:t>
      </w:r>
    </w:p>
    <w:p w:rsidR="00305428" w:rsidRPr="003F6476" w:rsidRDefault="00D17C53" w:rsidP="003054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>Участники проекта: дети с нарушением слух</w:t>
      </w:r>
      <w:r w:rsidR="002D46B4">
        <w:rPr>
          <w:rFonts w:ascii="Times New Roman" w:hAnsi="Times New Roman" w:cs="Times New Roman"/>
          <w:sz w:val="28"/>
          <w:szCs w:val="28"/>
        </w:rPr>
        <w:t>а старшего дошкольного возраста.</w:t>
      </w:r>
      <w:r w:rsidR="002D46B4" w:rsidRPr="002D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6B4" w:rsidRPr="003F6476">
        <w:rPr>
          <w:rFonts w:ascii="Times New Roman" w:hAnsi="Times New Roman" w:cs="Times New Roman"/>
          <w:sz w:val="28"/>
          <w:szCs w:val="28"/>
        </w:rPr>
        <w:t>Проект предусматривает активное участие</w:t>
      </w:r>
      <w:r w:rsidR="00E21469" w:rsidRPr="003F6476">
        <w:rPr>
          <w:rFonts w:ascii="Times New Roman" w:hAnsi="Times New Roman" w:cs="Times New Roman"/>
          <w:sz w:val="28"/>
          <w:szCs w:val="28"/>
        </w:rPr>
        <w:t xml:space="preserve"> родителей, детей и специалистов ДОУ.</w:t>
      </w:r>
    </w:p>
    <w:p w:rsidR="00CD7EC0" w:rsidRPr="00CD7EC0" w:rsidRDefault="00D17C53" w:rsidP="00CD7E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2170E6" w:rsidRPr="00305428">
        <w:rPr>
          <w:rFonts w:ascii="Times New Roman" w:hAnsi="Times New Roman" w:cs="Times New Roman"/>
          <w:sz w:val="28"/>
          <w:szCs w:val="28"/>
        </w:rPr>
        <w:t>социально-коммуник</w:t>
      </w:r>
      <w:r w:rsidR="002D46B4">
        <w:rPr>
          <w:rFonts w:ascii="Times New Roman" w:hAnsi="Times New Roman" w:cs="Times New Roman"/>
          <w:sz w:val="28"/>
          <w:szCs w:val="28"/>
        </w:rPr>
        <w:t xml:space="preserve">ативное развитие; </w:t>
      </w:r>
      <w:r w:rsidR="002170E6" w:rsidRPr="00305428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EA4F68" w:rsidRPr="00CD7EC0" w:rsidRDefault="00EA4F68" w:rsidP="00CD7E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EC0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E04A5C">
        <w:rPr>
          <w:rFonts w:ascii="Times New Roman" w:hAnsi="Times New Roman" w:cs="Times New Roman"/>
          <w:sz w:val="28"/>
          <w:szCs w:val="28"/>
        </w:rPr>
        <w:t>:</w:t>
      </w:r>
    </w:p>
    <w:p w:rsidR="00702A9E" w:rsidRDefault="00DA05FE" w:rsidP="00EA4F6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9E">
        <w:rPr>
          <w:rFonts w:ascii="Times New Roman" w:hAnsi="Times New Roman" w:cs="Times New Roman"/>
          <w:sz w:val="28"/>
          <w:szCs w:val="28"/>
        </w:rPr>
        <w:t>Обогащенные представления и систематизированные знания дошкольников с нарушением слуха о себе, семье, детском саде, городе, профессиях людей.</w:t>
      </w:r>
      <w:r w:rsidRPr="007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A9E">
        <w:rPr>
          <w:rFonts w:ascii="Times New Roman" w:hAnsi="Times New Roman" w:cs="Times New Roman"/>
          <w:sz w:val="28"/>
          <w:szCs w:val="28"/>
        </w:rPr>
        <w:t>Сформирован устойчивый интерес к изуч</w:t>
      </w:r>
      <w:r w:rsidR="00702A9E" w:rsidRPr="00702A9E">
        <w:rPr>
          <w:rFonts w:ascii="Times New Roman" w:hAnsi="Times New Roman" w:cs="Times New Roman"/>
          <w:sz w:val="28"/>
          <w:szCs w:val="28"/>
        </w:rPr>
        <w:t>ению данных лексических тем.</w:t>
      </w:r>
    </w:p>
    <w:p w:rsidR="00351322" w:rsidRPr="00351322" w:rsidRDefault="00351322" w:rsidP="0035132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слухо-зрительная основа для восприятия устной речи.</w:t>
      </w:r>
      <w:r w:rsidRPr="0035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3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</w:t>
      </w:r>
      <w:r w:rsidR="00391615">
        <w:rPr>
          <w:rFonts w:ascii="Times New Roman" w:hAnsi="Times New Roman" w:cs="Times New Roman"/>
          <w:sz w:val="28"/>
          <w:szCs w:val="28"/>
        </w:rPr>
        <w:t xml:space="preserve">ита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15">
        <w:rPr>
          <w:rFonts w:ascii="Times New Roman" w:hAnsi="Times New Roman" w:cs="Times New Roman"/>
          <w:sz w:val="28"/>
          <w:szCs w:val="28"/>
        </w:rPr>
        <w:t xml:space="preserve">языковая способность, </w:t>
      </w:r>
      <w:r>
        <w:rPr>
          <w:rFonts w:ascii="Times New Roman" w:hAnsi="Times New Roman" w:cs="Times New Roman"/>
          <w:sz w:val="28"/>
          <w:szCs w:val="28"/>
        </w:rPr>
        <w:t>речевая</w:t>
      </w:r>
      <w:r w:rsidR="00391615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Pr="00351322">
        <w:rPr>
          <w:rFonts w:ascii="Times New Roman" w:hAnsi="Times New Roman" w:cs="Times New Roman"/>
          <w:sz w:val="28"/>
          <w:szCs w:val="28"/>
        </w:rPr>
        <w:t xml:space="preserve"> детей, с использованием трех форм речи (устной, устно-дактильной, письменной) в соответствии с назначением каждой формы;</w:t>
      </w:r>
      <w:r w:rsidR="00391615">
        <w:rPr>
          <w:rFonts w:ascii="Times New Roman" w:hAnsi="Times New Roman" w:cs="Times New Roman"/>
          <w:sz w:val="28"/>
          <w:szCs w:val="28"/>
        </w:rPr>
        <w:t xml:space="preserve"> накопится и активизируется словарь по лексическим темам з</w:t>
      </w:r>
      <w:r w:rsidR="0043330B">
        <w:rPr>
          <w:rFonts w:ascii="Times New Roman" w:hAnsi="Times New Roman" w:cs="Times New Roman"/>
          <w:sz w:val="28"/>
          <w:szCs w:val="28"/>
        </w:rPr>
        <w:t>а счет использования разных видов</w:t>
      </w:r>
      <w:r w:rsidR="00391615">
        <w:rPr>
          <w:rFonts w:ascii="Times New Roman" w:hAnsi="Times New Roman" w:cs="Times New Roman"/>
          <w:sz w:val="28"/>
          <w:szCs w:val="28"/>
        </w:rPr>
        <w:t xml:space="preserve"> речевой деятельности (слухо-зрительное восприятие, говорение, дактилирование, аналитическое чтение текстов книг, письма знакомых и новых слов).</w:t>
      </w:r>
    </w:p>
    <w:p w:rsidR="00420EC0" w:rsidRDefault="00DA05FE" w:rsidP="00420E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9E">
        <w:rPr>
          <w:rFonts w:ascii="Times New Roman" w:hAnsi="Times New Roman" w:cs="Times New Roman"/>
          <w:sz w:val="28"/>
          <w:szCs w:val="28"/>
        </w:rPr>
        <w:t>У воспитанников и их родителей</w:t>
      </w:r>
      <w:r w:rsidR="00EA4F68" w:rsidRPr="00702A9E">
        <w:rPr>
          <w:rFonts w:ascii="Times New Roman" w:hAnsi="Times New Roman" w:cs="Times New Roman"/>
          <w:sz w:val="28"/>
          <w:szCs w:val="28"/>
        </w:rPr>
        <w:t xml:space="preserve"> повысится познавательный интере</w:t>
      </w:r>
      <w:r w:rsidR="00CD7EC0" w:rsidRPr="00702A9E">
        <w:rPr>
          <w:rFonts w:ascii="Times New Roman" w:hAnsi="Times New Roman" w:cs="Times New Roman"/>
          <w:sz w:val="28"/>
          <w:szCs w:val="28"/>
        </w:rPr>
        <w:t>с к родном</w:t>
      </w:r>
      <w:r w:rsidRPr="00702A9E">
        <w:rPr>
          <w:rFonts w:ascii="Times New Roman" w:hAnsi="Times New Roman" w:cs="Times New Roman"/>
          <w:sz w:val="28"/>
          <w:szCs w:val="28"/>
        </w:rPr>
        <w:t>у городу, событиям, людям</w:t>
      </w:r>
      <w:r w:rsidR="00702A9E">
        <w:rPr>
          <w:rFonts w:ascii="Times New Roman" w:hAnsi="Times New Roman" w:cs="Times New Roman"/>
          <w:sz w:val="28"/>
          <w:szCs w:val="28"/>
        </w:rPr>
        <w:t>; творческая инициатива.</w:t>
      </w:r>
    </w:p>
    <w:p w:rsidR="002D46B4" w:rsidRPr="002D46B4" w:rsidRDefault="002D46B4" w:rsidP="002D46B4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4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</w:t>
      </w:r>
      <w:r w:rsidR="0035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повысить</w:t>
      </w:r>
      <w:r w:rsidRPr="002D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педагогическую компетен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тность в вопросах исторических и культурных мест </w:t>
      </w:r>
      <w:r w:rsidRPr="002D4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Екатеринбурга</w:t>
      </w:r>
      <w:r w:rsidRPr="002D46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поможет сформировать заботливое отношение к родному городу.</w:t>
      </w:r>
    </w:p>
    <w:p w:rsidR="00702A9E" w:rsidRDefault="008B087D" w:rsidP="00420E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4F68" w:rsidRPr="008B087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DA05FE" w:rsidRPr="008B087D">
        <w:rPr>
          <w:rFonts w:ascii="Times New Roman" w:hAnsi="Times New Roman" w:cs="Times New Roman"/>
          <w:sz w:val="28"/>
          <w:szCs w:val="28"/>
        </w:rPr>
        <w:t xml:space="preserve">будут активно принимать участие </w:t>
      </w:r>
      <w:r w:rsidR="00EA4F68" w:rsidRPr="008B087D">
        <w:rPr>
          <w:rFonts w:ascii="Times New Roman" w:hAnsi="Times New Roman" w:cs="Times New Roman"/>
          <w:sz w:val="28"/>
          <w:szCs w:val="28"/>
        </w:rPr>
        <w:t>в</w:t>
      </w:r>
      <w:r w:rsidR="00351322">
        <w:rPr>
          <w:rFonts w:ascii="Times New Roman" w:hAnsi="Times New Roman" w:cs="Times New Roman"/>
          <w:sz w:val="28"/>
          <w:szCs w:val="28"/>
        </w:rPr>
        <w:t xml:space="preserve"> ведении «Альбома выходного дня», оформлении</w:t>
      </w:r>
      <w:r w:rsidR="00EA4F68" w:rsidRPr="008B087D">
        <w:rPr>
          <w:rFonts w:ascii="Times New Roman" w:hAnsi="Times New Roman" w:cs="Times New Roman"/>
          <w:sz w:val="28"/>
          <w:szCs w:val="28"/>
        </w:rPr>
        <w:t xml:space="preserve"> </w:t>
      </w:r>
      <w:r w:rsidR="00CD7EC0" w:rsidRPr="008B087D">
        <w:rPr>
          <w:rFonts w:ascii="Times New Roman" w:hAnsi="Times New Roman" w:cs="Times New Roman"/>
          <w:sz w:val="28"/>
          <w:szCs w:val="28"/>
        </w:rPr>
        <w:t>фо</w:t>
      </w:r>
      <w:r w:rsidR="00351322">
        <w:rPr>
          <w:rFonts w:ascii="Times New Roman" w:hAnsi="Times New Roman" w:cs="Times New Roman"/>
          <w:sz w:val="28"/>
          <w:szCs w:val="28"/>
        </w:rPr>
        <w:t>тогазет</w:t>
      </w:r>
      <w:r w:rsidR="00CD7EC0" w:rsidRPr="008B087D">
        <w:rPr>
          <w:rFonts w:ascii="Times New Roman" w:hAnsi="Times New Roman" w:cs="Times New Roman"/>
          <w:sz w:val="28"/>
          <w:szCs w:val="28"/>
        </w:rPr>
        <w:t>,</w:t>
      </w:r>
      <w:r w:rsidR="00351322">
        <w:rPr>
          <w:rFonts w:ascii="Times New Roman" w:hAnsi="Times New Roman" w:cs="Times New Roman"/>
          <w:sz w:val="28"/>
          <w:szCs w:val="28"/>
        </w:rPr>
        <w:t xml:space="preserve"> </w:t>
      </w:r>
      <w:r w:rsidR="00CD7EC0" w:rsidRPr="008B087D">
        <w:rPr>
          <w:rFonts w:ascii="Times New Roman" w:hAnsi="Times New Roman" w:cs="Times New Roman"/>
          <w:sz w:val="28"/>
          <w:szCs w:val="28"/>
        </w:rPr>
        <w:t>создании альбомов и дидактических игр для Центра: «Наш дом – наш город»</w:t>
      </w:r>
      <w:r w:rsidR="00DA05FE" w:rsidRPr="008B087D">
        <w:rPr>
          <w:rFonts w:ascii="Times New Roman" w:hAnsi="Times New Roman" w:cs="Times New Roman"/>
          <w:sz w:val="28"/>
          <w:szCs w:val="28"/>
        </w:rPr>
        <w:t>, организовывать свой досуг в культурно-исторических местах города.</w:t>
      </w:r>
    </w:p>
    <w:p w:rsidR="00702A9E" w:rsidRPr="00391615" w:rsidRDefault="00702A9E" w:rsidP="0039161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методическое и дидактическое наполнение Центра: «Наш дом – наш город».</w:t>
      </w:r>
    </w:p>
    <w:p w:rsidR="0043388B" w:rsidRDefault="00305428" w:rsidP="0043388B">
      <w:pPr>
        <w:pStyle w:val="a3"/>
        <w:spacing w:line="240" w:lineRule="auto"/>
        <w:jc w:val="both"/>
      </w:pPr>
      <w:r w:rsidRPr="00702A9E">
        <w:rPr>
          <w:rFonts w:ascii="Times New Roman" w:hAnsi="Times New Roman" w:cs="Times New Roman"/>
          <w:sz w:val="28"/>
          <w:szCs w:val="28"/>
          <w:u w:val="single"/>
        </w:rPr>
        <w:t>Актуальность проекта.</w:t>
      </w:r>
      <w:r w:rsidR="00B46A2E" w:rsidRPr="00B46A2E">
        <w:t xml:space="preserve"> </w:t>
      </w:r>
    </w:p>
    <w:p w:rsidR="0043388B" w:rsidRDefault="00B46A2E" w:rsidP="0043388B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88B">
        <w:rPr>
          <w:rFonts w:ascii="Times New Roman" w:hAnsi="Times New Roman" w:cs="Times New Roman"/>
          <w:sz w:val="28"/>
          <w:szCs w:val="28"/>
        </w:rPr>
        <w:t>Чувство патриотизма -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   к своим ближним, к детскому саду, к родным местам, родной стране.</w:t>
      </w:r>
      <w:proofErr w:type="gramEnd"/>
      <w:r w:rsidRPr="0043388B">
        <w:rPr>
          <w:rFonts w:ascii="Times New Roman" w:hAnsi="Times New Roman" w:cs="Times New Roman"/>
          <w:sz w:val="28"/>
          <w:szCs w:val="28"/>
        </w:rPr>
        <w:t xml:space="preserve">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43388B" w:rsidRDefault="00B46A2E" w:rsidP="0043388B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A2E">
        <w:rPr>
          <w:rFonts w:ascii="Times New Roman" w:hAnsi="Times New Roman" w:cs="Times New Roman"/>
          <w:sz w:val="28"/>
          <w:szCs w:val="28"/>
        </w:rPr>
        <w:t>Понятие патриотизм включает в себя чувство ответственности перед обществом, чувство глубокой, духовной привязанности к семье, дому. Родине, родной природе, толерантное отношение к другим людям.</w:t>
      </w:r>
    </w:p>
    <w:p w:rsidR="0043388B" w:rsidRDefault="003F6476" w:rsidP="0043388B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слышащий</w:t>
      </w:r>
      <w:r w:rsidR="00272A36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272A36" w:rsidRPr="00272A36">
        <w:rPr>
          <w:rFonts w:ascii="Times New Roman" w:hAnsi="Times New Roman" w:cs="Times New Roman"/>
          <w:sz w:val="28"/>
          <w:szCs w:val="28"/>
        </w:rPr>
        <w:t xml:space="preserve">  живет в условиях дефицита информации, поступающей через слуховой анализатор, что в свою очередь влияет на процесс формирования и развития речи.  Это затрудняет процесс общения с нормально слышащими людьми, обедняет социальный опыт ребенка.</w:t>
      </w:r>
      <w:r w:rsidR="001C200D">
        <w:rPr>
          <w:rFonts w:ascii="Times New Roman" w:hAnsi="Times New Roman" w:cs="Times New Roman"/>
          <w:sz w:val="28"/>
          <w:szCs w:val="28"/>
        </w:rPr>
        <w:t xml:space="preserve"> У воспитанников старшего дошкольного возраста с нарушением слуха наблюдается скудность представлений об окружающем мире, родном городе, детском саде, семье.</w:t>
      </w:r>
      <w:r w:rsidR="0027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8B" w:rsidRDefault="00272A36" w:rsidP="0043388B">
      <w:pPr>
        <w:pStyle w:val="a3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условиях ДОУ, п</w:t>
      </w:r>
      <w:r w:rsidRPr="00272A36">
        <w:rPr>
          <w:rFonts w:ascii="Times New Roman" w:eastAsia="Calibri" w:hAnsi="Times New Roman" w:cs="Times New Roman"/>
          <w:sz w:val="28"/>
          <w:szCs w:val="28"/>
        </w:rPr>
        <w:t>ри целенаправленном проведении коррекционной работы по развитию речи, у дошкольников с нарушением слуха, в не зависимости от остатков слуха, отмечаются следующие особенности развития речи:</w:t>
      </w:r>
    </w:p>
    <w:p w:rsidR="0043388B" w:rsidRDefault="00272A36" w:rsidP="0043388B">
      <w:pPr>
        <w:pStyle w:val="a3"/>
        <w:numPr>
          <w:ilvl w:val="0"/>
          <w:numId w:val="8"/>
        </w:num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A36">
        <w:rPr>
          <w:rFonts w:ascii="Times New Roman" w:eastAsia="Calibri" w:hAnsi="Times New Roman" w:cs="Times New Roman"/>
          <w:sz w:val="28"/>
          <w:szCs w:val="28"/>
        </w:rPr>
        <w:t>Речевые средства общения крайне ограничены;</w:t>
      </w:r>
    </w:p>
    <w:p w:rsidR="0043388B" w:rsidRDefault="00272A36" w:rsidP="0043388B">
      <w:pPr>
        <w:pStyle w:val="a3"/>
        <w:numPr>
          <w:ilvl w:val="0"/>
          <w:numId w:val="8"/>
        </w:num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A36">
        <w:rPr>
          <w:rFonts w:ascii="Times New Roman" w:eastAsia="Calibri" w:hAnsi="Times New Roman" w:cs="Times New Roman"/>
          <w:sz w:val="28"/>
          <w:szCs w:val="28"/>
        </w:rPr>
        <w:t>Активный словарь состоит из небольшого количества произносимых обиходных слов, звукоподражаний и звуковых комплексов;</w:t>
      </w:r>
    </w:p>
    <w:p w:rsidR="0043388B" w:rsidRDefault="00272A36" w:rsidP="0043388B">
      <w:pPr>
        <w:pStyle w:val="a3"/>
        <w:numPr>
          <w:ilvl w:val="0"/>
          <w:numId w:val="8"/>
        </w:num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A36">
        <w:rPr>
          <w:rFonts w:ascii="Times New Roman" w:eastAsia="Calibri" w:hAnsi="Times New Roman" w:cs="Times New Roman"/>
          <w:sz w:val="28"/>
          <w:szCs w:val="28"/>
        </w:rPr>
        <w:t>Пассивный словарь шире активного, но не значительно;</w:t>
      </w:r>
    </w:p>
    <w:p w:rsidR="0043388B" w:rsidRDefault="00272A36" w:rsidP="0043388B">
      <w:pPr>
        <w:pStyle w:val="a3"/>
        <w:numPr>
          <w:ilvl w:val="0"/>
          <w:numId w:val="8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A36">
        <w:rPr>
          <w:rFonts w:ascii="Times New Roman" w:eastAsia="Calibri" w:hAnsi="Times New Roman" w:cs="Times New Roman"/>
          <w:sz w:val="28"/>
          <w:szCs w:val="28"/>
        </w:rPr>
        <w:t>Небольшой запас слов отражает непосредственно во</w:t>
      </w:r>
      <w:r>
        <w:rPr>
          <w:rFonts w:ascii="Times New Roman" w:hAnsi="Times New Roman" w:cs="Times New Roman"/>
          <w:sz w:val="28"/>
          <w:szCs w:val="28"/>
        </w:rPr>
        <w:t>спринимаемые предметы и явления.</w:t>
      </w:r>
    </w:p>
    <w:p w:rsidR="0043388B" w:rsidRDefault="001C276B" w:rsidP="0043388B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особенности</w:t>
      </w:r>
      <w:r w:rsidR="001C200D">
        <w:rPr>
          <w:rFonts w:ascii="Times New Roman" w:hAnsi="Times New Roman" w:cs="Times New Roman"/>
          <w:sz w:val="28"/>
          <w:szCs w:val="28"/>
        </w:rPr>
        <w:t xml:space="preserve"> речевого развития</w:t>
      </w:r>
      <w:r>
        <w:rPr>
          <w:rFonts w:ascii="Times New Roman" w:hAnsi="Times New Roman" w:cs="Times New Roman"/>
          <w:sz w:val="28"/>
          <w:szCs w:val="28"/>
        </w:rPr>
        <w:t>, в совокупности с круглосуточным пребыванием неслышащих дошкольников в ДОУ</w:t>
      </w:r>
      <w:r w:rsidR="001C200D">
        <w:rPr>
          <w:rFonts w:ascii="Times New Roman" w:hAnsi="Times New Roman" w:cs="Times New Roman"/>
          <w:sz w:val="28"/>
          <w:szCs w:val="28"/>
        </w:rPr>
        <w:t xml:space="preserve"> и преобладанием в группе родителей с нарушением слуха (90%</w:t>
      </w:r>
      <w:r w:rsidR="00A4054D">
        <w:rPr>
          <w:rFonts w:ascii="Times New Roman" w:hAnsi="Times New Roman" w:cs="Times New Roman"/>
          <w:sz w:val="28"/>
          <w:szCs w:val="28"/>
        </w:rPr>
        <w:t xml:space="preserve"> от общего числа</w:t>
      </w:r>
      <w:r w:rsidR="001C200D">
        <w:rPr>
          <w:rFonts w:ascii="Times New Roman" w:hAnsi="Times New Roman" w:cs="Times New Roman"/>
          <w:sz w:val="28"/>
          <w:szCs w:val="28"/>
        </w:rPr>
        <w:t>),</w:t>
      </w:r>
      <w:r w:rsidR="009A06AB">
        <w:rPr>
          <w:rFonts w:ascii="Times New Roman" w:hAnsi="Times New Roman" w:cs="Times New Roman"/>
          <w:sz w:val="28"/>
          <w:szCs w:val="28"/>
        </w:rPr>
        <w:t xml:space="preserve"> которые также </w:t>
      </w:r>
      <w:r w:rsidR="009A06AB" w:rsidRPr="009A06AB">
        <w:rPr>
          <w:rFonts w:ascii="Times New Roman" w:hAnsi="Times New Roman" w:cs="Times New Roman"/>
          <w:sz w:val="28"/>
          <w:szCs w:val="28"/>
        </w:rPr>
        <w:t xml:space="preserve">имеют недостаточно знаний о своем городе, не </w:t>
      </w:r>
      <w:r w:rsidR="009A06AB">
        <w:rPr>
          <w:rFonts w:ascii="Times New Roman" w:hAnsi="Times New Roman" w:cs="Times New Roman"/>
          <w:sz w:val="28"/>
          <w:szCs w:val="28"/>
        </w:rPr>
        <w:t>уделяют этой теме должного внимания, -</w:t>
      </w:r>
      <w:r>
        <w:rPr>
          <w:rFonts w:ascii="Times New Roman" w:hAnsi="Times New Roman" w:cs="Times New Roman"/>
          <w:sz w:val="28"/>
          <w:szCs w:val="28"/>
        </w:rPr>
        <w:t xml:space="preserve"> указывают на актуальность проблемы</w:t>
      </w:r>
      <w:r w:rsidR="001C200D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неслышащих дошкольников старшего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88B" w:rsidRDefault="00B23E71" w:rsidP="0043388B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 – столица Урала, город с большой историей, </w:t>
      </w:r>
      <w:r w:rsidR="009A06AB">
        <w:rPr>
          <w:rFonts w:ascii="Times New Roman" w:hAnsi="Times New Roman" w:cs="Times New Roman"/>
          <w:sz w:val="28"/>
          <w:szCs w:val="28"/>
        </w:rPr>
        <w:t>богатым</w:t>
      </w:r>
      <w:r w:rsidR="00A4054D">
        <w:rPr>
          <w:rFonts w:ascii="Times New Roman" w:hAnsi="Times New Roman" w:cs="Times New Roman"/>
          <w:sz w:val="28"/>
          <w:szCs w:val="28"/>
        </w:rPr>
        <w:t xml:space="preserve"> литературным прошлым, </w:t>
      </w:r>
      <w:r>
        <w:rPr>
          <w:rFonts w:ascii="Times New Roman" w:hAnsi="Times New Roman" w:cs="Times New Roman"/>
          <w:sz w:val="28"/>
          <w:szCs w:val="28"/>
        </w:rPr>
        <w:t>который накануне своего 290-летнего юбилея получил ответственную миссию: принимать ЧМ по футболу 2018 года. Наш</w:t>
      </w:r>
      <w:r w:rsidR="004156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ДОУ, когда-то единственное в Свердловской области, тоже имеет</w:t>
      </w:r>
      <w:r w:rsidR="00146146">
        <w:rPr>
          <w:rFonts w:ascii="Times New Roman" w:hAnsi="Times New Roman" w:cs="Times New Roman"/>
          <w:sz w:val="28"/>
          <w:szCs w:val="28"/>
        </w:rPr>
        <w:t xml:space="preserve"> свою историю и в 2011 году</w:t>
      </w:r>
      <w:r>
        <w:rPr>
          <w:rFonts w:ascii="Times New Roman" w:hAnsi="Times New Roman" w:cs="Times New Roman"/>
          <w:sz w:val="28"/>
          <w:szCs w:val="28"/>
        </w:rPr>
        <w:t xml:space="preserve"> отметило свой 40-летний юбилей</w:t>
      </w:r>
      <w:r w:rsidR="00146146">
        <w:rPr>
          <w:rFonts w:ascii="Times New Roman" w:hAnsi="Times New Roman" w:cs="Times New Roman"/>
          <w:sz w:val="28"/>
          <w:szCs w:val="28"/>
        </w:rPr>
        <w:t>, а бывшие выпускники сейчас сами являются родителям воспитанников, которые посещают нашу группу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6146">
        <w:rPr>
          <w:rFonts w:ascii="Times New Roman" w:hAnsi="Times New Roman" w:cs="Times New Roman"/>
          <w:sz w:val="28"/>
          <w:szCs w:val="28"/>
        </w:rPr>
        <w:t xml:space="preserve"> </w:t>
      </w:r>
      <w:r w:rsidR="0041568E">
        <w:rPr>
          <w:rFonts w:ascii="Times New Roman" w:hAnsi="Times New Roman" w:cs="Times New Roman"/>
          <w:sz w:val="28"/>
          <w:szCs w:val="28"/>
        </w:rPr>
        <w:t xml:space="preserve">Создавая данный проект, нам хотелось в доступной форме привить и передать </w:t>
      </w:r>
      <w:r w:rsidR="00A4054D">
        <w:rPr>
          <w:rFonts w:ascii="Times New Roman" w:hAnsi="Times New Roman" w:cs="Times New Roman"/>
          <w:sz w:val="28"/>
          <w:szCs w:val="28"/>
        </w:rPr>
        <w:t xml:space="preserve">нашим воспитанникам с нарушением слуха и их родителям </w:t>
      </w:r>
      <w:r w:rsidR="0041568E">
        <w:rPr>
          <w:rFonts w:ascii="Times New Roman" w:hAnsi="Times New Roman" w:cs="Times New Roman"/>
          <w:sz w:val="28"/>
          <w:szCs w:val="28"/>
        </w:rPr>
        <w:t xml:space="preserve">чувства любви и привязанности к </w:t>
      </w:r>
      <w:r w:rsidR="00702A9E">
        <w:rPr>
          <w:rFonts w:ascii="Times New Roman" w:hAnsi="Times New Roman" w:cs="Times New Roman"/>
          <w:sz w:val="28"/>
          <w:szCs w:val="28"/>
        </w:rPr>
        <w:t xml:space="preserve">семье, детскому саду, </w:t>
      </w:r>
      <w:r w:rsidR="0041568E">
        <w:rPr>
          <w:rFonts w:ascii="Times New Roman" w:hAnsi="Times New Roman" w:cs="Times New Roman"/>
          <w:sz w:val="28"/>
          <w:szCs w:val="28"/>
        </w:rPr>
        <w:t>родно</w:t>
      </w:r>
      <w:r w:rsidR="00702A9E">
        <w:rPr>
          <w:rFonts w:ascii="Times New Roman" w:hAnsi="Times New Roman" w:cs="Times New Roman"/>
          <w:sz w:val="28"/>
          <w:szCs w:val="28"/>
        </w:rPr>
        <w:t>му городу,</w:t>
      </w:r>
      <w:r w:rsidR="0041568E">
        <w:rPr>
          <w:rFonts w:ascii="Times New Roman" w:hAnsi="Times New Roman" w:cs="Times New Roman"/>
          <w:sz w:val="28"/>
          <w:szCs w:val="28"/>
        </w:rPr>
        <w:t xml:space="preserve"> уважение к труду взрослых.</w:t>
      </w:r>
      <w:r w:rsidR="00146146">
        <w:rPr>
          <w:rFonts w:ascii="Times New Roman" w:hAnsi="Times New Roman" w:cs="Times New Roman"/>
          <w:sz w:val="28"/>
          <w:szCs w:val="28"/>
        </w:rPr>
        <w:t xml:space="preserve"> Показать неразрывную связь этих компонентов, формирующих чувство патриотизма.</w:t>
      </w:r>
      <w:r w:rsidR="0041568E">
        <w:rPr>
          <w:rFonts w:ascii="Times New Roman" w:hAnsi="Times New Roman" w:cs="Times New Roman"/>
          <w:sz w:val="28"/>
          <w:szCs w:val="28"/>
        </w:rPr>
        <w:t xml:space="preserve"> </w:t>
      </w:r>
      <w:r w:rsidR="00A4054D">
        <w:rPr>
          <w:rFonts w:ascii="Times New Roman" w:hAnsi="Times New Roman" w:cs="Times New Roman"/>
          <w:sz w:val="28"/>
          <w:szCs w:val="28"/>
        </w:rPr>
        <w:t>Пробудить в дошкольниках и их родителях активных и инициативных жителей города.</w:t>
      </w:r>
    </w:p>
    <w:p w:rsidR="0043388B" w:rsidRDefault="003E7A88" w:rsidP="0043388B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A88">
        <w:rPr>
          <w:rFonts w:ascii="Times New Roman" w:hAnsi="Times New Roman" w:cs="Times New Roman"/>
          <w:sz w:val="28"/>
          <w:szCs w:val="28"/>
          <w:u w:val="single"/>
        </w:rPr>
        <w:t xml:space="preserve">Гипотеза </w:t>
      </w:r>
    </w:p>
    <w:p w:rsidR="0043388B" w:rsidRDefault="00291CDD" w:rsidP="0043388B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7A88" w:rsidRPr="003E7A88">
        <w:rPr>
          <w:rFonts w:ascii="Times New Roman" w:hAnsi="Times New Roman" w:cs="Times New Roman"/>
          <w:sz w:val="28"/>
          <w:szCs w:val="28"/>
        </w:rPr>
        <w:t>спользование да</w:t>
      </w:r>
      <w:r w:rsidR="003E7A88">
        <w:rPr>
          <w:rFonts w:ascii="Times New Roman" w:hAnsi="Times New Roman" w:cs="Times New Roman"/>
          <w:sz w:val="28"/>
          <w:szCs w:val="28"/>
        </w:rPr>
        <w:t>нного проекта обогатит представления неслышащих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="003E7A88">
        <w:rPr>
          <w:rFonts w:ascii="Times New Roman" w:hAnsi="Times New Roman" w:cs="Times New Roman"/>
          <w:sz w:val="28"/>
          <w:szCs w:val="28"/>
        </w:rPr>
        <w:t xml:space="preserve"> о себе, ближайшем окружении</w:t>
      </w:r>
      <w:r w:rsidR="00702A9E">
        <w:rPr>
          <w:rFonts w:ascii="Times New Roman" w:hAnsi="Times New Roman" w:cs="Times New Roman"/>
          <w:sz w:val="28"/>
          <w:szCs w:val="28"/>
        </w:rPr>
        <w:t>, детском саде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200D">
        <w:rPr>
          <w:rFonts w:ascii="Times New Roman" w:hAnsi="Times New Roman" w:cs="Times New Roman"/>
          <w:sz w:val="28"/>
          <w:szCs w:val="28"/>
        </w:rPr>
        <w:t xml:space="preserve">родном </w:t>
      </w:r>
      <w:r>
        <w:rPr>
          <w:rFonts w:ascii="Times New Roman" w:hAnsi="Times New Roman" w:cs="Times New Roman"/>
          <w:sz w:val="28"/>
          <w:szCs w:val="28"/>
        </w:rPr>
        <w:t xml:space="preserve">городе; </w:t>
      </w:r>
      <w:r w:rsidR="003E7A88" w:rsidRPr="003E7A88">
        <w:rPr>
          <w:rFonts w:ascii="Times New Roman" w:hAnsi="Times New Roman" w:cs="Times New Roman"/>
          <w:sz w:val="28"/>
          <w:szCs w:val="28"/>
        </w:rPr>
        <w:t xml:space="preserve">приведет к активизации </w:t>
      </w:r>
      <w:r>
        <w:rPr>
          <w:rFonts w:ascii="Times New Roman" w:hAnsi="Times New Roman" w:cs="Times New Roman"/>
          <w:sz w:val="28"/>
          <w:szCs w:val="28"/>
        </w:rPr>
        <w:t>навыков самостоятельной речи, повысит познавательный интерес и творческую</w:t>
      </w:r>
      <w:r w:rsidR="00EA4F68">
        <w:rPr>
          <w:rFonts w:ascii="Times New Roman" w:hAnsi="Times New Roman" w:cs="Times New Roman"/>
          <w:sz w:val="28"/>
          <w:szCs w:val="28"/>
        </w:rPr>
        <w:t xml:space="preserve"> инициативу, что, в свою очередь, будет способствовать скорейшей адаптации </w:t>
      </w:r>
      <w:r w:rsidR="0029309C">
        <w:rPr>
          <w:rFonts w:ascii="Times New Roman" w:hAnsi="Times New Roman" w:cs="Times New Roman"/>
          <w:sz w:val="28"/>
          <w:szCs w:val="28"/>
        </w:rPr>
        <w:t xml:space="preserve">и успешной интеграции </w:t>
      </w:r>
      <w:r w:rsidR="00EA4F68">
        <w:rPr>
          <w:rFonts w:ascii="Times New Roman" w:hAnsi="Times New Roman" w:cs="Times New Roman"/>
          <w:sz w:val="28"/>
          <w:szCs w:val="28"/>
        </w:rPr>
        <w:t>в социуме.</w:t>
      </w:r>
    </w:p>
    <w:p w:rsidR="0043388B" w:rsidRDefault="002170E6" w:rsidP="0043388B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305428">
        <w:rPr>
          <w:rFonts w:ascii="Times New Roman" w:hAnsi="Times New Roman" w:cs="Times New Roman"/>
          <w:sz w:val="28"/>
          <w:szCs w:val="28"/>
        </w:rPr>
        <w:t xml:space="preserve"> – </w:t>
      </w:r>
      <w:r w:rsidR="00305428">
        <w:rPr>
          <w:rFonts w:ascii="Times New Roman" w:hAnsi="Times New Roman" w:cs="Times New Roman"/>
          <w:sz w:val="28"/>
          <w:szCs w:val="28"/>
        </w:rPr>
        <w:t>воспитание</w:t>
      </w:r>
      <w:r w:rsidRPr="00305428">
        <w:rPr>
          <w:rFonts w:ascii="Times New Roman" w:hAnsi="Times New Roman" w:cs="Times New Roman"/>
          <w:sz w:val="28"/>
          <w:szCs w:val="28"/>
        </w:rPr>
        <w:t xml:space="preserve"> </w:t>
      </w:r>
      <w:r w:rsidR="00FE1032" w:rsidRPr="00305428">
        <w:rPr>
          <w:rFonts w:ascii="Times New Roman" w:hAnsi="Times New Roman" w:cs="Times New Roman"/>
          <w:sz w:val="28"/>
          <w:szCs w:val="28"/>
        </w:rPr>
        <w:t xml:space="preserve">у неслышащих дошкольников </w:t>
      </w:r>
      <w:r w:rsidRPr="00305428">
        <w:rPr>
          <w:rFonts w:ascii="Times New Roman" w:hAnsi="Times New Roman" w:cs="Times New Roman"/>
          <w:sz w:val="28"/>
          <w:szCs w:val="28"/>
        </w:rPr>
        <w:t>интерес</w:t>
      </w:r>
      <w:r w:rsidR="00A4054D">
        <w:rPr>
          <w:rFonts w:ascii="Times New Roman" w:hAnsi="Times New Roman" w:cs="Times New Roman"/>
          <w:sz w:val="28"/>
          <w:szCs w:val="28"/>
        </w:rPr>
        <w:t>а, люб</w:t>
      </w:r>
      <w:r w:rsidR="00305428">
        <w:rPr>
          <w:rFonts w:ascii="Times New Roman" w:hAnsi="Times New Roman" w:cs="Times New Roman"/>
          <w:sz w:val="28"/>
          <w:szCs w:val="28"/>
        </w:rPr>
        <w:t>ви и уважения</w:t>
      </w:r>
      <w:r w:rsidRPr="00305428">
        <w:rPr>
          <w:rFonts w:ascii="Times New Roman" w:hAnsi="Times New Roman" w:cs="Times New Roman"/>
          <w:sz w:val="28"/>
          <w:szCs w:val="28"/>
        </w:rPr>
        <w:t xml:space="preserve"> к </w:t>
      </w:r>
      <w:r w:rsidR="00DA05FE">
        <w:rPr>
          <w:rFonts w:ascii="Times New Roman" w:hAnsi="Times New Roman" w:cs="Times New Roman"/>
          <w:sz w:val="28"/>
          <w:szCs w:val="28"/>
        </w:rPr>
        <w:t xml:space="preserve">семье, детскому саду, </w:t>
      </w:r>
      <w:r w:rsidRPr="00305428">
        <w:rPr>
          <w:rFonts w:ascii="Times New Roman" w:hAnsi="Times New Roman" w:cs="Times New Roman"/>
          <w:sz w:val="28"/>
          <w:szCs w:val="28"/>
        </w:rPr>
        <w:t>родному городу</w:t>
      </w:r>
      <w:r w:rsidR="00A4054D">
        <w:rPr>
          <w:rFonts w:ascii="Times New Roman" w:hAnsi="Times New Roman" w:cs="Times New Roman"/>
          <w:sz w:val="28"/>
          <w:szCs w:val="28"/>
        </w:rPr>
        <w:t>;</w:t>
      </w:r>
      <w:r w:rsidR="00305428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305428" w:rsidRPr="00305428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 w:rsidR="00305428">
        <w:rPr>
          <w:rFonts w:ascii="Times New Roman" w:hAnsi="Times New Roman" w:cs="Times New Roman"/>
          <w:sz w:val="28"/>
          <w:szCs w:val="28"/>
        </w:rPr>
        <w:t>, гражданственности;</w:t>
      </w:r>
      <w:r w:rsidR="00305428" w:rsidRPr="00305428">
        <w:rPr>
          <w:rFonts w:ascii="Times New Roman" w:hAnsi="Times New Roman" w:cs="Times New Roman"/>
          <w:sz w:val="28"/>
          <w:szCs w:val="28"/>
        </w:rPr>
        <w:t xml:space="preserve"> обеспечение возможности   интегрироваться    в</w:t>
      </w:r>
      <w:r w:rsidR="001C200D">
        <w:rPr>
          <w:rFonts w:ascii="Times New Roman" w:hAnsi="Times New Roman" w:cs="Times New Roman"/>
          <w:sz w:val="28"/>
          <w:szCs w:val="28"/>
        </w:rPr>
        <w:t xml:space="preserve">    ординарное     пространство.</w:t>
      </w:r>
    </w:p>
    <w:p w:rsidR="00FE1032" w:rsidRPr="0043388B" w:rsidRDefault="002170E6" w:rsidP="0043388B">
      <w:pPr>
        <w:pStyle w:val="a3"/>
        <w:spacing w:line="240" w:lineRule="auto"/>
        <w:ind w:left="0" w:firstLine="720"/>
        <w:jc w:val="both"/>
      </w:pPr>
      <w:r w:rsidRPr="00305428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FE1032" w:rsidRPr="00305428" w:rsidRDefault="002170E6" w:rsidP="00305428">
      <w:pPr>
        <w:pStyle w:val="a3"/>
        <w:numPr>
          <w:ilvl w:val="0"/>
          <w:numId w:val="2"/>
        </w:numPr>
        <w:spacing w:line="240" w:lineRule="auto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E1032" w:rsidRPr="00305428">
        <w:rPr>
          <w:rFonts w:ascii="Times New Roman" w:hAnsi="Times New Roman" w:cs="Times New Roman"/>
          <w:sz w:val="28"/>
          <w:szCs w:val="28"/>
        </w:rPr>
        <w:t xml:space="preserve">и расширять </w:t>
      </w:r>
      <w:r w:rsidR="001C200D">
        <w:rPr>
          <w:rFonts w:ascii="Times New Roman" w:hAnsi="Times New Roman" w:cs="Times New Roman"/>
          <w:sz w:val="28"/>
          <w:szCs w:val="28"/>
        </w:rPr>
        <w:t>представлений о</w:t>
      </w:r>
      <w:r w:rsidR="009A06AB">
        <w:rPr>
          <w:rFonts w:ascii="Times New Roman" w:hAnsi="Times New Roman" w:cs="Times New Roman"/>
          <w:sz w:val="28"/>
          <w:szCs w:val="28"/>
        </w:rPr>
        <w:t xml:space="preserve"> </w:t>
      </w:r>
      <w:r w:rsidR="00DA05FE">
        <w:rPr>
          <w:rFonts w:ascii="Times New Roman" w:hAnsi="Times New Roman" w:cs="Times New Roman"/>
          <w:sz w:val="28"/>
          <w:szCs w:val="28"/>
        </w:rPr>
        <w:t xml:space="preserve">себе, </w:t>
      </w:r>
      <w:r w:rsidR="009A06AB">
        <w:rPr>
          <w:rFonts w:ascii="Times New Roman" w:hAnsi="Times New Roman" w:cs="Times New Roman"/>
          <w:sz w:val="28"/>
          <w:szCs w:val="28"/>
        </w:rPr>
        <w:t>семье, детском саде,</w:t>
      </w:r>
      <w:r w:rsidR="001C200D">
        <w:rPr>
          <w:rFonts w:ascii="Times New Roman" w:hAnsi="Times New Roman" w:cs="Times New Roman"/>
          <w:sz w:val="28"/>
          <w:szCs w:val="28"/>
        </w:rPr>
        <w:t xml:space="preserve"> </w:t>
      </w:r>
      <w:r w:rsidRPr="00305428">
        <w:rPr>
          <w:rFonts w:ascii="Times New Roman" w:hAnsi="Times New Roman" w:cs="Times New Roman"/>
          <w:sz w:val="28"/>
          <w:szCs w:val="28"/>
        </w:rPr>
        <w:t xml:space="preserve">родном городе, его достопримечательных местах, профессиях; </w:t>
      </w:r>
      <w:r w:rsidRPr="00305428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желания трудиться на благо города, беречь и умножать его богатства</w:t>
      </w:r>
      <w:r w:rsidR="00FE1032" w:rsidRPr="00305428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; воспитывать чувство сопричастности к событиям, происходящим в городе.</w:t>
      </w:r>
    </w:p>
    <w:p w:rsidR="00FE1032" w:rsidRPr="00305428" w:rsidRDefault="00FE1032" w:rsidP="00305428">
      <w:pPr>
        <w:pStyle w:val="a3"/>
        <w:numPr>
          <w:ilvl w:val="0"/>
          <w:numId w:val="2"/>
        </w:numPr>
        <w:spacing w:line="240" w:lineRule="auto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 w:rsidRPr="00305428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Развивать слуховое восприятие, коммуникативные навыки, навыки устно-дактильного чтения адаптированной литературы.</w:t>
      </w:r>
    </w:p>
    <w:p w:rsidR="00305428" w:rsidRPr="00305428" w:rsidRDefault="00843D2F" w:rsidP="00305428">
      <w:pPr>
        <w:pStyle w:val="a3"/>
        <w:numPr>
          <w:ilvl w:val="0"/>
          <w:numId w:val="2"/>
        </w:numPr>
        <w:spacing w:line="240" w:lineRule="auto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>
        <w:rPr>
          <w:rStyle w:val="georgia"/>
          <w:rFonts w:ascii="Times New Roman" w:hAnsi="Times New Roman" w:cs="Times New Roman"/>
          <w:sz w:val="28"/>
          <w:szCs w:val="28"/>
        </w:rPr>
        <w:t>Обогащать представления, проявлять</w:t>
      </w:r>
      <w:r w:rsidR="00305428" w:rsidRPr="00305428">
        <w:rPr>
          <w:rStyle w:val="georgia"/>
          <w:rFonts w:ascii="Times New Roman" w:hAnsi="Times New Roman" w:cs="Times New Roman"/>
          <w:sz w:val="28"/>
          <w:szCs w:val="28"/>
        </w:rPr>
        <w:t xml:space="preserve"> творческую инициативу за счет продуктивных форм деятельности;</w:t>
      </w:r>
    </w:p>
    <w:p w:rsidR="00FE1032" w:rsidRPr="00305428" w:rsidRDefault="002170E6" w:rsidP="003054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0070A9" w:rsidRPr="00305428">
        <w:rPr>
          <w:rFonts w:ascii="Times New Roman" w:hAnsi="Times New Roman" w:cs="Times New Roman"/>
          <w:sz w:val="28"/>
          <w:szCs w:val="28"/>
        </w:rPr>
        <w:t xml:space="preserve">наглядный материал и </w:t>
      </w:r>
      <w:r w:rsidRPr="00305428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702A9E">
        <w:rPr>
          <w:rFonts w:ascii="Times New Roman" w:hAnsi="Times New Roman" w:cs="Times New Roman"/>
          <w:sz w:val="28"/>
          <w:szCs w:val="28"/>
        </w:rPr>
        <w:t xml:space="preserve"> для Центра: «Наш дом – наш город»</w:t>
      </w:r>
      <w:r w:rsidRPr="00305428">
        <w:rPr>
          <w:rFonts w:ascii="Times New Roman" w:hAnsi="Times New Roman" w:cs="Times New Roman"/>
          <w:sz w:val="28"/>
          <w:szCs w:val="28"/>
        </w:rPr>
        <w:t>;</w:t>
      </w:r>
    </w:p>
    <w:p w:rsidR="0043388B" w:rsidRDefault="002170E6" w:rsidP="004338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28">
        <w:rPr>
          <w:rFonts w:ascii="Times New Roman" w:hAnsi="Times New Roman" w:cs="Times New Roman"/>
          <w:sz w:val="28"/>
          <w:szCs w:val="28"/>
        </w:rPr>
        <w:t>Подобрать и адаптировать литературу уральских писателей</w:t>
      </w:r>
      <w:r w:rsidR="00702A9E">
        <w:rPr>
          <w:rFonts w:ascii="Times New Roman" w:hAnsi="Times New Roman" w:cs="Times New Roman"/>
          <w:sz w:val="28"/>
          <w:szCs w:val="28"/>
        </w:rPr>
        <w:t xml:space="preserve"> для Центра: «Наш дом – наш город»</w:t>
      </w:r>
      <w:r w:rsidRPr="00305428">
        <w:rPr>
          <w:rFonts w:ascii="Times New Roman" w:hAnsi="Times New Roman" w:cs="Times New Roman"/>
          <w:sz w:val="28"/>
          <w:szCs w:val="28"/>
        </w:rPr>
        <w:t>.</w:t>
      </w:r>
    </w:p>
    <w:p w:rsidR="00444E3A" w:rsidRDefault="004B2D5A" w:rsidP="00444E3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3388B">
        <w:rPr>
          <w:rFonts w:ascii="Times New Roman" w:hAnsi="Times New Roman" w:cs="Times New Roman"/>
          <w:sz w:val="28"/>
          <w:szCs w:val="28"/>
          <w:u w:val="single"/>
        </w:rPr>
        <w:t>Основное содержание (пути и методы достижения поставленных целей, этапы и механизм реализации проекта, способы распространения информации о проекте.</w:t>
      </w:r>
      <w:proofErr w:type="gramEnd"/>
    </w:p>
    <w:p w:rsidR="00444E3A" w:rsidRDefault="00377CB8" w:rsidP="00444E3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0A6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444E3A">
        <w:rPr>
          <w:rFonts w:ascii="Times New Roman" w:hAnsi="Times New Roman" w:cs="Times New Roman"/>
          <w:sz w:val="28"/>
          <w:szCs w:val="28"/>
        </w:rPr>
        <w:t xml:space="preserve"> –</w:t>
      </w:r>
      <w:r w:rsidR="00444E3A" w:rsidRPr="00444E3A">
        <w:rPr>
          <w:rFonts w:ascii="Times New Roman" w:hAnsi="Times New Roman" w:cs="Times New Roman"/>
          <w:sz w:val="28"/>
          <w:szCs w:val="28"/>
        </w:rPr>
        <w:t xml:space="preserve"> подготовительный, включает в себя:</w:t>
      </w:r>
    </w:p>
    <w:p w:rsidR="00444E3A" w:rsidRDefault="00444E3A" w:rsidP="00444E3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детей с целью выявления уровня  сформированности знаний и представлений о себе, семье, детском саде, городе.</w:t>
      </w:r>
    </w:p>
    <w:p w:rsidR="00444E3A" w:rsidRDefault="00444E3A" w:rsidP="00444E3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перспективного плана мероприятий по реализации проекта: «Наш дом –</w:t>
      </w:r>
      <w:r w:rsidR="00E21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город».</w:t>
      </w:r>
    </w:p>
    <w:p w:rsidR="00F256E8" w:rsidRPr="00E219B5" w:rsidRDefault="00444E3A" w:rsidP="00E219B5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художественной литературы ураль</w:t>
      </w:r>
      <w:r w:rsidR="00E219B5">
        <w:rPr>
          <w:rFonts w:ascii="Times New Roman" w:hAnsi="Times New Roman" w:cs="Times New Roman"/>
          <w:sz w:val="28"/>
          <w:szCs w:val="28"/>
        </w:rPr>
        <w:t>ских писателей для реализации проекта: «Наш дом – наш город».</w:t>
      </w:r>
    </w:p>
    <w:p w:rsidR="00490A69" w:rsidRPr="00F256E8" w:rsidRDefault="00F256E8" w:rsidP="00F256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</w:t>
      </w:r>
      <w:r w:rsidR="00490A69" w:rsidRPr="00F256E8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490A69" w:rsidRPr="00F256E8">
        <w:rPr>
          <w:rFonts w:ascii="Times New Roman" w:hAnsi="Times New Roman" w:cs="Times New Roman"/>
          <w:sz w:val="28"/>
          <w:szCs w:val="28"/>
        </w:rPr>
        <w:t xml:space="preserve"> - основной, включает в себя:</w:t>
      </w:r>
    </w:p>
    <w:p w:rsidR="00490A69" w:rsidRDefault="00EC2B96" w:rsidP="00490A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с детьми, в соответствии с перспективным планом мероприятий по реализации проекта: «Наш дом – наш город»;</w:t>
      </w:r>
    </w:p>
    <w:p w:rsidR="00490A69" w:rsidRDefault="00490A69" w:rsidP="00490A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изготовление и оформление наглядного и дидактического материала для Центра: «Наш дом – наш город»;</w:t>
      </w:r>
    </w:p>
    <w:p w:rsidR="00EC2B96" w:rsidRPr="00490A69" w:rsidRDefault="00B37012" w:rsidP="00490A6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родител</w:t>
      </w:r>
      <w:r w:rsidR="00E21469">
        <w:rPr>
          <w:rFonts w:ascii="Times New Roman" w:hAnsi="Times New Roman" w:cs="Times New Roman"/>
          <w:sz w:val="28"/>
          <w:szCs w:val="28"/>
        </w:rPr>
        <w:t xml:space="preserve">ей воспитанников и специалистов </w:t>
      </w:r>
      <w:r>
        <w:rPr>
          <w:rFonts w:ascii="Times New Roman" w:hAnsi="Times New Roman" w:cs="Times New Roman"/>
          <w:sz w:val="28"/>
          <w:szCs w:val="28"/>
        </w:rPr>
        <w:t>ДОУ в активное взаимо</w:t>
      </w:r>
      <w:r w:rsidR="00E219B5">
        <w:rPr>
          <w:rFonts w:ascii="Times New Roman" w:hAnsi="Times New Roman" w:cs="Times New Roman"/>
          <w:sz w:val="28"/>
          <w:szCs w:val="28"/>
        </w:rPr>
        <w:t>действие для реализации плана м</w:t>
      </w:r>
      <w:r>
        <w:rPr>
          <w:rFonts w:ascii="Times New Roman" w:hAnsi="Times New Roman" w:cs="Times New Roman"/>
          <w:sz w:val="28"/>
          <w:szCs w:val="28"/>
        </w:rPr>
        <w:t>ероприятий проекта: «Наш дом – наш город».</w:t>
      </w:r>
    </w:p>
    <w:p w:rsidR="00444E3A" w:rsidRPr="00444E3A" w:rsidRDefault="00444E3A" w:rsidP="0044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E3A">
        <w:rPr>
          <w:rFonts w:ascii="Times New Roman" w:hAnsi="Times New Roman" w:cs="Times New Roman"/>
          <w:b/>
          <w:bCs/>
          <w:sz w:val="28"/>
          <w:szCs w:val="28"/>
        </w:rPr>
        <w:t>III этап</w:t>
      </w:r>
      <w:r w:rsidRPr="00444E3A">
        <w:rPr>
          <w:rFonts w:ascii="Times New Roman" w:hAnsi="Times New Roman" w:cs="Times New Roman"/>
          <w:sz w:val="28"/>
          <w:szCs w:val="28"/>
        </w:rPr>
        <w:t xml:space="preserve"> - итоговый, включает в себя:</w:t>
      </w:r>
    </w:p>
    <w:p w:rsidR="00444E3A" w:rsidRDefault="00490A69" w:rsidP="00444E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4E3A">
        <w:rPr>
          <w:rFonts w:ascii="Times New Roman" w:hAnsi="Times New Roman" w:cs="Times New Roman"/>
          <w:sz w:val="28"/>
          <w:szCs w:val="28"/>
        </w:rPr>
        <w:t>тоговое диагностирование детей;</w:t>
      </w:r>
    </w:p>
    <w:p w:rsidR="00444E3A" w:rsidRDefault="00444E3A" w:rsidP="00444E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Центра: «Наш дом – наш город»;</w:t>
      </w:r>
    </w:p>
    <w:p w:rsidR="00444E3A" w:rsidRPr="00444E3A" w:rsidRDefault="00490A69" w:rsidP="00444E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литературном празднике «Юные читатели городу детства!», посвященному 290-летию со дня основания города Екатеринбурга.</w:t>
      </w:r>
    </w:p>
    <w:p w:rsidR="00377CB8" w:rsidRDefault="00377CB8" w:rsidP="00377CB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1C" w:rsidRPr="00F256E8" w:rsidRDefault="00377CB8" w:rsidP="003F647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256E8">
        <w:rPr>
          <w:rFonts w:ascii="Times New Roman" w:hAnsi="Times New Roman" w:cs="Times New Roman"/>
          <w:sz w:val="28"/>
          <w:szCs w:val="28"/>
        </w:rPr>
        <w:t>План мероприятий по реализации проекта: «Наш дом – наш город».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2"/>
        <w:gridCol w:w="2794"/>
        <w:gridCol w:w="3118"/>
        <w:gridCol w:w="2126"/>
      </w:tblGrid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94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B37012" w:rsidRPr="003F6476" w:rsidRDefault="00E21469" w:rsidP="00C9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6">
              <w:rPr>
                <w:rFonts w:ascii="Times New Roman" w:hAnsi="Times New Roman" w:cs="Times New Roman"/>
                <w:sz w:val="28"/>
                <w:szCs w:val="28"/>
              </w:rPr>
              <w:t>Обязательный словарь понимаемой и употребляемой речи.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794" w:type="dxa"/>
          </w:tcPr>
          <w:p w:rsidR="0029036D" w:rsidRPr="003F6476" w:rsidRDefault="0029036D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Детский сад  уютный дом –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br/>
              <w:t>игры и веселье в нем,</w:t>
            </w:r>
          </w:p>
          <w:p w:rsidR="0029036D" w:rsidRPr="003F6476" w:rsidRDefault="0029036D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(помещения детского сада, профессии детского сада).</w:t>
            </w:r>
          </w:p>
          <w:p w:rsidR="0029036D" w:rsidRPr="003F6476" w:rsidRDefault="0029036D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36D" w:rsidRPr="003F6476" w:rsidRDefault="0029036D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A3B" w:rsidRPr="003F6476" w:rsidRDefault="00F45A3B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A3B" w:rsidRPr="003F6476" w:rsidRDefault="00F45A3B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A3B" w:rsidRPr="003F6476" w:rsidRDefault="00F45A3B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AD8" w:rsidRPr="003F6476" w:rsidRDefault="00FF5AD8" w:rsidP="00AA0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36D" w:rsidRPr="003F6476" w:rsidRDefault="0029036D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Что может быть семьи дороже? (семья)</w:t>
            </w:r>
          </w:p>
          <w:p w:rsidR="0029036D" w:rsidRPr="003F6476" w:rsidRDefault="0029036D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012" w:rsidRPr="003F6476" w:rsidRDefault="00B37012" w:rsidP="00B3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F5AD8" w:rsidRPr="003F6476" w:rsidRDefault="00FF5AD8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</w:p>
          <w:p w:rsidR="0029036D" w:rsidRPr="003F6476" w:rsidRDefault="0029036D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Экскурсия по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/С: «Здравствуй детский сад!»</w:t>
            </w:r>
          </w:p>
          <w:p w:rsidR="0029036D" w:rsidRPr="003F6476" w:rsidRDefault="0029036D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 Помещение детского сада.</w:t>
            </w:r>
          </w:p>
          <w:p w:rsidR="0029036D" w:rsidRPr="003F6476" w:rsidRDefault="00AF024C" w:rsidP="0029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 профессии детского сада (учительница, воспитатель</w:t>
            </w:r>
            <w:r w:rsidR="00E21469" w:rsidRPr="003F6476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, няня, прачка, врач, повар)</w:t>
            </w:r>
          </w:p>
          <w:p w:rsidR="00F45A3B" w:rsidRPr="003F6476" w:rsidRDefault="00F45A3B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Фотовыставка: «В нашей группе номер два очень весело всегда!»</w:t>
            </w:r>
          </w:p>
          <w:p w:rsidR="00F45A3B" w:rsidRPr="003F6476" w:rsidRDefault="00F45A3B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012" w:rsidRPr="003F6476" w:rsidRDefault="001E3886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36D" w:rsidRPr="003F6476">
              <w:rPr>
                <w:rFonts w:ascii="Times New Roman" w:hAnsi="Times New Roman" w:cs="Times New Roman"/>
                <w:sz w:val="20"/>
                <w:szCs w:val="20"/>
              </w:rPr>
              <w:t>НОД Моя семья.</w:t>
            </w:r>
          </w:p>
          <w:p w:rsidR="0029036D" w:rsidRPr="003F6476" w:rsidRDefault="0029036D" w:rsidP="00F4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«Семья».</w:t>
            </w:r>
          </w:p>
          <w:p w:rsidR="0029036D" w:rsidRPr="003F6476" w:rsidRDefault="0029036D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992427" w:rsidRPr="003F6476">
              <w:rPr>
                <w:rFonts w:ascii="Times New Roman" w:hAnsi="Times New Roman" w:cs="Times New Roman"/>
                <w:sz w:val="20"/>
                <w:szCs w:val="20"/>
              </w:rPr>
              <w:t>альбомами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-вопросниками: «Моя семья».</w:t>
            </w:r>
          </w:p>
          <w:p w:rsidR="0029036D" w:rsidRPr="003F6476" w:rsidRDefault="00F45A3B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Оформление книжки-самоделки: «Наша дружная семья».</w:t>
            </w:r>
          </w:p>
        </w:tc>
        <w:tc>
          <w:tcPr>
            <w:tcW w:w="2126" w:type="dxa"/>
          </w:tcPr>
          <w:p w:rsidR="00E21469" w:rsidRPr="003F6476" w:rsidRDefault="00E21469" w:rsidP="00E21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Кто это? </w:t>
            </w:r>
            <w:r w:rsidR="00DB3575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Воспитательница, учительница, 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няня, </w:t>
            </w:r>
            <w:r w:rsidR="00DB3575" w:rsidRPr="003F6476">
              <w:rPr>
                <w:rFonts w:ascii="Times New Roman" w:hAnsi="Times New Roman" w:cs="Times New Roman"/>
                <w:sz w:val="20"/>
                <w:szCs w:val="20"/>
              </w:rPr>
              <w:t>врач, повар,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Что делает? Занимается, играет, гуляет, моет посуду, моет пол, вытирает пыль. Лечит, Варит суп</w:t>
            </w:r>
          </w:p>
          <w:p w:rsidR="00E21469" w:rsidRPr="003F6476" w:rsidRDefault="00E21469" w:rsidP="00E21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75" w:rsidRPr="003F6476" w:rsidRDefault="00E21469" w:rsidP="00AA0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Кто это?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Семья – мама, папа, дедушка, бабушка, брат, сестра, мальчик, девочка, тетя, дядя, имя и фамилия ребенка, </w:t>
            </w:r>
            <w:r w:rsidR="00AA0980" w:rsidRPr="003F6476">
              <w:rPr>
                <w:rFonts w:ascii="Times New Roman" w:hAnsi="Times New Roman" w:cs="Times New Roman"/>
                <w:sz w:val="20"/>
                <w:szCs w:val="20"/>
              </w:rPr>
              <w:t>Как тебя зовут?</w:t>
            </w:r>
            <w:proofErr w:type="gramEnd"/>
            <w:r w:rsidR="00AA0980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Как твоя фамилия? Сколько тебе лет? Как зовут маму? Как зовут папу? У тебя есть брат (сестра, бабушка, дедушка)?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794" w:type="dxa"/>
          </w:tcPr>
          <w:p w:rsidR="00B37012" w:rsidRPr="003F6476" w:rsidRDefault="00DB3575" w:rsidP="00DB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И шумит листвой рябинка, зеленеет каждый год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… К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дому этому тропинка никогда не зарастет… (Творчество уральских писателей).</w:t>
            </w:r>
          </w:p>
        </w:tc>
        <w:tc>
          <w:tcPr>
            <w:tcW w:w="3118" w:type="dxa"/>
          </w:tcPr>
          <w:p w:rsidR="00B37012" w:rsidRPr="003F6476" w:rsidRDefault="00391599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 Открытый урок чтения «Знакомство с уральскими писателями».</w:t>
            </w:r>
          </w:p>
          <w:p w:rsidR="00391599" w:rsidRPr="003F6476" w:rsidRDefault="00391599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 Чтение и работа с текстом адаптированной сказки: «Серебряное копытце».</w:t>
            </w:r>
          </w:p>
          <w:p w:rsidR="00F45A3B" w:rsidRPr="003F6476" w:rsidRDefault="00F45A3B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Драматизация сказки: «Серебряное копытце».</w:t>
            </w:r>
          </w:p>
          <w:p w:rsidR="00391599" w:rsidRPr="003F6476" w:rsidRDefault="00391599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012" w:rsidRPr="003F6476" w:rsidRDefault="006326E7" w:rsidP="00632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Кто это? Это Хозяйка медной горы. </w:t>
            </w:r>
            <w:r w:rsidR="00AA0980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Что это? Книга. </w:t>
            </w:r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>В книге есть страницы, картинки. Книгу читают аккуратно. Книгу нельзя рвать.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В книге нельзя 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рисовать. Кто это? Павел Петрович Бажов. Он написал много сказок. Их любят все дети. Что это? Это дом писателя Павла Петровича Бажова. В доме писатель писал книги для детей. 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794" w:type="dxa"/>
          </w:tcPr>
          <w:p w:rsidR="00F45A3B" w:rsidRPr="003F6476" w:rsidRDefault="00F45A3B" w:rsidP="00F4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На белом свете городов не мало, но лучше тот, где мы с тобой живем </w:t>
            </w:r>
            <w:r w:rsidR="00AF024C" w:rsidRPr="003F6476">
              <w:rPr>
                <w:rFonts w:ascii="Times New Roman" w:hAnsi="Times New Roman" w:cs="Times New Roman"/>
                <w:sz w:val="20"/>
                <w:szCs w:val="20"/>
              </w:rPr>
              <w:t>(Город, улица, дом).</w:t>
            </w:r>
          </w:p>
          <w:p w:rsidR="00B37012" w:rsidRPr="003F6476" w:rsidRDefault="00B37012" w:rsidP="00F4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45A3B" w:rsidRPr="003F6476" w:rsidRDefault="00F45A3B" w:rsidP="00F4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НОД: Дома нашего города.</w:t>
            </w:r>
          </w:p>
          <w:p w:rsidR="00F45A3B" w:rsidRPr="003F6476" w:rsidRDefault="006C3E98" w:rsidP="00F4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НОД: Мой дом</w:t>
            </w:r>
            <w:r w:rsidR="00F45A3B"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5A3B" w:rsidRPr="003F6476" w:rsidRDefault="00F45A3B" w:rsidP="00F4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Оформление альбома: «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я живу».</w:t>
            </w:r>
          </w:p>
          <w:p w:rsidR="00F45A3B" w:rsidRPr="003F6476" w:rsidRDefault="00F45A3B" w:rsidP="00F4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Коллективная игра с правилами: «Прогулка по городу».</w:t>
            </w:r>
          </w:p>
          <w:p w:rsidR="00F45A3B" w:rsidRPr="003F6476" w:rsidRDefault="00F45A3B" w:rsidP="00F4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980" w:rsidRPr="003F6476" w:rsidRDefault="00AA0980" w:rsidP="00E7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Что это? Город Екатеринбург. </w:t>
            </w:r>
            <w:r w:rsidR="00DB3575" w:rsidRPr="003F6476">
              <w:rPr>
                <w:rFonts w:ascii="Times New Roman" w:hAnsi="Times New Roman" w:cs="Times New Roman"/>
                <w:sz w:val="20"/>
                <w:szCs w:val="20"/>
              </w:rPr>
              <w:t>Город,</w:t>
            </w:r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улица, дом, площадь, светофор, </w:t>
            </w:r>
            <w:r w:rsidR="00DB3575" w:rsidRPr="003F6476">
              <w:rPr>
                <w:rFonts w:ascii="Times New Roman" w:hAnsi="Times New Roman" w:cs="Times New Roman"/>
                <w:sz w:val="20"/>
                <w:szCs w:val="20"/>
              </w:rPr>
              <w:t>перекресток, тротуар, дорога, детский сад, больница, магазин, аптека</w:t>
            </w:r>
            <w:proofErr w:type="gramStart"/>
            <w:r w:rsidR="00DB3575"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B3575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кола. Адрес: город, дом, улица. Где ты живешь?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Какой по величине?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Большой-маленький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Высокий-низкий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Длинный-короткий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>Широкий-узкий</w:t>
            </w:r>
            <w:proofErr w:type="gramEnd"/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012" w:rsidRPr="003F6476" w:rsidRDefault="00AA0980" w:rsidP="00E7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Сколько? 1.2.3….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794" w:type="dxa"/>
          </w:tcPr>
          <w:p w:rsidR="00B37012" w:rsidRPr="003F6476" w:rsidRDefault="001E3886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В этом месте так чудесно, познавательно и интересно (Развлечения города).</w:t>
            </w:r>
          </w:p>
        </w:tc>
        <w:tc>
          <w:tcPr>
            <w:tcW w:w="3118" w:type="dxa"/>
          </w:tcPr>
          <w:p w:rsidR="00B37012" w:rsidRPr="003F6476" w:rsidRDefault="000E4FBF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НОД: Куда пойдем мы в выходной</w:t>
            </w:r>
            <w:r w:rsidR="006C3E98" w:rsidRPr="003F64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C3E98" w:rsidRPr="003F6476" w:rsidRDefault="006C3E98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(кинотеатр, театр, цирк, аквапарк)</w:t>
            </w:r>
            <w:r w:rsidR="000E4FBF"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3886" w:rsidRPr="003F6476" w:rsidRDefault="000E4FBF" w:rsidP="00663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НОД Профессии, которые радуют нас (клоун, дрессировщик, </w:t>
            </w:r>
            <w:r w:rsidR="00AF024C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фокусник, гимнаст, 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певец, актер, </w:t>
            </w:r>
            <w:r w:rsidR="00AF024C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балерина).</w:t>
            </w:r>
            <w:proofErr w:type="gramEnd"/>
          </w:p>
          <w:p w:rsidR="00AF024C" w:rsidRPr="003F6476" w:rsidRDefault="00AF024C" w:rsidP="00AF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«Цирк».</w:t>
            </w:r>
          </w:p>
          <w:p w:rsidR="00FF5AD8" w:rsidRPr="003F6476" w:rsidRDefault="00FF5AD8" w:rsidP="00AF0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Выставка-ярмарка: «Места для коллективного зимнего досуга».</w:t>
            </w:r>
          </w:p>
        </w:tc>
        <w:tc>
          <w:tcPr>
            <w:tcW w:w="2126" w:type="dxa"/>
          </w:tcPr>
          <w:p w:rsidR="00B37012" w:rsidRPr="003F6476" w:rsidRDefault="00AA0980" w:rsidP="00E7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Что это? Кинотеатр, цирк, театр, аквапарк. Кто это? Клоун, дрессировщик, фокусник, гимнаст, певец, актер, </w:t>
            </w:r>
            <w:r w:rsidR="009D0CC2" w:rsidRPr="003F6476">
              <w:rPr>
                <w:rFonts w:ascii="Times New Roman" w:hAnsi="Times New Roman" w:cs="Times New Roman"/>
                <w:sz w:val="20"/>
                <w:szCs w:val="20"/>
              </w:rPr>
              <w:t>музыкант,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балерина.  Что делает? Танцует, показывает фокусы, поет, дрессирует животных.</w:t>
            </w:r>
            <w:r w:rsidR="009D0CC2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Веселит ребят,</w:t>
            </w:r>
            <w:r w:rsidR="00E74FFB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пускает мыльные </w:t>
            </w:r>
            <w:r w:rsidR="00992427" w:rsidRPr="003F6476">
              <w:rPr>
                <w:rFonts w:ascii="Times New Roman" w:hAnsi="Times New Roman" w:cs="Times New Roman"/>
                <w:sz w:val="20"/>
                <w:szCs w:val="20"/>
              </w:rPr>
              <w:t>пузыри</w:t>
            </w:r>
            <w:r w:rsidR="00E74FFB" w:rsidRPr="003F64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CC2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играет роль в спектакле, выполняет трюки, играет на музыкальных инструментах.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794" w:type="dxa"/>
          </w:tcPr>
          <w:p w:rsidR="00B37012" w:rsidRPr="003F6476" w:rsidRDefault="001E3886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По дороге шуршат шины</w:t>
            </w:r>
            <w:r w:rsidR="00F256E8" w:rsidRPr="003F6476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садик нас везут машины (транспорт).</w:t>
            </w:r>
          </w:p>
        </w:tc>
        <w:tc>
          <w:tcPr>
            <w:tcW w:w="3118" w:type="dxa"/>
          </w:tcPr>
          <w:p w:rsidR="00B37012" w:rsidRPr="003F6476" w:rsidRDefault="00F45A3B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НОД Транспорт.</w:t>
            </w:r>
          </w:p>
          <w:p w:rsidR="006C3E98" w:rsidRPr="003F6476" w:rsidRDefault="006C3E98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ДОУ: «Город глазами детей».</w:t>
            </w:r>
          </w:p>
          <w:p w:rsidR="006C3E98" w:rsidRPr="003F6476" w:rsidRDefault="006C3E98" w:rsidP="006C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Экскурсия: «Осторожно пешеход – светофор и переход!»</w:t>
            </w:r>
          </w:p>
          <w:p w:rsidR="006C3E98" w:rsidRPr="003F6476" w:rsidRDefault="006C3E98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E98" w:rsidRPr="003F6476" w:rsidRDefault="006C3E98" w:rsidP="006C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E98" w:rsidRPr="003F6476" w:rsidRDefault="006C3E98" w:rsidP="006C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012" w:rsidRPr="003F6476" w:rsidRDefault="009D0CC2" w:rsidP="00E7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Что это? </w:t>
            </w:r>
            <w:proofErr w:type="gramStart"/>
            <w:r w:rsidR="00DB3575" w:rsidRPr="003F6476">
              <w:rPr>
                <w:rFonts w:ascii="Times New Roman" w:hAnsi="Times New Roman" w:cs="Times New Roman"/>
                <w:sz w:val="20"/>
                <w:szCs w:val="20"/>
              </w:rPr>
              <w:t>Транспорт – автобус, машина, троллейбус, трамвай, самолет, поезд, велосипед, самокат, корабль, метро.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Аэропорт, вокзал, станция метро, остановка.</w:t>
            </w:r>
            <w:r w:rsidR="006326E7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Колесо, корпус, крыло, рельсы, фары, руль.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Что делает? Летит, едет, плывет.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794" w:type="dxa"/>
          </w:tcPr>
          <w:p w:rsidR="00B37012" w:rsidRPr="003F6476" w:rsidRDefault="00A40205" w:rsidP="006C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Все, что видишь ты вокруг, вышло из рабочих рук (профессии).</w:t>
            </w:r>
          </w:p>
        </w:tc>
        <w:tc>
          <w:tcPr>
            <w:tcW w:w="3118" w:type="dxa"/>
          </w:tcPr>
          <w:p w:rsidR="00A40205" w:rsidRPr="003F6476" w:rsidRDefault="00A40205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НОД. Профессии наших пап: военный, полицейский, пожарный, строитель, рабочий, шофер,</w:t>
            </w:r>
            <w:r w:rsidR="009D0CC2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летчик, машинист, капитан</w:t>
            </w:r>
            <w:proofErr w:type="gramEnd"/>
          </w:p>
          <w:p w:rsidR="00A40205" w:rsidRPr="003F6476" w:rsidRDefault="00A40205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рисунков: «Мой папа – профессионал!»</w:t>
            </w:r>
          </w:p>
          <w:p w:rsidR="00FF5AD8" w:rsidRPr="003F6476" w:rsidRDefault="00FF5AD8" w:rsidP="00FF5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Конкурс помощи родителей в облагораживании группы и территории ДОУ: «Профессионал группы!»</w:t>
            </w:r>
          </w:p>
        </w:tc>
        <w:tc>
          <w:tcPr>
            <w:tcW w:w="2126" w:type="dxa"/>
          </w:tcPr>
          <w:p w:rsidR="00E74FFB" w:rsidRPr="003F6476" w:rsidRDefault="009D0CC2" w:rsidP="00E7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Кто это? </w:t>
            </w:r>
            <w:r w:rsidR="00E74FFB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Военный, полицейский, пожарный, строитель, рабочий, шофер (водитель), летчик, </w:t>
            </w:r>
            <w:r w:rsidR="00E74FFB"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машинист, капитан</w:t>
            </w:r>
          </w:p>
          <w:p w:rsidR="00B37012" w:rsidRPr="003F6476" w:rsidRDefault="00E74FFB" w:rsidP="00E7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Что делает? 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Защищает родину; охраняет порядок; 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регулирует движение, 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>тушит пожар; строит дом;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работает на завод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>е;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>дит машину (автобус);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управляет поездом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самолетом, кораблем).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794" w:type="dxa"/>
          </w:tcPr>
          <w:p w:rsidR="001E3886" w:rsidRPr="003F6476" w:rsidRDefault="001E3886" w:rsidP="001E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Поёт моя мама</w:t>
            </w:r>
          </w:p>
          <w:p w:rsidR="001E3886" w:rsidRPr="003F6476" w:rsidRDefault="001E3886" w:rsidP="001E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Всегда за работой,</w:t>
            </w:r>
          </w:p>
          <w:p w:rsidR="001E3886" w:rsidRPr="003F6476" w:rsidRDefault="001E3886" w:rsidP="001E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А я ей всегда</w:t>
            </w:r>
          </w:p>
          <w:p w:rsidR="001E3886" w:rsidRPr="003F6476" w:rsidRDefault="001E3886" w:rsidP="001E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Помогаю с охотой!</w:t>
            </w:r>
          </w:p>
          <w:p w:rsidR="001E3886" w:rsidRPr="003F6476" w:rsidRDefault="001E3886" w:rsidP="001E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(Праздник 8-е марта)</w:t>
            </w:r>
          </w:p>
          <w:p w:rsidR="00B37012" w:rsidRPr="003F6476" w:rsidRDefault="00B37012" w:rsidP="001E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E3886" w:rsidRPr="003F6476" w:rsidRDefault="00A40205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 Профессии наших мам.</w:t>
            </w:r>
          </w:p>
          <w:p w:rsidR="00B37012" w:rsidRPr="003F6476" w:rsidRDefault="001E3886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(парикмахер, швея, </w:t>
            </w:r>
            <w:r w:rsidR="00A8660A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маляр, секретарь, инструктор по фитнесу, переплетчица книг, педагог </w:t>
            </w:r>
            <w:proofErr w:type="spellStart"/>
            <w:proofErr w:type="gramStart"/>
            <w:r w:rsidR="00A8660A" w:rsidRPr="003F6476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A8660A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660A" w:rsidRPr="003F6476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r w:rsidR="00A8660A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художник, Кондитер</w:t>
            </w:r>
          </w:p>
          <w:p w:rsidR="00A40205" w:rsidRPr="003F6476" w:rsidRDefault="00A40205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Фотовыставка: «Мамы всякие нужны, мамы всякие важны».</w:t>
            </w:r>
          </w:p>
          <w:p w:rsidR="00A40205" w:rsidRPr="003F6476" w:rsidRDefault="001E3886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Утренник: «Праздник мам».</w:t>
            </w:r>
          </w:p>
          <w:p w:rsidR="00663E53" w:rsidRPr="003F6476" w:rsidRDefault="00FF5AD8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C91348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рукодельных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работ для оформления группы: «</w:t>
            </w:r>
            <w:r w:rsidR="00C91348" w:rsidRPr="003F6476">
              <w:rPr>
                <w:rFonts w:ascii="Times New Roman" w:hAnsi="Times New Roman" w:cs="Times New Roman"/>
                <w:sz w:val="20"/>
                <w:szCs w:val="20"/>
              </w:rPr>
              <w:t>Вот они какие, ручки золотые!»</w:t>
            </w:r>
          </w:p>
        </w:tc>
        <w:tc>
          <w:tcPr>
            <w:tcW w:w="2126" w:type="dxa"/>
          </w:tcPr>
          <w:p w:rsidR="00B37012" w:rsidRPr="003F6476" w:rsidRDefault="00B37012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Праздник 8-е марта.</w:t>
            </w:r>
          </w:p>
          <w:p w:rsidR="00B37012" w:rsidRPr="003F6476" w:rsidRDefault="00E74FFB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Кто это? П</w:t>
            </w:r>
            <w:r w:rsidR="00B37012" w:rsidRPr="003F6476">
              <w:rPr>
                <w:rFonts w:ascii="Times New Roman" w:hAnsi="Times New Roman" w:cs="Times New Roman"/>
                <w:sz w:val="20"/>
                <w:szCs w:val="20"/>
              </w:rPr>
              <w:t>арикмахер</w:t>
            </w:r>
            <w:proofErr w:type="gramStart"/>
            <w:r w:rsidR="00B37012"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37012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вея, маляр, секретарь, инструктор по фитнесу, пер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еплетчица книг, 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художник, Кондитер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5AC6" w:rsidRPr="003F6476" w:rsidRDefault="009F5AC6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Что делает?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Подстригает волосы, делает прическу; шьет одежду; красит стены, пол, потолок; печатает на компьютере, занимается спортом, делает переплет для книг, рисует картины, печет торты и пирогенные.</w:t>
            </w:r>
            <w:proofErr w:type="gramEnd"/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94" w:type="dxa"/>
          </w:tcPr>
          <w:p w:rsidR="00341E87" w:rsidRPr="003F6476" w:rsidRDefault="00341E87" w:rsidP="0034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Кто живет у нас в сарае? Я их всех отлично знаю! (домашние животные)</w:t>
            </w:r>
          </w:p>
          <w:p w:rsidR="00341E87" w:rsidRPr="003F6476" w:rsidRDefault="00341E87" w:rsidP="0034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На солнышке весной проснулся мир лесной (дикие животные)</w:t>
            </w:r>
          </w:p>
        </w:tc>
        <w:tc>
          <w:tcPr>
            <w:tcW w:w="3118" w:type="dxa"/>
          </w:tcPr>
          <w:p w:rsidR="00FF5AD8" w:rsidRPr="003F6476" w:rsidRDefault="00FF5AD8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 ДОУ</w:t>
            </w:r>
          </w:p>
          <w:p w:rsidR="00341E87" w:rsidRPr="003F6476" w:rsidRDefault="00341E87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 Домашние животные.</w:t>
            </w:r>
          </w:p>
          <w:p w:rsidR="00B37012" w:rsidRPr="003F6476" w:rsidRDefault="00341E87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Оформление книжки-самоделки: «Мои домашние любимцы!»</w:t>
            </w:r>
          </w:p>
          <w:p w:rsidR="00341E87" w:rsidRPr="003F6476" w:rsidRDefault="00341E87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 Дикие животные</w:t>
            </w:r>
          </w:p>
          <w:p w:rsidR="00341E87" w:rsidRPr="003F6476" w:rsidRDefault="00341E87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Фотовыставка: «</w:t>
            </w:r>
            <w:r w:rsidR="000E4FBF" w:rsidRPr="003F6476">
              <w:rPr>
                <w:rFonts w:ascii="Times New Roman" w:hAnsi="Times New Roman" w:cs="Times New Roman"/>
                <w:sz w:val="20"/>
                <w:szCs w:val="20"/>
              </w:rPr>
              <w:t>Лесные животные рядом!»</w:t>
            </w:r>
          </w:p>
          <w:p w:rsidR="000E4FBF" w:rsidRPr="003F6476" w:rsidRDefault="000E4FBF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 Зоопарк.</w:t>
            </w:r>
          </w:p>
          <w:p w:rsidR="000E4FBF" w:rsidRPr="003F6476" w:rsidRDefault="000E4FBF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Творческие работы: «Животные зоопарка».</w:t>
            </w:r>
          </w:p>
          <w:p w:rsidR="000E4FBF" w:rsidRPr="003F6476" w:rsidRDefault="000E4FBF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Коллективная работа: «Наш зоопарк!»</w:t>
            </w:r>
          </w:p>
        </w:tc>
        <w:tc>
          <w:tcPr>
            <w:tcW w:w="2126" w:type="dxa"/>
          </w:tcPr>
          <w:p w:rsidR="00B37012" w:rsidRPr="003F6476" w:rsidRDefault="00B37012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Кто это? Домашние животные – кошка, собака, корова, лошадь, свинья, коза. Петух, курица. Детеныши домашних животных – котенок, щенок, теленок, жеребенок, поросенок, козленок, цыпленок.</w:t>
            </w:r>
          </w:p>
          <w:p w:rsidR="009F5AC6" w:rsidRPr="003F6476" w:rsidRDefault="00B37012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Дикие животные – заяц, медведь, волк, лиса, еж, мышка. </w:t>
            </w:r>
          </w:p>
          <w:p w:rsidR="009F5AC6" w:rsidRPr="003F6476" w:rsidRDefault="00B37012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Сова.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Детеныши диких животных – зайчонок, медвежонок, лисенок, волчонок, мышонок. Животные жарких стран.</w:t>
            </w:r>
          </w:p>
          <w:p w:rsidR="00B37012" w:rsidRPr="003F6476" w:rsidRDefault="00B37012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Слон, жираф, зебра, обезьяна, крокодил, лев.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Что это? Зоопарк. Ферма крокодилов. 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794" w:type="dxa"/>
          </w:tcPr>
          <w:p w:rsidR="00391599" w:rsidRPr="003F6476" w:rsidRDefault="00A40205" w:rsidP="003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599" w:rsidRPr="003F6476">
              <w:rPr>
                <w:rFonts w:ascii="Times New Roman" w:hAnsi="Times New Roman" w:cs="Times New Roman"/>
                <w:sz w:val="20"/>
                <w:szCs w:val="20"/>
              </w:rPr>
              <w:t>Он не низок, не высок,</w:t>
            </w:r>
          </w:p>
          <w:p w:rsidR="00B37012" w:rsidRPr="003F6476" w:rsidRDefault="00391599" w:rsidP="003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Зелен, светел наш лесок</w:t>
            </w:r>
            <w:r w:rsidR="00B37012"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(растения).</w:t>
            </w:r>
          </w:p>
        </w:tc>
        <w:tc>
          <w:tcPr>
            <w:tcW w:w="3118" w:type="dxa"/>
          </w:tcPr>
          <w:p w:rsidR="00B37012" w:rsidRPr="003F6476" w:rsidRDefault="00391599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НОД: Растения нашего города.</w:t>
            </w:r>
          </w:p>
          <w:p w:rsidR="00391599" w:rsidRPr="003F6476" w:rsidRDefault="00391599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Экскурсия в ДОУ: «Растения детского сада».</w:t>
            </w:r>
          </w:p>
          <w:p w:rsidR="00391599" w:rsidRPr="003F6476" w:rsidRDefault="00391599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Оформление книжки-самоделки: «Что растет в нашем саду?»</w:t>
            </w:r>
          </w:p>
          <w:p w:rsidR="00341E87" w:rsidRPr="003F6476" w:rsidRDefault="00341E87" w:rsidP="0034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НОД: Подвижные игры в сухое время года.</w:t>
            </w:r>
          </w:p>
          <w:p w:rsidR="00D63995" w:rsidRPr="003F6476" w:rsidRDefault="00341E87" w:rsidP="00D6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НОД Работа с текстом</w:t>
            </w:r>
            <w:r w:rsidR="000E4FBF" w:rsidRPr="003F6476">
              <w:rPr>
                <w:rFonts w:ascii="Times New Roman" w:hAnsi="Times New Roman" w:cs="Times New Roman"/>
                <w:sz w:val="20"/>
                <w:szCs w:val="20"/>
              </w:rPr>
              <w:t>: «С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тадион</w:t>
            </w:r>
            <w:r w:rsidR="000E4FBF" w:rsidRPr="003F64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1E87" w:rsidRPr="003F6476" w:rsidRDefault="00341E87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Изготовление макета Центрального стадиона из бросового материала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юных 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>читателей биб</w:t>
            </w:r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>лиотеки, имеющих нарушение зрения.</w:t>
            </w:r>
          </w:p>
          <w:p w:rsidR="00FF5AD8" w:rsidRPr="003F6476" w:rsidRDefault="00FF5AD8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Выставка-ярмарка: «Места для коллективного летнего досуга».</w:t>
            </w:r>
          </w:p>
        </w:tc>
        <w:tc>
          <w:tcPr>
            <w:tcW w:w="2126" w:type="dxa"/>
          </w:tcPr>
          <w:p w:rsidR="00B37012" w:rsidRPr="003F6476" w:rsidRDefault="00B37012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Растения – дерево, </w:t>
            </w:r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куст, </w:t>
            </w: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цветок, береза, ель, сосна, яблоня, дуб, ромашка, одуванчик, роза, мак.</w:t>
            </w:r>
            <w:proofErr w:type="gramEnd"/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Что это? Лес, парк, лопата, лейка. Парк </w:t>
            </w:r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бабочек. </w:t>
            </w:r>
            <w:r w:rsidR="009F5AC6" w:rsidRPr="003F6476">
              <w:rPr>
                <w:rFonts w:ascii="Times New Roman" w:hAnsi="Times New Roman" w:cs="Times New Roman"/>
                <w:sz w:val="20"/>
                <w:szCs w:val="20"/>
              </w:rPr>
              <w:t>Что это? Мяч, самокат, скакалка, ракетка, обруч. Что это? Это стадион. На стадионе есть футбольное поле и трибуны. На футбольном поле играют в футбол. На футбольном поле есть ворота</w:t>
            </w:r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>. Ребята забивают мяч в ворота.</w:t>
            </w:r>
          </w:p>
        </w:tc>
      </w:tr>
      <w:tr w:rsidR="00B37012" w:rsidRPr="003F6476" w:rsidTr="00E21469">
        <w:tc>
          <w:tcPr>
            <w:tcW w:w="1142" w:type="dxa"/>
          </w:tcPr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2794" w:type="dxa"/>
          </w:tcPr>
          <w:p w:rsidR="006C3E98" w:rsidRPr="003F6476" w:rsidRDefault="006C3E98" w:rsidP="006C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Стало сухо и тепло, лето, лето к нам пришло! (лето).</w:t>
            </w:r>
          </w:p>
          <w:p w:rsidR="00B37012" w:rsidRPr="003F6476" w:rsidRDefault="00B37012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41E87" w:rsidRPr="003F6476" w:rsidRDefault="00341E87" w:rsidP="0034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Экскурсия: «Дворы нашего города».</w:t>
            </w:r>
          </w:p>
          <w:p w:rsidR="000E4FBF" w:rsidRPr="003F6476" w:rsidRDefault="000E4FBF" w:rsidP="0034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Чтение книжки-самоделки: «Парки нашего города».</w:t>
            </w:r>
          </w:p>
          <w:p w:rsidR="00663E53" w:rsidRPr="003F6476" w:rsidRDefault="00341E87" w:rsidP="00663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Оформление фотогазеты, посвященной 290-летию города Екатеринбурга: «Прогулки по любимому городу».</w:t>
            </w:r>
          </w:p>
          <w:p w:rsidR="00341E87" w:rsidRPr="003F6476" w:rsidRDefault="00663E53" w:rsidP="00663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Представление Центра: «Наш дом – наш город».</w:t>
            </w:r>
          </w:p>
          <w:p w:rsidR="00341E87" w:rsidRPr="003F6476" w:rsidRDefault="00341E87" w:rsidP="00C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3E53" w:rsidRPr="003F6476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собрание.</w:t>
            </w:r>
          </w:p>
          <w:p w:rsidR="00341E87" w:rsidRPr="003F6476" w:rsidRDefault="00341E87" w:rsidP="00341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012" w:rsidRPr="003F6476" w:rsidRDefault="00B37012" w:rsidP="00555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Что это? </w:t>
            </w:r>
            <w:proofErr w:type="gramStart"/>
            <w:r w:rsidRPr="003F6476">
              <w:rPr>
                <w:rFonts w:ascii="Times New Roman" w:hAnsi="Times New Roman" w:cs="Times New Roman"/>
                <w:sz w:val="20"/>
                <w:szCs w:val="20"/>
              </w:rPr>
              <w:t>Лето – тепло, жарко, небо, солнце, песок, море, река, гром, гроза, молния, погода, время года.</w:t>
            </w:r>
            <w:proofErr w:type="gramEnd"/>
            <w:r w:rsidR="005559F0" w:rsidRPr="003F6476">
              <w:rPr>
                <w:rFonts w:ascii="Times New Roman" w:hAnsi="Times New Roman" w:cs="Times New Roman"/>
                <w:sz w:val="20"/>
                <w:szCs w:val="20"/>
              </w:rPr>
              <w:t xml:space="preserve"> Что это? Это двор. Во дворе есть игровая площадка. На площадке есть качели, песочница, турники, горки. Во дворе много клумб с цветами. Ребята любят гулять во дворе. Ребята качаются на качели, играют в песочнице, занимаются на турниках, поливают цветы.</w:t>
            </w:r>
          </w:p>
        </w:tc>
      </w:tr>
    </w:tbl>
    <w:p w:rsidR="00646F1C" w:rsidRPr="00C91348" w:rsidRDefault="00646F1C" w:rsidP="00C91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348" w:rsidRPr="003F6476" w:rsidRDefault="00C91348" w:rsidP="00C913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76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использовались следующие </w:t>
      </w:r>
      <w:r w:rsidRPr="003F6476">
        <w:rPr>
          <w:rFonts w:ascii="Times New Roman" w:hAnsi="Times New Roman" w:cs="Times New Roman"/>
          <w:b/>
          <w:bCs/>
          <w:color w:val="000000"/>
          <w:sz w:val="28"/>
          <w:szCs w:val="29"/>
        </w:rPr>
        <w:t>Коррекционно-развивающие формы и методы.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3"/>
        <w:gridCol w:w="6078"/>
      </w:tblGrid>
      <w:tr w:rsidR="00C91348" w:rsidRPr="003F6476" w:rsidTr="00C91348">
        <w:tc>
          <w:tcPr>
            <w:tcW w:w="5920" w:type="dxa"/>
          </w:tcPr>
          <w:p w:rsidR="00C91348" w:rsidRPr="003F6476" w:rsidRDefault="00C91348" w:rsidP="00C9134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64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Методы.</w:t>
            </w:r>
          </w:p>
        </w:tc>
        <w:tc>
          <w:tcPr>
            <w:tcW w:w="10397" w:type="dxa"/>
          </w:tcPr>
          <w:p w:rsidR="00C91348" w:rsidRPr="003F6476" w:rsidRDefault="00C91348" w:rsidP="00C9134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9"/>
              </w:rPr>
            </w:pPr>
            <w:r w:rsidRPr="003F64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9"/>
              </w:rPr>
              <w:t>Формы.</w:t>
            </w:r>
          </w:p>
        </w:tc>
      </w:tr>
      <w:tr w:rsidR="00C91348" w:rsidRPr="003F6476" w:rsidTr="00C91348">
        <w:tc>
          <w:tcPr>
            <w:tcW w:w="5920" w:type="dxa"/>
          </w:tcPr>
          <w:p w:rsidR="00C91348" w:rsidRPr="003F6476" w:rsidRDefault="00C91348" w:rsidP="00C9134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0397" w:type="dxa"/>
          </w:tcPr>
          <w:p w:rsidR="00C91348" w:rsidRPr="003F6476" w:rsidRDefault="00C91348" w:rsidP="00C91348">
            <w:pPr>
              <w:pStyle w:val="a3"/>
              <w:numPr>
                <w:ilvl w:val="0"/>
                <w:numId w:val="25"/>
              </w:numPr>
              <w:tabs>
                <w:tab w:val="left" w:pos="1710"/>
              </w:tabs>
              <w:suppressAutoHyphens/>
              <w:ind w:left="714" w:hanging="357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По подражанию.</w:t>
            </w:r>
          </w:p>
          <w:p w:rsidR="00C91348" w:rsidRPr="003F6476" w:rsidRDefault="00C91348" w:rsidP="00C91348">
            <w:pPr>
              <w:pStyle w:val="a3"/>
              <w:numPr>
                <w:ilvl w:val="0"/>
                <w:numId w:val="25"/>
              </w:numPr>
              <w:tabs>
                <w:tab w:val="left" w:pos="1710"/>
              </w:tabs>
              <w:suppressAutoHyphens/>
              <w:ind w:left="714" w:hanging="357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Совместные действия.</w:t>
            </w:r>
          </w:p>
          <w:p w:rsidR="00C91348" w:rsidRPr="003F6476" w:rsidRDefault="00C91348" w:rsidP="00C91348">
            <w:pPr>
              <w:pStyle w:val="a3"/>
              <w:numPr>
                <w:ilvl w:val="0"/>
                <w:numId w:val="25"/>
              </w:numPr>
              <w:tabs>
                <w:tab w:val="left" w:pos="1710"/>
              </w:tabs>
              <w:suppressAutoHyphens/>
              <w:ind w:left="714" w:hanging="357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По словесной инструкции.</w:t>
            </w:r>
          </w:p>
          <w:p w:rsidR="00C91348" w:rsidRPr="003F6476" w:rsidRDefault="00C91348" w:rsidP="00C91348">
            <w:pPr>
              <w:pStyle w:val="a3"/>
              <w:numPr>
                <w:ilvl w:val="0"/>
                <w:numId w:val="25"/>
              </w:numPr>
              <w:tabs>
                <w:tab w:val="left" w:pos="1710"/>
              </w:tabs>
              <w:suppressAutoHyphens/>
              <w:ind w:left="714" w:hanging="357"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Самостоятельно</w:t>
            </w:r>
          </w:p>
        </w:tc>
      </w:tr>
      <w:tr w:rsidR="00C91348" w:rsidRPr="003F6476" w:rsidTr="00C91348">
        <w:tc>
          <w:tcPr>
            <w:tcW w:w="5920" w:type="dxa"/>
          </w:tcPr>
          <w:p w:rsidR="00C91348" w:rsidRPr="003F6476" w:rsidRDefault="00C91348" w:rsidP="00C9134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Наглядный</w:t>
            </w:r>
          </w:p>
        </w:tc>
        <w:tc>
          <w:tcPr>
            <w:tcW w:w="10397" w:type="dxa"/>
          </w:tcPr>
          <w:p w:rsidR="00C91348" w:rsidRPr="003F6476" w:rsidRDefault="00C91348" w:rsidP="00C91348">
            <w:pPr>
              <w:pStyle w:val="a3"/>
              <w:numPr>
                <w:ilvl w:val="0"/>
                <w:numId w:val="26"/>
              </w:numPr>
              <w:tabs>
                <w:tab w:val="left" w:pos="1710"/>
              </w:tabs>
              <w:suppressAutoHyphens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С опорой на табличку.</w:t>
            </w:r>
          </w:p>
          <w:p w:rsidR="00C91348" w:rsidRPr="003F6476" w:rsidRDefault="00C91348" w:rsidP="00C91348">
            <w:pPr>
              <w:pStyle w:val="a3"/>
              <w:numPr>
                <w:ilvl w:val="0"/>
                <w:numId w:val="26"/>
              </w:numPr>
              <w:tabs>
                <w:tab w:val="left" w:pos="1710"/>
              </w:tabs>
              <w:suppressAutoHyphens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С опорой на образец.</w:t>
            </w:r>
          </w:p>
        </w:tc>
      </w:tr>
      <w:tr w:rsidR="00C91348" w:rsidRPr="003F6476" w:rsidTr="00C91348">
        <w:tc>
          <w:tcPr>
            <w:tcW w:w="5920" w:type="dxa"/>
          </w:tcPr>
          <w:p w:rsidR="00C91348" w:rsidRPr="003F6476" w:rsidRDefault="00C91348" w:rsidP="00C9134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Слуховой</w:t>
            </w:r>
          </w:p>
        </w:tc>
        <w:tc>
          <w:tcPr>
            <w:tcW w:w="10397" w:type="dxa"/>
          </w:tcPr>
          <w:p w:rsidR="00C91348" w:rsidRPr="003F6476" w:rsidRDefault="00C91348" w:rsidP="00C91348">
            <w:pPr>
              <w:pStyle w:val="a3"/>
              <w:numPr>
                <w:ilvl w:val="0"/>
                <w:numId w:val="27"/>
              </w:numPr>
              <w:tabs>
                <w:tab w:val="left" w:pos="1710"/>
              </w:tabs>
              <w:suppressAutoHyphens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Распознавание;</w:t>
            </w:r>
          </w:p>
          <w:p w:rsidR="00C91348" w:rsidRPr="003F6476" w:rsidRDefault="00C91348" w:rsidP="00C91348">
            <w:pPr>
              <w:pStyle w:val="a3"/>
              <w:numPr>
                <w:ilvl w:val="0"/>
                <w:numId w:val="27"/>
              </w:numPr>
              <w:tabs>
                <w:tab w:val="left" w:pos="1710"/>
              </w:tabs>
              <w:suppressAutoHyphens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Опознавание.</w:t>
            </w:r>
          </w:p>
          <w:p w:rsidR="00C91348" w:rsidRPr="003F6476" w:rsidRDefault="00C91348" w:rsidP="00C91348">
            <w:pPr>
              <w:pStyle w:val="a3"/>
              <w:numPr>
                <w:ilvl w:val="0"/>
                <w:numId w:val="27"/>
              </w:numPr>
              <w:tabs>
                <w:tab w:val="left" w:pos="1710"/>
              </w:tabs>
              <w:suppressAutoHyphens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Различение на слух.</w:t>
            </w:r>
          </w:p>
          <w:p w:rsidR="00C91348" w:rsidRPr="003F6476" w:rsidRDefault="00C91348" w:rsidP="00C91348">
            <w:pPr>
              <w:pStyle w:val="a3"/>
              <w:numPr>
                <w:ilvl w:val="0"/>
                <w:numId w:val="27"/>
              </w:numPr>
              <w:tabs>
                <w:tab w:val="left" w:pos="1710"/>
              </w:tabs>
              <w:suppressAutoHyphens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Различение слухо-зрительно.</w:t>
            </w:r>
          </w:p>
        </w:tc>
      </w:tr>
      <w:tr w:rsidR="00C91348" w:rsidRPr="003F6476" w:rsidTr="00C91348">
        <w:tc>
          <w:tcPr>
            <w:tcW w:w="5920" w:type="dxa"/>
          </w:tcPr>
          <w:p w:rsidR="00C91348" w:rsidRPr="003F6476" w:rsidRDefault="00C91348" w:rsidP="00C9134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0397" w:type="dxa"/>
          </w:tcPr>
          <w:p w:rsidR="00C91348" w:rsidRPr="003F6476" w:rsidRDefault="00C91348" w:rsidP="00C91348">
            <w:pPr>
              <w:pStyle w:val="a3"/>
              <w:numPr>
                <w:ilvl w:val="0"/>
                <w:numId w:val="28"/>
              </w:numPr>
              <w:tabs>
                <w:tab w:val="left" w:pos="1710"/>
              </w:tabs>
              <w:suppressAutoHyphens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Устно, устно-дактильно.</w:t>
            </w:r>
          </w:p>
          <w:p w:rsidR="00C91348" w:rsidRPr="003F6476" w:rsidRDefault="00C91348" w:rsidP="00C91348">
            <w:pPr>
              <w:pStyle w:val="a3"/>
              <w:numPr>
                <w:ilvl w:val="0"/>
                <w:numId w:val="28"/>
              </w:numPr>
              <w:tabs>
                <w:tab w:val="left" w:pos="1710"/>
              </w:tabs>
              <w:suppressAutoHyphens/>
              <w:contextualSpacing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F6476">
              <w:rPr>
                <w:rFonts w:ascii="Times New Roman" w:hAnsi="Times New Roman" w:cs="Times New Roman"/>
                <w:bCs/>
                <w:color w:val="000000"/>
              </w:rPr>
              <w:t>Проговаривание  сопряжено, отраженно, самостоятельно.</w:t>
            </w:r>
          </w:p>
        </w:tc>
      </w:tr>
    </w:tbl>
    <w:p w:rsidR="00C91348" w:rsidRPr="003F6476" w:rsidRDefault="00C91348" w:rsidP="00C91348">
      <w:pPr>
        <w:rPr>
          <w:rFonts w:ascii="Times New Roman" w:hAnsi="Times New Roman" w:cs="Times New Roman"/>
          <w:sz w:val="28"/>
          <w:szCs w:val="28"/>
        </w:rPr>
      </w:pPr>
      <w:r w:rsidRPr="003F64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F6476">
        <w:rPr>
          <w:rFonts w:ascii="Times New Roman" w:hAnsi="Times New Roman" w:cs="Times New Roman"/>
          <w:sz w:val="28"/>
          <w:szCs w:val="28"/>
        </w:rPr>
        <w:t>Материал ос</w:t>
      </w:r>
      <w:r w:rsidR="00E21469" w:rsidRPr="003F6476">
        <w:rPr>
          <w:rFonts w:ascii="Times New Roman" w:hAnsi="Times New Roman" w:cs="Times New Roman"/>
          <w:sz w:val="28"/>
          <w:szCs w:val="28"/>
        </w:rPr>
        <w:t>в</w:t>
      </w:r>
      <w:r w:rsidR="006326E7" w:rsidRPr="003F6476">
        <w:rPr>
          <w:rFonts w:ascii="Times New Roman" w:hAnsi="Times New Roman" w:cs="Times New Roman"/>
          <w:sz w:val="28"/>
          <w:szCs w:val="28"/>
        </w:rPr>
        <w:t>а</w:t>
      </w:r>
      <w:r w:rsidRPr="003F6476">
        <w:rPr>
          <w:rFonts w:ascii="Times New Roman" w:hAnsi="Times New Roman" w:cs="Times New Roman"/>
          <w:sz w:val="28"/>
          <w:szCs w:val="28"/>
        </w:rPr>
        <w:t>ивался</w:t>
      </w:r>
      <w:r w:rsidRPr="003F6476">
        <w:rPr>
          <w:rFonts w:ascii="Times New Roman" w:hAnsi="Times New Roman" w:cs="Times New Roman"/>
          <w:b/>
          <w:sz w:val="28"/>
          <w:szCs w:val="28"/>
        </w:rPr>
        <w:t xml:space="preserve"> в различных видах детской</w:t>
      </w:r>
      <w:r w:rsidR="00F256E8" w:rsidRPr="003F6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476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3F6476">
        <w:rPr>
          <w:rFonts w:ascii="Times New Roman" w:hAnsi="Times New Roman" w:cs="Times New Roman"/>
          <w:sz w:val="28"/>
          <w:szCs w:val="28"/>
        </w:rPr>
        <w:t>совместной деятельности педагога с детьми, самостоятельной деятельности детей.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5732"/>
      </w:tblGrid>
      <w:tr w:rsidR="00C91348" w:rsidRPr="003F6476" w:rsidTr="00C91348">
        <w:tc>
          <w:tcPr>
            <w:tcW w:w="5400" w:type="dxa"/>
          </w:tcPr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lastRenderedPageBreak/>
              <w:t>Виды деятельности</w:t>
            </w:r>
          </w:p>
        </w:tc>
        <w:tc>
          <w:tcPr>
            <w:tcW w:w="9540" w:type="dxa"/>
          </w:tcPr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Формы работы</w:t>
            </w:r>
          </w:p>
        </w:tc>
      </w:tr>
      <w:tr w:rsidR="00C91348" w:rsidRPr="003F6476" w:rsidTr="00C91348">
        <w:trPr>
          <w:trHeight w:val="3270"/>
        </w:trPr>
        <w:tc>
          <w:tcPr>
            <w:tcW w:w="5400" w:type="dxa"/>
            <w:shd w:val="clear" w:color="auto" w:fill="auto"/>
          </w:tcPr>
          <w:p w:rsidR="00C91348" w:rsidRPr="003F6476" w:rsidRDefault="00C91348" w:rsidP="00377324">
            <w:pPr>
              <w:rPr>
                <w:rFonts w:ascii="Times New Roman" w:hAnsi="Times New Roman" w:cs="Times New Roman"/>
              </w:rPr>
            </w:pP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Игровая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9540" w:type="dxa"/>
          </w:tcPr>
          <w:p w:rsidR="00C91348" w:rsidRPr="003F6476" w:rsidRDefault="00C91348" w:rsidP="00377324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Игры на развитие слухового восприятия.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Игра драматизация.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Игра дидактическая.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Сюжетно-ролевая.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Настольно – печатная игра.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Логическая игра.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Сенсорная игра.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Игра – экспериментирование.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Игра на ориентировку в пространстве.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Игра на </w:t>
            </w:r>
            <w:proofErr w:type="spellStart"/>
            <w:r w:rsidRPr="003F6476">
              <w:rPr>
                <w:rFonts w:ascii="Times New Roman" w:hAnsi="Times New Roman" w:cs="Times New Roman"/>
              </w:rPr>
              <w:t>поддувание</w:t>
            </w:r>
            <w:proofErr w:type="spellEnd"/>
            <w:r w:rsidRPr="003F6476">
              <w:rPr>
                <w:rFonts w:ascii="Times New Roman" w:hAnsi="Times New Roman" w:cs="Times New Roman"/>
              </w:rPr>
              <w:t>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Релаксационная игра.</w:t>
            </w:r>
          </w:p>
          <w:p w:rsidR="00C91348" w:rsidRPr="003F6476" w:rsidRDefault="00C91348" w:rsidP="00C913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Игра с песком и водой.</w:t>
            </w:r>
          </w:p>
        </w:tc>
      </w:tr>
      <w:tr w:rsidR="00C91348" w:rsidRPr="003F6476" w:rsidTr="00C91348">
        <w:trPr>
          <w:trHeight w:val="208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48" w:rsidRPr="003F6476" w:rsidRDefault="00C91348" w:rsidP="00377324">
            <w:pPr>
              <w:rPr>
                <w:rFonts w:ascii="Times New Roman" w:hAnsi="Times New Roman" w:cs="Times New Roman"/>
              </w:rPr>
            </w:pP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Коммуникативная 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8" w:rsidRPr="003F6476" w:rsidRDefault="00C91348" w:rsidP="0037732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Фонетическая ритмика.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Игры словесные.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Ситуативный разговор.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Решение проблемных ситуаций.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Ситуации общения в процессе режимных моментов.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Рассматривание.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Беседы.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 Объяснение.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«Минутки общения»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Составление рассказа.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Рассказывание с опорой на наглядный материал.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Работа с текстом (разрезным текстом).</w:t>
            </w:r>
          </w:p>
          <w:p w:rsidR="00C91348" w:rsidRPr="003F6476" w:rsidRDefault="00C91348" w:rsidP="00C913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Поручения.</w:t>
            </w:r>
          </w:p>
          <w:p w:rsidR="00C91348" w:rsidRPr="003F6476" w:rsidRDefault="00C91348" w:rsidP="00F256E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Беседы по « Альбомам выходного дня»</w:t>
            </w:r>
          </w:p>
        </w:tc>
      </w:tr>
      <w:tr w:rsidR="00C91348" w:rsidRPr="003F6476" w:rsidTr="00C91348">
        <w:trPr>
          <w:trHeight w:val="70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48" w:rsidRPr="003F6476" w:rsidRDefault="00C91348" w:rsidP="00C91348">
            <w:pPr>
              <w:rPr>
                <w:rFonts w:ascii="Times New Roman" w:hAnsi="Times New Roman" w:cs="Times New Roman"/>
              </w:rPr>
            </w:pP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Двигательная 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деятельность 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8" w:rsidRPr="003F6476" w:rsidRDefault="00C91348" w:rsidP="0037732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Наблюдение за способами движения разных объектов.</w:t>
            </w:r>
          </w:p>
          <w:p w:rsidR="00C91348" w:rsidRPr="003F6476" w:rsidRDefault="00C91348" w:rsidP="00C913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Игры и упражнения на развитие  крупной и мелкой моторики.</w:t>
            </w:r>
          </w:p>
          <w:p w:rsidR="00C91348" w:rsidRPr="003F6476" w:rsidRDefault="00C91348" w:rsidP="00C913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Игры в «Сухом бассейне»</w:t>
            </w:r>
          </w:p>
          <w:p w:rsidR="00C91348" w:rsidRPr="003F6476" w:rsidRDefault="00C91348" w:rsidP="00C913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Пальчиковые игры.</w:t>
            </w:r>
          </w:p>
          <w:p w:rsidR="00C91348" w:rsidRPr="003F6476" w:rsidRDefault="00C91348" w:rsidP="00C913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Физкультминутка.</w:t>
            </w:r>
          </w:p>
        </w:tc>
      </w:tr>
      <w:tr w:rsidR="00C91348" w:rsidRPr="003F6476" w:rsidTr="00C91348">
        <w:trPr>
          <w:trHeight w:val="13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48" w:rsidRPr="003F6476" w:rsidRDefault="00C91348" w:rsidP="00377324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оздоровительные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8" w:rsidRPr="003F6476" w:rsidRDefault="00C91348" w:rsidP="00377324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Гимнастика    дыхательная.</w:t>
            </w:r>
          </w:p>
          <w:p w:rsidR="00C91348" w:rsidRPr="003F6476" w:rsidRDefault="00C91348" w:rsidP="00C9134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Гимнастика    артикуляционная.</w:t>
            </w:r>
          </w:p>
          <w:p w:rsidR="00C91348" w:rsidRPr="003F6476" w:rsidRDefault="00C91348" w:rsidP="00C9134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Гимнастика    мимическая.</w:t>
            </w:r>
          </w:p>
          <w:p w:rsidR="00F256E8" w:rsidRPr="003F6476" w:rsidRDefault="00C91348" w:rsidP="00F256E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Массаж логопедический</w:t>
            </w:r>
          </w:p>
        </w:tc>
      </w:tr>
      <w:tr w:rsidR="00C91348" w:rsidRPr="003F6476" w:rsidTr="00C91348">
        <w:trPr>
          <w:trHeight w:val="70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48" w:rsidRPr="003F6476" w:rsidRDefault="00C91348" w:rsidP="00377324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Музыкальная</w:t>
            </w:r>
          </w:p>
          <w:p w:rsidR="00C91348" w:rsidRPr="003F6476" w:rsidRDefault="00C91348" w:rsidP="00377324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8" w:rsidRPr="003F6476" w:rsidRDefault="00C91348" w:rsidP="0037732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Слушание.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Игра на музыкальных инструментах.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Музыкально-ритмические игры.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Игры – развлечения.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Хороводные игры с пением.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Рассматривание иллюстраций, альбомов</w:t>
            </w:r>
            <w:proofErr w:type="gramStart"/>
            <w:r w:rsidRPr="003F647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C91348" w:rsidRPr="003F6476" w:rsidTr="00C91348">
        <w:trPr>
          <w:trHeight w:val="222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48" w:rsidRPr="003F6476" w:rsidRDefault="00C91348" w:rsidP="00377324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 адаптированной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 литературы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8" w:rsidRPr="003F6476" w:rsidRDefault="00C91348" w:rsidP="00377324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Глобальное   чтение адаптированной литературы.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Устно-дактил</w:t>
            </w:r>
            <w:r w:rsidR="00992427">
              <w:rPr>
                <w:rFonts w:ascii="Times New Roman" w:hAnsi="Times New Roman" w:cs="Times New Roman"/>
              </w:rPr>
              <w:t>ь</w:t>
            </w:r>
            <w:r w:rsidRPr="003F6476">
              <w:rPr>
                <w:rFonts w:ascii="Times New Roman" w:hAnsi="Times New Roman" w:cs="Times New Roman"/>
              </w:rPr>
              <w:t>ное чтение адаптированной</w:t>
            </w:r>
            <w:proofErr w:type="gramStart"/>
            <w:r w:rsidRPr="003F6476">
              <w:rPr>
                <w:rFonts w:ascii="Times New Roman" w:hAnsi="Times New Roman" w:cs="Times New Roman"/>
              </w:rPr>
              <w:t>.</w:t>
            </w:r>
            <w:proofErr w:type="gramEnd"/>
            <w:r w:rsidRPr="003F64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6476">
              <w:rPr>
                <w:rFonts w:ascii="Times New Roman" w:hAnsi="Times New Roman" w:cs="Times New Roman"/>
              </w:rPr>
              <w:t>л</w:t>
            </w:r>
            <w:proofErr w:type="gramEnd"/>
            <w:r w:rsidRPr="003F6476">
              <w:rPr>
                <w:rFonts w:ascii="Times New Roman" w:hAnsi="Times New Roman" w:cs="Times New Roman"/>
              </w:rPr>
              <w:t>итературы.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Рассматривание  иллюстраций, альбомов.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 xml:space="preserve">Беседа о </w:t>
            </w:r>
            <w:proofErr w:type="gramStart"/>
            <w:r w:rsidRPr="003F6476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3F6476">
              <w:rPr>
                <w:rFonts w:ascii="Times New Roman" w:hAnsi="Times New Roman" w:cs="Times New Roman"/>
              </w:rPr>
              <w:t>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Заучивание стихотворений, речёвок.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Составление  рассказов.</w:t>
            </w:r>
          </w:p>
          <w:p w:rsidR="00C91348" w:rsidRPr="003F6476" w:rsidRDefault="00C91348" w:rsidP="00C913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Отгадывание адаптированных кроссвордов.</w:t>
            </w:r>
          </w:p>
        </w:tc>
      </w:tr>
      <w:tr w:rsidR="00C91348" w:rsidRPr="003F6476" w:rsidTr="00C91348">
        <w:trPr>
          <w:trHeight w:val="41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48" w:rsidRPr="003F6476" w:rsidRDefault="00C91348" w:rsidP="006326E7">
            <w:pPr>
              <w:rPr>
                <w:rFonts w:ascii="Times New Roman" w:hAnsi="Times New Roman" w:cs="Times New Roman"/>
              </w:rPr>
            </w:pP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Познавательная</w:t>
            </w: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деятельность</w:t>
            </w:r>
          </w:p>
          <w:p w:rsidR="00C91348" w:rsidRPr="003F6476" w:rsidRDefault="00C91348" w:rsidP="00C91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8" w:rsidRPr="003F6476" w:rsidRDefault="00C91348" w:rsidP="006326E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Наблюдения за  изучаемыми объектами и явлениями  окружающего мира.</w:t>
            </w:r>
          </w:p>
          <w:p w:rsidR="00C91348" w:rsidRPr="003F6476" w:rsidRDefault="00C91348" w:rsidP="00C9134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Классификация и обобщение игрового материала, предметов, картинок по разным темам.</w:t>
            </w:r>
          </w:p>
          <w:p w:rsidR="00C91348" w:rsidRPr="003F6476" w:rsidRDefault="00C91348" w:rsidP="00C9134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Развивающие игры.</w:t>
            </w:r>
          </w:p>
          <w:p w:rsidR="00C91348" w:rsidRPr="003F6476" w:rsidRDefault="00C91348" w:rsidP="00C9134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Обследование различных предметов.</w:t>
            </w:r>
          </w:p>
          <w:p w:rsidR="00C91348" w:rsidRPr="003F6476" w:rsidRDefault="00C91348" w:rsidP="00C9134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Осуществление игровых действий.</w:t>
            </w:r>
          </w:p>
          <w:p w:rsidR="00C91348" w:rsidRPr="003F6476" w:rsidRDefault="00C91348" w:rsidP="00C9134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Планирование последовательности действий, деятельности</w:t>
            </w:r>
            <w:r w:rsidR="00D63995" w:rsidRPr="003F6476">
              <w:rPr>
                <w:rFonts w:ascii="Times New Roman" w:hAnsi="Times New Roman" w:cs="Times New Roman"/>
              </w:rPr>
              <w:t>.</w:t>
            </w:r>
          </w:p>
        </w:tc>
      </w:tr>
      <w:tr w:rsidR="00C91348" w:rsidRPr="003F6476" w:rsidTr="00C91348">
        <w:trPr>
          <w:trHeight w:val="70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48" w:rsidRPr="003F6476" w:rsidRDefault="00C91348" w:rsidP="00F256E8">
            <w:pPr>
              <w:rPr>
                <w:rFonts w:ascii="Times New Roman" w:hAnsi="Times New Roman" w:cs="Times New Roman"/>
              </w:rPr>
            </w:pPr>
          </w:p>
          <w:p w:rsidR="00C91348" w:rsidRPr="003F6476" w:rsidRDefault="00C91348" w:rsidP="00C91348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Продуктивная</w:t>
            </w:r>
          </w:p>
          <w:p w:rsidR="00C91348" w:rsidRPr="003F6476" w:rsidRDefault="00C91348" w:rsidP="006326E7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8" w:rsidRPr="003F6476" w:rsidRDefault="00C91348" w:rsidP="006326E7">
            <w:pPr>
              <w:pStyle w:val="a3"/>
              <w:numPr>
                <w:ilvl w:val="0"/>
                <w:numId w:val="36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C91348" w:rsidRPr="003F6476" w:rsidRDefault="00C91348" w:rsidP="00D63995">
            <w:pPr>
              <w:pStyle w:val="a3"/>
              <w:numPr>
                <w:ilvl w:val="0"/>
                <w:numId w:val="34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  <w:sz w:val="24"/>
                <w:szCs w:val="24"/>
              </w:rPr>
              <w:t>Обведение трафаретов.</w:t>
            </w:r>
          </w:p>
          <w:p w:rsidR="00C91348" w:rsidRPr="003F6476" w:rsidRDefault="00C91348" w:rsidP="00D63995">
            <w:pPr>
              <w:pStyle w:val="a3"/>
              <w:numPr>
                <w:ilvl w:val="0"/>
                <w:numId w:val="34"/>
              </w:numPr>
              <w:suppressAutoHyphens/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  <w:sz w:val="24"/>
                <w:szCs w:val="24"/>
              </w:rPr>
              <w:t>Аппликация, наклеивание.</w:t>
            </w:r>
          </w:p>
          <w:p w:rsidR="00D63995" w:rsidRPr="003F6476" w:rsidRDefault="00C91348" w:rsidP="00D63995">
            <w:pPr>
              <w:pStyle w:val="a3"/>
              <w:numPr>
                <w:ilvl w:val="0"/>
                <w:numId w:val="34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  <w:sz w:val="24"/>
                <w:szCs w:val="24"/>
              </w:rPr>
              <w:t>Работа в тетрадях и альбомах по РСВ и ОП.</w:t>
            </w:r>
          </w:p>
          <w:p w:rsidR="00C91348" w:rsidRPr="003F6476" w:rsidRDefault="00C91348" w:rsidP="006326E7">
            <w:pPr>
              <w:pStyle w:val="a3"/>
              <w:numPr>
                <w:ilvl w:val="0"/>
                <w:numId w:val="34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76">
              <w:rPr>
                <w:rFonts w:ascii="Times New Roman" w:hAnsi="Times New Roman" w:cs="Times New Roman"/>
              </w:rPr>
              <w:t>Выкладывание образа букв и цифр.</w:t>
            </w:r>
          </w:p>
        </w:tc>
      </w:tr>
      <w:tr w:rsidR="00C91348" w:rsidRPr="003F6476" w:rsidTr="00C91348">
        <w:trPr>
          <w:trHeight w:val="70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48" w:rsidRPr="003F6476" w:rsidRDefault="00C91348" w:rsidP="00377324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Трудовая</w:t>
            </w:r>
          </w:p>
          <w:p w:rsidR="00C91348" w:rsidRPr="003F6476" w:rsidRDefault="00C91348" w:rsidP="00377324">
            <w:pPr>
              <w:jc w:val="center"/>
              <w:rPr>
                <w:rFonts w:ascii="Times New Roman" w:hAnsi="Times New Roman" w:cs="Times New Roman"/>
              </w:rPr>
            </w:pPr>
            <w:r w:rsidRPr="003F647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8" w:rsidRPr="003F6476" w:rsidRDefault="00C91348" w:rsidP="00377324">
            <w:pPr>
              <w:pStyle w:val="a3"/>
              <w:numPr>
                <w:ilvl w:val="0"/>
                <w:numId w:val="37"/>
              </w:num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  <w:p w:rsidR="00C91348" w:rsidRPr="003F6476" w:rsidRDefault="00C91348" w:rsidP="006326E7">
            <w:pPr>
              <w:pStyle w:val="a3"/>
              <w:numPr>
                <w:ilvl w:val="0"/>
                <w:numId w:val="34"/>
              </w:numPr>
              <w:suppressAutoHyphens/>
              <w:spacing w:line="240" w:lineRule="atLeast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порядка в центрах совместной и самостоятельной деятельности.</w:t>
            </w:r>
          </w:p>
        </w:tc>
      </w:tr>
    </w:tbl>
    <w:p w:rsidR="00C91348" w:rsidRPr="00F256E8" w:rsidRDefault="00C91348" w:rsidP="00F256E8">
      <w:pPr>
        <w:tabs>
          <w:tab w:val="left" w:pos="1710"/>
        </w:tabs>
        <w:rPr>
          <w:b/>
          <w:bCs/>
          <w:color w:val="000000"/>
          <w:sz w:val="28"/>
          <w:szCs w:val="29"/>
        </w:rPr>
      </w:pPr>
    </w:p>
    <w:p w:rsidR="00663E53" w:rsidRPr="00C91348" w:rsidRDefault="00663E53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48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="00F25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6E8" w:rsidRPr="00F256E8">
        <w:rPr>
          <w:rFonts w:ascii="Times New Roman" w:hAnsi="Times New Roman" w:cs="Times New Roman"/>
          <w:sz w:val="28"/>
          <w:szCs w:val="28"/>
        </w:rPr>
        <w:t>строилось по следующим направлениям</w:t>
      </w:r>
      <w:r w:rsidRPr="00C91348">
        <w:rPr>
          <w:rFonts w:ascii="Times New Roman" w:hAnsi="Times New Roman" w:cs="Times New Roman"/>
          <w:b/>
          <w:sz w:val="28"/>
          <w:szCs w:val="28"/>
        </w:rPr>
        <w:t>:</w:t>
      </w:r>
    </w:p>
    <w:p w:rsidR="00663E53" w:rsidRDefault="00663E53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Еженедельные рекомендации по организации совместной деятельности в домашних условиях учителя-дефектолога;</w:t>
      </w:r>
    </w:p>
    <w:p w:rsidR="00663E53" w:rsidRDefault="00663E53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творческих заданий в «Альбомах выходного дня»;</w:t>
      </w:r>
    </w:p>
    <w:p w:rsidR="00663E53" w:rsidRDefault="00636BC1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Проспекты, выставки-ярмарки </w:t>
      </w:r>
      <w:r w:rsidR="00FF5AD8">
        <w:rPr>
          <w:rFonts w:ascii="Times New Roman" w:hAnsi="Times New Roman" w:cs="Times New Roman"/>
          <w:sz w:val="28"/>
          <w:szCs w:val="28"/>
        </w:rPr>
        <w:t>о</w:t>
      </w:r>
      <w:r w:rsidR="00663E53">
        <w:rPr>
          <w:rFonts w:ascii="Times New Roman" w:hAnsi="Times New Roman" w:cs="Times New Roman"/>
          <w:sz w:val="28"/>
          <w:szCs w:val="28"/>
        </w:rPr>
        <w:t>рганизация коллективного досуга семей группы (парк</w:t>
      </w:r>
      <w:r>
        <w:rPr>
          <w:rFonts w:ascii="Times New Roman" w:hAnsi="Times New Roman" w:cs="Times New Roman"/>
          <w:sz w:val="28"/>
          <w:szCs w:val="28"/>
        </w:rPr>
        <w:t xml:space="preserve">и, музеи, маршруты </w:t>
      </w:r>
      <w:r w:rsidR="00D209B5" w:rsidRPr="00D209B5">
        <w:rPr>
          <w:rFonts w:ascii="Times New Roman" w:hAnsi="Times New Roman" w:cs="Times New Roman"/>
          <w:sz w:val="28"/>
          <w:szCs w:val="28"/>
        </w:rPr>
        <w:t xml:space="preserve">прогулок по </w:t>
      </w:r>
      <w:r w:rsidRPr="00D209B5">
        <w:rPr>
          <w:rFonts w:ascii="Times New Roman" w:hAnsi="Times New Roman" w:cs="Times New Roman"/>
          <w:sz w:val="28"/>
          <w:szCs w:val="28"/>
        </w:rPr>
        <w:t>старо</w:t>
      </w:r>
      <w:r w:rsidR="00D209B5" w:rsidRPr="00D209B5">
        <w:rPr>
          <w:rFonts w:ascii="Times New Roman" w:hAnsi="Times New Roman" w:cs="Times New Roman"/>
          <w:sz w:val="28"/>
          <w:szCs w:val="28"/>
        </w:rPr>
        <w:t>му</w:t>
      </w:r>
      <w:r w:rsidR="00D209B5">
        <w:rPr>
          <w:rFonts w:ascii="Times New Roman" w:hAnsi="Times New Roman" w:cs="Times New Roman"/>
          <w:sz w:val="28"/>
          <w:szCs w:val="28"/>
        </w:rPr>
        <w:t xml:space="preserve"> городу</w:t>
      </w:r>
      <w:bookmarkStart w:id="0" w:name="_GoBack"/>
      <w:bookmarkEnd w:id="0"/>
      <w:r w:rsidR="00663E53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E53">
        <w:rPr>
          <w:rFonts w:ascii="Times New Roman" w:hAnsi="Times New Roman" w:cs="Times New Roman"/>
          <w:sz w:val="28"/>
          <w:szCs w:val="28"/>
        </w:rPr>
        <w:t>д.)</w:t>
      </w:r>
    </w:p>
    <w:p w:rsidR="00663E53" w:rsidRDefault="00663E53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офо</w:t>
      </w:r>
      <w:r w:rsidR="00C91348">
        <w:rPr>
          <w:rFonts w:ascii="Times New Roman" w:hAnsi="Times New Roman" w:cs="Times New Roman"/>
          <w:sz w:val="28"/>
          <w:szCs w:val="28"/>
        </w:rPr>
        <w:t>рмлении фотогазет, фотовыставок;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48">
        <w:rPr>
          <w:rFonts w:ascii="Times New Roman" w:hAnsi="Times New Roman" w:cs="Times New Roman"/>
          <w:sz w:val="28"/>
          <w:szCs w:val="28"/>
        </w:rPr>
        <w:t xml:space="preserve">наглядного материала, </w:t>
      </w:r>
      <w:r>
        <w:rPr>
          <w:rFonts w:ascii="Times New Roman" w:hAnsi="Times New Roman" w:cs="Times New Roman"/>
          <w:sz w:val="28"/>
          <w:szCs w:val="28"/>
        </w:rPr>
        <w:t>дидактических игр для Центра: «Наш дом – наш город».</w:t>
      </w:r>
    </w:p>
    <w:p w:rsidR="00FF5AD8" w:rsidRDefault="00FF5AD8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FF5AD8" w:rsidRDefault="00FF5AD8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FF5AD8" w:rsidRDefault="00FF5AD8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праздники.</w:t>
      </w:r>
    </w:p>
    <w:p w:rsidR="00FF5AD8" w:rsidRPr="00663E53" w:rsidRDefault="00FF5AD8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 ДОУ.</w:t>
      </w:r>
    </w:p>
    <w:p w:rsidR="0043330B" w:rsidRDefault="004B2D5A" w:rsidP="0043330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5A">
        <w:rPr>
          <w:rFonts w:ascii="Times New Roman" w:hAnsi="Times New Roman" w:cs="Times New Roman"/>
          <w:sz w:val="28"/>
          <w:szCs w:val="28"/>
          <w:u w:val="single"/>
        </w:rPr>
        <w:t>Ресурсы, партнеры проекта.</w:t>
      </w:r>
      <w:r w:rsidR="00E04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A23" w:rsidRDefault="0043330B" w:rsidP="009E75B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BE">
        <w:rPr>
          <w:rFonts w:ascii="Times New Roman" w:hAnsi="Times New Roman" w:cs="Times New Roman"/>
          <w:sz w:val="28"/>
          <w:szCs w:val="28"/>
        </w:rPr>
        <w:t xml:space="preserve">Дети, </w:t>
      </w:r>
      <w:r w:rsidR="003E13EF">
        <w:rPr>
          <w:rFonts w:ascii="Times New Roman" w:hAnsi="Times New Roman" w:cs="Times New Roman"/>
          <w:sz w:val="28"/>
          <w:szCs w:val="28"/>
        </w:rPr>
        <w:t xml:space="preserve">учитель-дефектолог, </w:t>
      </w:r>
      <w:r w:rsidR="00D63995">
        <w:rPr>
          <w:rFonts w:ascii="Times New Roman" w:hAnsi="Times New Roman" w:cs="Times New Roman"/>
          <w:sz w:val="28"/>
          <w:szCs w:val="28"/>
        </w:rPr>
        <w:t>специалисты</w:t>
      </w:r>
      <w:r w:rsidR="00636BC1">
        <w:rPr>
          <w:rFonts w:ascii="Times New Roman" w:hAnsi="Times New Roman" w:cs="Times New Roman"/>
          <w:sz w:val="28"/>
          <w:szCs w:val="28"/>
        </w:rPr>
        <w:t xml:space="preserve"> ДОУ</w:t>
      </w:r>
      <w:r w:rsidRPr="009E75BE">
        <w:rPr>
          <w:rFonts w:ascii="Times New Roman" w:hAnsi="Times New Roman" w:cs="Times New Roman"/>
          <w:sz w:val="28"/>
          <w:szCs w:val="28"/>
        </w:rPr>
        <w:t xml:space="preserve">, родители группы. </w:t>
      </w:r>
    </w:p>
    <w:p w:rsidR="0043330B" w:rsidRPr="00D63995" w:rsidRDefault="00755A23" w:rsidP="00D6399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ЗУА коллективного пользования: «Эхо», индивидуальные слуховые аппараты. </w:t>
      </w:r>
      <w:r w:rsidR="0043330B" w:rsidRPr="009E75BE">
        <w:rPr>
          <w:rFonts w:ascii="Times New Roman" w:hAnsi="Times New Roman" w:cs="Times New Roman"/>
          <w:sz w:val="28"/>
          <w:szCs w:val="28"/>
        </w:rPr>
        <w:t xml:space="preserve">Наглядный материал: журналы, открытки, </w:t>
      </w:r>
      <w:r>
        <w:rPr>
          <w:rFonts w:ascii="Times New Roman" w:hAnsi="Times New Roman" w:cs="Times New Roman"/>
          <w:sz w:val="28"/>
          <w:szCs w:val="28"/>
        </w:rPr>
        <w:t xml:space="preserve">картинки, </w:t>
      </w:r>
      <w:r w:rsidR="0043330B" w:rsidRPr="009E75BE">
        <w:rPr>
          <w:rFonts w:ascii="Times New Roman" w:hAnsi="Times New Roman" w:cs="Times New Roman"/>
          <w:sz w:val="28"/>
          <w:szCs w:val="28"/>
        </w:rPr>
        <w:t>иллюстрации</w:t>
      </w:r>
      <w:r w:rsidR="009E75BE" w:rsidRPr="009E75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плакаты, </w:t>
      </w:r>
      <w:r w:rsidR="00D63995">
        <w:rPr>
          <w:rFonts w:ascii="Times New Roman" w:hAnsi="Times New Roman" w:cs="Times New Roman"/>
          <w:sz w:val="28"/>
          <w:szCs w:val="28"/>
        </w:rPr>
        <w:t xml:space="preserve">макеты, </w:t>
      </w:r>
      <w:r>
        <w:rPr>
          <w:rFonts w:ascii="Times New Roman" w:hAnsi="Times New Roman" w:cs="Times New Roman"/>
          <w:sz w:val="28"/>
          <w:szCs w:val="28"/>
        </w:rPr>
        <w:t xml:space="preserve">фотографии, </w:t>
      </w:r>
      <w:r w:rsidR="009E75BE" w:rsidRPr="009E75BE">
        <w:rPr>
          <w:rFonts w:ascii="Times New Roman" w:hAnsi="Times New Roman" w:cs="Times New Roman"/>
          <w:sz w:val="28"/>
          <w:szCs w:val="28"/>
        </w:rPr>
        <w:t>таблички.</w:t>
      </w:r>
      <w:r w:rsidR="009E75BE"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3330B"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льбомы-вопросники</w:t>
      </w:r>
      <w:r w:rsidR="009E75BE"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«Альбомы выходного дня», книги-самоделки</w:t>
      </w:r>
      <w:r w:rsidR="0043330B"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лексич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тема</w:t>
      </w:r>
      <w:r w:rsidR="00D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дидактические игры, игрушки; </w:t>
      </w:r>
      <w:r w:rsidR="00D63995">
        <w:rPr>
          <w:rFonts w:ascii="Times New Roman" w:hAnsi="Times New Roman" w:cs="Times New Roman"/>
          <w:sz w:val="28"/>
          <w:szCs w:val="28"/>
        </w:rPr>
        <w:t>а</w:t>
      </w:r>
      <w:r w:rsidR="00D63995" w:rsidRPr="009E75BE">
        <w:rPr>
          <w:rFonts w:ascii="Times New Roman" w:hAnsi="Times New Roman" w:cs="Times New Roman"/>
          <w:sz w:val="28"/>
          <w:szCs w:val="28"/>
        </w:rPr>
        <w:t xml:space="preserve">даптированные </w:t>
      </w:r>
      <w:r w:rsidR="00D63995"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</w:t>
      </w:r>
      <w:r w:rsidR="00D63995" w:rsidRPr="0043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D63995"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уральских </w:t>
      </w:r>
      <w:r w:rsidR="00D63995"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писателей</w:t>
      </w:r>
      <w:r w:rsidR="00D63995" w:rsidRPr="00433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проекта использовались разные формы, методы продуктивной деятельности, техники и материал.</w:t>
      </w:r>
    </w:p>
    <w:p w:rsidR="0043388B" w:rsidRDefault="0026294A" w:rsidP="0043388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партнер проекта: ГКУКСО Свердловская областная специальная библиотека для слепых. Сайт: </w:t>
      </w:r>
      <w:hyperlink r:id="rId9" w:history="1">
        <w:r w:rsidR="0043388B" w:rsidRPr="000C76AA">
          <w:rPr>
            <w:rStyle w:val="a5"/>
            <w:rFonts w:ascii="Times New Roman" w:hAnsi="Times New Roman" w:cs="Times New Roman"/>
            <w:sz w:val="28"/>
            <w:szCs w:val="28"/>
          </w:rPr>
          <w:t>http://sosbs.ru</w:t>
        </w:r>
      </w:hyperlink>
    </w:p>
    <w:p w:rsidR="0043388B" w:rsidRDefault="004B2D5A" w:rsidP="0043388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C5A">
        <w:rPr>
          <w:rFonts w:ascii="Times New Roman" w:hAnsi="Times New Roman" w:cs="Times New Roman"/>
          <w:sz w:val="28"/>
          <w:szCs w:val="28"/>
          <w:u w:val="single"/>
        </w:rPr>
        <w:t>Информация о сайте проекта.</w:t>
      </w:r>
      <w:r w:rsidR="00E04A5C" w:rsidRPr="00A21C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3388B" w:rsidRDefault="0026294A" w:rsidP="0043388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Мини-сайт учителя-сурдопедагога</w:t>
      </w:r>
      <w:r w:rsidR="00A21C5A">
        <w:rPr>
          <w:rFonts w:ascii="Times New Roman" w:hAnsi="Times New Roman" w:cs="Times New Roman"/>
          <w:sz w:val="28"/>
          <w:szCs w:val="28"/>
        </w:rPr>
        <w:t xml:space="preserve"> в социальной сети ра</w:t>
      </w:r>
      <w:r>
        <w:rPr>
          <w:rFonts w:ascii="Times New Roman" w:hAnsi="Times New Roman" w:cs="Times New Roman"/>
          <w:sz w:val="28"/>
          <w:szCs w:val="28"/>
        </w:rPr>
        <w:t>ботников народного образования:</w:t>
      </w:r>
      <w:r w:rsidR="00A21C5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3388B" w:rsidRPr="000C76AA">
          <w:rPr>
            <w:rStyle w:val="a5"/>
            <w:rFonts w:ascii="Times New Roman" w:hAnsi="Times New Roman" w:cs="Times New Roman"/>
            <w:sz w:val="28"/>
            <w:szCs w:val="28"/>
          </w:rPr>
          <w:t>http://nsportal.ru/tatyana-yurevna-panova</w:t>
        </w:r>
      </w:hyperlink>
    </w:p>
    <w:p w:rsidR="0043388B" w:rsidRDefault="004B2D5A" w:rsidP="0043388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C5A">
        <w:rPr>
          <w:rFonts w:ascii="Times New Roman" w:hAnsi="Times New Roman" w:cs="Times New Roman"/>
          <w:sz w:val="28"/>
          <w:szCs w:val="28"/>
          <w:u w:val="single"/>
        </w:rPr>
        <w:t>Целевая аудитория (отбор участников, целевая группа, предполагаемое количество их возраст и социальный статус).</w:t>
      </w:r>
    </w:p>
    <w:p w:rsidR="0043388B" w:rsidRDefault="009A06AB" w:rsidP="0043388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E04A5C">
        <w:rPr>
          <w:rFonts w:ascii="Times New Roman" w:hAnsi="Times New Roman" w:cs="Times New Roman"/>
          <w:sz w:val="28"/>
          <w:szCs w:val="28"/>
        </w:rPr>
        <w:t xml:space="preserve"> является долгосрочным и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</w:t>
      </w:r>
      <w:r w:rsidR="00377CB8">
        <w:rPr>
          <w:rFonts w:ascii="Times New Roman" w:hAnsi="Times New Roman" w:cs="Times New Roman"/>
          <w:sz w:val="28"/>
          <w:szCs w:val="28"/>
        </w:rPr>
        <w:t>1</w:t>
      </w:r>
      <w:r w:rsidR="00E04A5C">
        <w:rPr>
          <w:rFonts w:ascii="Times New Roman" w:hAnsi="Times New Roman" w:cs="Times New Roman"/>
          <w:sz w:val="28"/>
          <w:szCs w:val="28"/>
        </w:rPr>
        <w:t xml:space="preserve"> года обучения. В проекте участвовали 8 </w:t>
      </w:r>
      <w:r>
        <w:rPr>
          <w:rFonts w:ascii="Times New Roman" w:hAnsi="Times New Roman" w:cs="Times New Roman"/>
          <w:sz w:val="28"/>
          <w:szCs w:val="28"/>
        </w:rPr>
        <w:t>воспитанников с нарушением слуха</w:t>
      </w:r>
      <w:r w:rsidR="00E04A5C">
        <w:rPr>
          <w:rFonts w:ascii="Times New Roman" w:hAnsi="Times New Roman" w:cs="Times New Roman"/>
          <w:sz w:val="28"/>
          <w:szCs w:val="28"/>
        </w:rPr>
        <w:t xml:space="preserve"> старшего дошкольного в</w:t>
      </w:r>
      <w:r w:rsidR="00377CB8">
        <w:rPr>
          <w:rFonts w:ascii="Times New Roman" w:hAnsi="Times New Roman" w:cs="Times New Roman"/>
          <w:sz w:val="28"/>
          <w:szCs w:val="28"/>
        </w:rPr>
        <w:t>озраста (старшая группа 5-6 лет</w:t>
      </w:r>
      <w:r w:rsidR="00E04A5C">
        <w:rPr>
          <w:rFonts w:ascii="Times New Roman" w:hAnsi="Times New Roman" w:cs="Times New Roman"/>
          <w:sz w:val="28"/>
          <w:szCs w:val="28"/>
        </w:rPr>
        <w:t>)</w:t>
      </w:r>
      <w:r w:rsidR="001E389C">
        <w:rPr>
          <w:rFonts w:ascii="Times New Roman" w:hAnsi="Times New Roman" w:cs="Times New Roman"/>
          <w:sz w:val="28"/>
          <w:szCs w:val="28"/>
        </w:rPr>
        <w:t xml:space="preserve">, </w:t>
      </w:r>
      <w:r w:rsidR="001E389C" w:rsidRPr="001E389C">
        <w:rPr>
          <w:rFonts w:ascii="Times New Roman" w:hAnsi="Times New Roman" w:cs="Times New Roman"/>
          <w:sz w:val="28"/>
          <w:szCs w:val="28"/>
        </w:rPr>
        <w:t>у двух воспитанников имелся сочетанный дефект</w:t>
      </w:r>
      <w:r w:rsidR="001E389C" w:rsidRPr="001E389C">
        <w:rPr>
          <w:rFonts w:ascii="Times New Roman" w:hAnsi="Times New Roman" w:cs="Times New Roman"/>
          <w:iCs/>
          <w:sz w:val="28"/>
          <w:szCs w:val="28"/>
        </w:rPr>
        <w:t xml:space="preserve"> в виде нарушения зрительного анализатора. </w:t>
      </w:r>
      <w:r w:rsidR="00E04A5C">
        <w:rPr>
          <w:rFonts w:ascii="Times New Roman" w:hAnsi="Times New Roman" w:cs="Times New Roman"/>
          <w:sz w:val="28"/>
          <w:szCs w:val="28"/>
        </w:rPr>
        <w:t>Родители воспитанников, 90% которых также имели нарушение слуха.</w:t>
      </w:r>
      <w:r w:rsidR="00105F81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A21C5A">
        <w:rPr>
          <w:rFonts w:ascii="Times New Roman" w:hAnsi="Times New Roman" w:cs="Times New Roman"/>
          <w:sz w:val="28"/>
          <w:szCs w:val="28"/>
        </w:rPr>
        <w:t>ДОУ.</w:t>
      </w:r>
    </w:p>
    <w:p w:rsidR="00105F81" w:rsidRDefault="00992427" w:rsidP="003773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B2D5A" w:rsidRPr="00A21C5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04A5C" w:rsidRPr="00A21C5A">
        <w:rPr>
          <w:rFonts w:ascii="Times New Roman" w:hAnsi="Times New Roman" w:cs="Times New Roman"/>
          <w:sz w:val="28"/>
          <w:szCs w:val="28"/>
          <w:u w:val="single"/>
        </w:rPr>
        <w:t>нкретная информация о результата</w:t>
      </w:r>
      <w:r w:rsidR="004B2D5A" w:rsidRPr="00A21C5A">
        <w:rPr>
          <w:rFonts w:ascii="Times New Roman" w:hAnsi="Times New Roman" w:cs="Times New Roman"/>
          <w:sz w:val="28"/>
          <w:szCs w:val="28"/>
          <w:u w:val="single"/>
        </w:rPr>
        <w:t xml:space="preserve">х проекта по проводимым мероприятиям, степень достижения поставленных целей и задач, количественная и </w:t>
      </w:r>
      <w:r>
        <w:rPr>
          <w:rFonts w:ascii="Times New Roman" w:hAnsi="Times New Roman" w:cs="Times New Roman"/>
          <w:sz w:val="28"/>
          <w:szCs w:val="28"/>
          <w:u w:val="single"/>
        </w:rPr>
        <w:t>качественная оценка результатов:</w:t>
      </w:r>
    </w:p>
    <w:p w:rsidR="007A5088" w:rsidRDefault="00AF1335" w:rsidP="00377324">
      <w:pPr>
        <w:pStyle w:val="a3"/>
        <w:spacing w:line="240" w:lineRule="auto"/>
        <w:ind w:left="0" w:firstLine="709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у воспитанников с нарушением слуха удалось обогатить</w:t>
      </w:r>
      <w:r w:rsidRPr="00702A9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ставления и систематизировать </w:t>
      </w:r>
      <w:r w:rsidRPr="00702A9E">
        <w:rPr>
          <w:rFonts w:ascii="Times New Roman" w:hAnsi="Times New Roman" w:cs="Times New Roman"/>
          <w:sz w:val="28"/>
          <w:szCs w:val="28"/>
        </w:rPr>
        <w:t>знания о себе, семье, детском саде, городе, профессиях людей.</w:t>
      </w:r>
      <w:r w:rsidRPr="00AF1335">
        <w:rPr>
          <w:rFonts w:ascii="Times New Roman" w:hAnsi="Times New Roman" w:cs="Times New Roman"/>
          <w:sz w:val="28"/>
          <w:szCs w:val="28"/>
        </w:rPr>
        <w:t xml:space="preserve"> </w:t>
      </w:r>
      <w:r w:rsidR="004D3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Проводимые мероприятия в форме НОД позволили развить у дошкольников чувства</w:t>
      </w:r>
      <w:r w:rsidRPr="00305428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гражданственности. </w:t>
      </w:r>
      <w:r w:rsidR="00F06336">
        <w:rPr>
          <w:rFonts w:ascii="Times New Roman" w:hAnsi="Times New Roman" w:cs="Times New Roman"/>
          <w:sz w:val="28"/>
          <w:szCs w:val="28"/>
        </w:rPr>
        <w:t xml:space="preserve">Мероприятия с приоритетом совместной продуктивной деятельности </w:t>
      </w:r>
      <w:r w:rsidR="00F06336">
        <w:rPr>
          <w:rStyle w:val="georgia"/>
          <w:rFonts w:ascii="Times New Roman" w:hAnsi="Times New Roman" w:cs="Times New Roman"/>
          <w:sz w:val="28"/>
          <w:szCs w:val="28"/>
        </w:rPr>
        <w:t>повысили интерес к проекту,</w:t>
      </w:r>
      <w:r>
        <w:rPr>
          <w:rStyle w:val="georgia"/>
          <w:rFonts w:ascii="Times New Roman" w:hAnsi="Times New Roman" w:cs="Times New Roman"/>
          <w:sz w:val="28"/>
          <w:szCs w:val="28"/>
        </w:rPr>
        <w:t xml:space="preserve"> </w:t>
      </w:r>
      <w:r w:rsidR="00F06336">
        <w:rPr>
          <w:rStyle w:val="georgia"/>
          <w:rFonts w:ascii="Times New Roman" w:hAnsi="Times New Roman" w:cs="Times New Roman"/>
          <w:sz w:val="28"/>
          <w:szCs w:val="28"/>
        </w:rPr>
        <w:t>позволили проявить</w:t>
      </w:r>
      <w:r w:rsidRPr="00305428">
        <w:rPr>
          <w:rStyle w:val="georgia"/>
          <w:rFonts w:ascii="Times New Roman" w:hAnsi="Times New Roman" w:cs="Times New Roman"/>
          <w:sz w:val="28"/>
          <w:szCs w:val="28"/>
        </w:rPr>
        <w:t xml:space="preserve"> творческую инициативу</w:t>
      </w:r>
      <w:r w:rsidR="00F06336">
        <w:rPr>
          <w:rStyle w:val="georgia"/>
          <w:rFonts w:ascii="Times New Roman" w:hAnsi="Times New Roman" w:cs="Times New Roman"/>
          <w:sz w:val="28"/>
          <w:szCs w:val="28"/>
        </w:rPr>
        <w:t xml:space="preserve"> воспитанников, обогатить представления о достопримечательностях родного города. </w:t>
      </w:r>
      <w:r w:rsidR="00870493">
        <w:rPr>
          <w:rStyle w:val="georgia"/>
          <w:rFonts w:ascii="Times New Roman" w:hAnsi="Times New Roman" w:cs="Times New Roman"/>
          <w:sz w:val="28"/>
          <w:szCs w:val="28"/>
        </w:rPr>
        <w:t>Аппликация автомобилей для конкурса: «Город глазами детей» вызвала бурный эмоциональный подъем у мальчиков. Девочки приложили больше творчества в рисунках своего дома: с усердием пытались детально воспроизвести высоту дома, цвет, этаж и расположение окон. Книжки-самоделки с иллюстрациями или фотографиями воспитанников вызывали у них неподдельный интерес, они всегда отмечали свою причастность к их изготовлению. В мероприятии по изготовлению</w:t>
      </w:r>
      <w:r w:rsidR="004D3AA6">
        <w:rPr>
          <w:rStyle w:val="georgia"/>
          <w:rFonts w:ascii="Times New Roman" w:hAnsi="Times New Roman" w:cs="Times New Roman"/>
          <w:sz w:val="28"/>
          <w:szCs w:val="28"/>
        </w:rPr>
        <w:t xml:space="preserve"> зоопарка дошкольникам предоставлялась инициатива </w:t>
      </w:r>
      <w:r w:rsidR="00870493">
        <w:rPr>
          <w:rStyle w:val="georgia"/>
          <w:rFonts w:ascii="Times New Roman" w:hAnsi="Times New Roman" w:cs="Times New Roman"/>
          <w:sz w:val="28"/>
          <w:szCs w:val="28"/>
        </w:rPr>
        <w:t>в выборе любимого животного</w:t>
      </w:r>
      <w:r w:rsidR="004D3AA6">
        <w:rPr>
          <w:rStyle w:val="georgia"/>
          <w:rFonts w:ascii="Times New Roman" w:hAnsi="Times New Roman" w:cs="Times New Roman"/>
          <w:sz w:val="28"/>
          <w:szCs w:val="28"/>
        </w:rPr>
        <w:t>. Свой выбор они сопровождали эмоциональным рассказом о том, где они его видели: в цирке, зоопарке, по телевизору, в книге и т.д. Многие из воспитанников отметили схожесть формы зоопарка с крокодилом. Развитие письменной формы речи позволило воспитанникам делать подписи под всеми своими работами, тем самым происходило накопление и расширение словаря в ходе продуктивных форм деятельности.</w:t>
      </w:r>
    </w:p>
    <w:p w:rsidR="004C3CD0" w:rsidRPr="004C3CD0" w:rsidRDefault="000F02C3" w:rsidP="004C3CD0">
      <w:pPr>
        <w:pStyle w:val="a3"/>
        <w:spacing w:line="240" w:lineRule="auto"/>
        <w:ind w:left="0" w:firstLine="709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>
        <w:rPr>
          <w:rStyle w:val="georgia"/>
          <w:rFonts w:ascii="Times New Roman" w:hAnsi="Times New Roman" w:cs="Times New Roman"/>
          <w:sz w:val="28"/>
          <w:szCs w:val="28"/>
        </w:rPr>
        <w:t xml:space="preserve">Взаимодействие в сюжетно-ролевых играх позволило накопить положительные эмоции и яркие впечатления. Одни  воспитанники проявляли актерское мастерство, показывали, какой должна мимика и походка у их персонажей. Другие воспитанники проявляли инициативу в повторном проигрывании понравившегося сюжета в самостоятельной игровой </w:t>
      </w:r>
      <w:r>
        <w:rPr>
          <w:rStyle w:val="georgia"/>
          <w:rFonts w:ascii="Times New Roman" w:hAnsi="Times New Roman" w:cs="Times New Roman"/>
          <w:sz w:val="28"/>
          <w:szCs w:val="28"/>
        </w:rPr>
        <w:lastRenderedPageBreak/>
        <w:t>деятельности. Таким образом</w:t>
      </w:r>
      <w:r w:rsidR="004B6680">
        <w:rPr>
          <w:rStyle w:val="georgia"/>
          <w:rFonts w:ascii="Times New Roman" w:hAnsi="Times New Roman" w:cs="Times New Roman"/>
          <w:sz w:val="28"/>
          <w:szCs w:val="28"/>
        </w:rPr>
        <w:t>,</w:t>
      </w:r>
      <w:r>
        <w:rPr>
          <w:rStyle w:val="georgia"/>
          <w:rFonts w:ascii="Times New Roman" w:hAnsi="Times New Roman" w:cs="Times New Roman"/>
          <w:sz w:val="28"/>
          <w:szCs w:val="28"/>
        </w:rPr>
        <w:t xml:space="preserve"> у дошкольников с нарушением слуха через сюжетно-ролевую игру формировалось уважительное отношение к членам семьи, желание оказывать посильную помощь в выполнении домашних обязанностей. Интерес к различным профессиям, бережное отношение к труду.</w:t>
      </w:r>
    </w:p>
    <w:p w:rsidR="007A5088" w:rsidRDefault="00F06336" w:rsidP="00377324">
      <w:pPr>
        <w:pStyle w:val="a3"/>
        <w:spacing w:line="240" w:lineRule="auto"/>
        <w:ind w:left="0" w:firstLine="709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>
        <w:rPr>
          <w:rStyle w:val="georgia"/>
          <w:rFonts w:ascii="Times New Roman" w:hAnsi="Times New Roman" w:cs="Times New Roman"/>
          <w:sz w:val="28"/>
          <w:szCs w:val="28"/>
        </w:rPr>
        <w:t xml:space="preserve">Развивающая среда группы пополнилась Центром: «Наш дом – наш город». Его наполнение включило в себя </w:t>
      </w:r>
      <w:r w:rsidR="00373E84">
        <w:rPr>
          <w:rStyle w:val="georgia"/>
          <w:rFonts w:ascii="Times New Roman" w:hAnsi="Times New Roman" w:cs="Times New Roman"/>
          <w:sz w:val="28"/>
          <w:szCs w:val="28"/>
        </w:rPr>
        <w:t xml:space="preserve">изготовленные </w:t>
      </w:r>
      <w:r>
        <w:rPr>
          <w:rStyle w:val="georgia"/>
          <w:rFonts w:ascii="Times New Roman" w:hAnsi="Times New Roman" w:cs="Times New Roman"/>
          <w:sz w:val="28"/>
          <w:szCs w:val="28"/>
        </w:rPr>
        <w:t xml:space="preserve">дидактические игры, </w:t>
      </w:r>
      <w:r w:rsidR="00373E84">
        <w:rPr>
          <w:rStyle w:val="georgia"/>
          <w:rFonts w:ascii="Times New Roman" w:hAnsi="Times New Roman" w:cs="Times New Roman"/>
          <w:sz w:val="28"/>
          <w:szCs w:val="28"/>
        </w:rPr>
        <w:t xml:space="preserve">альбомы, </w:t>
      </w:r>
      <w:r>
        <w:rPr>
          <w:rStyle w:val="georgia"/>
          <w:rFonts w:ascii="Times New Roman" w:hAnsi="Times New Roman" w:cs="Times New Roman"/>
          <w:sz w:val="28"/>
          <w:szCs w:val="28"/>
        </w:rPr>
        <w:t>наглядность с культурно-историческими местами города</w:t>
      </w:r>
      <w:r w:rsidR="00373E84" w:rsidRPr="00373E84">
        <w:rPr>
          <w:rStyle w:val="georgia"/>
          <w:rFonts w:ascii="Times New Roman" w:hAnsi="Times New Roman" w:cs="Times New Roman"/>
          <w:sz w:val="28"/>
          <w:szCs w:val="28"/>
        </w:rPr>
        <w:t xml:space="preserve"> </w:t>
      </w:r>
      <w:r w:rsidR="00373E84">
        <w:rPr>
          <w:rStyle w:val="georgia"/>
          <w:rFonts w:ascii="Times New Roman" w:hAnsi="Times New Roman" w:cs="Times New Roman"/>
          <w:sz w:val="28"/>
          <w:szCs w:val="28"/>
        </w:rPr>
        <w:t xml:space="preserve">Екатеринбурга, его инфраструктурой. Например: «Лото наш город»; «Собери и назови»; «Кто, где работает?»; Игра с правилами: «Прогулка по городу» и т.д. </w:t>
      </w:r>
      <w:r w:rsidR="00623CB5">
        <w:rPr>
          <w:rStyle w:val="georgia"/>
          <w:rFonts w:ascii="Times New Roman" w:hAnsi="Times New Roman" w:cs="Times New Roman"/>
          <w:sz w:val="28"/>
          <w:szCs w:val="28"/>
        </w:rPr>
        <w:t xml:space="preserve">Альбомы: «Мой дом», «Знакомство с улицей» и т.д. </w:t>
      </w:r>
      <w:r w:rsidR="00373E84">
        <w:rPr>
          <w:rStyle w:val="georgia"/>
          <w:rFonts w:ascii="Times New Roman" w:hAnsi="Times New Roman" w:cs="Times New Roman"/>
          <w:sz w:val="28"/>
          <w:szCs w:val="28"/>
        </w:rPr>
        <w:t xml:space="preserve">В Центре подобрана и адаптирована литература уральских писателей. Мероприятия по знакомству с творчеством уральских </w:t>
      </w:r>
      <w:r w:rsidR="007A5088">
        <w:rPr>
          <w:rStyle w:val="georgia"/>
          <w:rFonts w:ascii="Times New Roman" w:hAnsi="Times New Roman" w:cs="Times New Roman"/>
          <w:sz w:val="28"/>
          <w:szCs w:val="28"/>
        </w:rPr>
        <w:t>писателей позволили сформировать</w:t>
      </w:r>
      <w:r w:rsidR="00373E84">
        <w:rPr>
          <w:rStyle w:val="georgia"/>
          <w:rFonts w:ascii="Times New Roman" w:hAnsi="Times New Roman" w:cs="Times New Roman"/>
          <w:sz w:val="28"/>
          <w:szCs w:val="28"/>
        </w:rPr>
        <w:t xml:space="preserve"> бережное отношение к книге, </w:t>
      </w:r>
      <w:r w:rsidR="007A5088">
        <w:rPr>
          <w:rStyle w:val="georgia"/>
          <w:rFonts w:ascii="Times New Roman" w:hAnsi="Times New Roman" w:cs="Times New Roman"/>
          <w:sz w:val="28"/>
          <w:szCs w:val="28"/>
        </w:rPr>
        <w:t xml:space="preserve">привить интерес к книге и любовь к героям уральских сказов. </w:t>
      </w:r>
    </w:p>
    <w:p w:rsidR="00330E53" w:rsidRDefault="004C3CD0" w:rsidP="00330E53">
      <w:pPr>
        <w:pStyle w:val="a3"/>
        <w:spacing w:line="240" w:lineRule="auto"/>
        <w:ind w:left="0" w:firstLine="709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>
        <w:rPr>
          <w:rStyle w:val="georgia"/>
          <w:rFonts w:ascii="Times New Roman" w:hAnsi="Times New Roman" w:cs="Times New Roman"/>
          <w:sz w:val="28"/>
          <w:szCs w:val="28"/>
        </w:rPr>
        <w:t>Проект следовало наполнить большим количеством экскурсий и тематических прогулок, учитывая ограниченность представлений воспитанников с нарушением слуха о культурно-исторических местах города, профессиях, людях. Но и те, что вошли в план мероприятий вызывали у дошкольников радость и ожидание чего-то интересного. В конце июня в группе состоялась не предусмотренная планом проекта экскурсия в школу по соседству. На крыльце ш</w:t>
      </w:r>
      <w:r w:rsidR="00330E53">
        <w:rPr>
          <w:rStyle w:val="georgia"/>
          <w:rFonts w:ascii="Times New Roman" w:hAnsi="Times New Roman" w:cs="Times New Roman"/>
          <w:sz w:val="28"/>
          <w:szCs w:val="28"/>
        </w:rPr>
        <w:t>колы</w:t>
      </w:r>
      <w:r>
        <w:rPr>
          <w:rStyle w:val="georgia"/>
          <w:rFonts w:ascii="Times New Roman" w:hAnsi="Times New Roman" w:cs="Times New Roman"/>
          <w:sz w:val="28"/>
          <w:szCs w:val="28"/>
        </w:rPr>
        <w:t xml:space="preserve"> проходило летнее развлечение с клоунами.</w:t>
      </w:r>
      <w:r w:rsidR="00330E53">
        <w:rPr>
          <w:rStyle w:val="georgia"/>
          <w:rFonts w:ascii="Times New Roman" w:hAnsi="Times New Roman" w:cs="Times New Roman"/>
          <w:sz w:val="28"/>
          <w:szCs w:val="28"/>
        </w:rPr>
        <w:t xml:space="preserve"> Все доброжелательно отреагировали на наш приход. Наши дошкольники с нарушением слуха на равных со слышащими школьниками участвовали в конкурсах, проводимых клоунами, проявляли речевую активность при знакомстве и взаимодействии с окружающими. После окончания мероприятия, педагоги группы совместно с воспитанниками рассмотрели здание школы, прошлись по школьному двору и провели небольшую беседу о том, чем занимаются в школе и кто в ней работает? </w:t>
      </w:r>
    </w:p>
    <w:p w:rsidR="00330E53" w:rsidRPr="00330E53" w:rsidRDefault="00330E53" w:rsidP="00330E53">
      <w:pPr>
        <w:pStyle w:val="a3"/>
        <w:spacing w:line="240" w:lineRule="auto"/>
        <w:ind w:left="0" w:firstLine="709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>
        <w:rPr>
          <w:rStyle w:val="georgia"/>
          <w:rFonts w:ascii="Times New Roman" w:hAnsi="Times New Roman" w:cs="Times New Roman"/>
          <w:sz w:val="28"/>
          <w:szCs w:val="28"/>
        </w:rPr>
        <w:t xml:space="preserve">Таким образом, воспитанники смогли применить свои произносительные навыки, навыки самостоятельного общения, а в процессе беседы продемонстрировали знания, полученные в ходе реализации проекта. </w:t>
      </w:r>
      <w:r w:rsidRPr="00330E53">
        <w:rPr>
          <w:rStyle w:val="georgia"/>
          <w:rFonts w:ascii="Times New Roman" w:hAnsi="Times New Roman" w:cs="Times New Roman"/>
          <w:sz w:val="28"/>
          <w:szCs w:val="28"/>
        </w:rPr>
        <w:t>Следует расширять</w:t>
      </w:r>
      <w:r>
        <w:rPr>
          <w:rStyle w:val="georgia"/>
          <w:rFonts w:ascii="Times New Roman" w:hAnsi="Times New Roman" w:cs="Times New Roman"/>
          <w:sz w:val="28"/>
          <w:szCs w:val="28"/>
        </w:rPr>
        <w:t xml:space="preserve"> кругозор неслышащих дошкольников </w:t>
      </w:r>
      <w:r w:rsidR="00757F04">
        <w:rPr>
          <w:rStyle w:val="georgia"/>
          <w:rFonts w:ascii="Times New Roman" w:hAnsi="Times New Roman" w:cs="Times New Roman"/>
          <w:sz w:val="28"/>
          <w:szCs w:val="28"/>
        </w:rPr>
        <w:t>и накапливать опыт социального общения за счет организации экскурсий и тематических прогулок, взаимодействия с воспитанниками из других ДОУ, участии в мероприятиях социальных партнеров.</w:t>
      </w:r>
    </w:p>
    <w:p w:rsidR="00EF2FB1" w:rsidRDefault="00EF2FB1" w:rsidP="00EF2FB1">
      <w:pPr>
        <w:pStyle w:val="a3"/>
        <w:spacing w:line="240" w:lineRule="auto"/>
        <w:ind w:left="0" w:firstLine="709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>
        <w:rPr>
          <w:rStyle w:val="georgia"/>
          <w:rFonts w:ascii="Times New Roman" w:hAnsi="Times New Roman" w:cs="Times New Roman"/>
          <w:sz w:val="28"/>
          <w:szCs w:val="28"/>
        </w:rPr>
        <w:t>В ходе реализации проекта автор повышала свою компетенцию</w:t>
      </w:r>
      <w:r w:rsidRPr="00EF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исторических и культурных мест </w:t>
      </w:r>
      <w:r w:rsidRPr="002D4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Екатеринбурга. Было важно учитывать доступность мероприятий, которые предлагались в еженедельных рекомендациях и описывались в проспектах</w:t>
      </w:r>
      <w:r w:rsidR="005B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лиц с ОВЗ. Кроме того, немаловажно было подобрать мероприятия интересные для всех возрастов, так как основной упор делался на семейный, совместный досуг.</w:t>
      </w:r>
    </w:p>
    <w:p w:rsidR="00AF1335" w:rsidRDefault="00F06336" w:rsidP="00EF2FB1">
      <w:pPr>
        <w:pStyle w:val="a3"/>
        <w:spacing w:line="240" w:lineRule="auto"/>
        <w:ind w:left="0" w:firstLine="709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>
        <w:rPr>
          <w:rStyle w:val="georgia"/>
          <w:rFonts w:ascii="Times New Roman" w:hAnsi="Times New Roman" w:cs="Times New Roman"/>
          <w:sz w:val="28"/>
          <w:szCs w:val="28"/>
        </w:rPr>
        <w:t xml:space="preserve">Активное участие родителей </w:t>
      </w:r>
      <w:r w:rsidR="007A5088">
        <w:rPr>
          <w:rStyle w:val="georgia"/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Style w:val="georgia"/>
          <w:rFonts w:ascii="Times New Roman" w:hAnsi="Times New Roman" w:cs="Times New Roman"/>
          <w:sz w:val="28"/>
          <w:szCs w:val="28"/>
        </w:rPr>
        <w:t xml:space="preserve">в </w:t>
      </w:r>
      <w:r w:rsidR="005B3D97">
        <w:rPr>
          <w:rStyle w:val="georgia"/>
          <w:rFonts w:ascii="Times New Roman" w:hAnsi="Times New Roman" w:cs="Times New Roman"/>
          <w:sz w:val="28"/>
          <w:szCs w:val="28"/>
        </w:rPr>
        <w:t>меро</w:t>
      </w:r>
      <w:r w:rsidR="007A5088">
        <w:rPr>
          <w:rStyle w:val="georgia"/>
          <w:rFonts w:ascii="Times New Roman" w:hAnsi="Times New Roman" w:cs="Times New Roman"/>
          <w:sz w:val="28"/>
          <w:szCs w:val="28"/>
        </w:rPr>
        <w:t xml:space="preserve">приятиях проекта позволило им раскрыть свои организаторские таланты в планировании и </w:t>
      </w:r>
      <w:r w:rsidR="007A5088">
        <w:rPr>
          <w:rStyle w:val="georgia"/>
          <w:rFonts w:ascii="Times New Roman" w:hAnsi="Times New Roman" w:cs="Times New Roman"/>
          <w:sz w:val="28"/>
          <w:szCs w:val="28"/>
        </w:rPr>
        <w:lastRenderedPageBreak/>
        <w:t xml:space="preserve">проведении коллективных досугов. Родители охотно откликнулись на предложения поучаствовать в проводимых конкурсах, благодаря чему группа  приняла облагороженный вид и пополнилась изделиями ручной работы. </w:t>
      </w:r>
      <w:r w:rsidR="003029A1">
        <w:rPr>
          <w:rStyle w:val="georgia"/>
          <w:rFonts w:ascii="Times New Roman" w:hAnsi="Times New Roman" w:cs="Times New Roman"/>
          <w:sz w:val="28"/>
          <w:szCs w:val="28"/>
        </w:rPr>
        <w:t xml:space="preserve">Творческие навыки родителей выражались в оформлении фотогазет, альбомов, дидактических игры для Центра: «Наш дом – наш город». Ведение родителями «Альбома выходного дня» позволило проследить изменения в предпочтениях проведения совместного досуга с детьми: магазин «Мега» сменялся рисунками из Парка бабочек, Крокодиловой фермы, походами по окрестностям города Екатеринбурга и, даже музеем: «Барабанный дом». </w:t>
      </w:r>
      <w:r w:rsidR="00757F04">
        <w:rPr>
          <w:rStyle w:val="georgia"/>
          <w:rFonts w:ascii="Times New Roman" w:hAnsi="Times New Roman" w:cs="Times New Roman"/>
          <w:sz w:val="28"/>
          <w:szCs w:val="28"/>
        </w:rPr>
        <w:t xml:space="preserve">Родители </w:t>
      </w:r>
      <w:r w:rsidR="004B6680">
        <w:rPr>
          <w:rStyle w:val="georgia"/>
          <w:rFonts w:ascii="Times New Roman" w:hAnsi="Times New Roman" w:cs="Times New Roman"/>
          <w:sz w:val="28"/>
          <w:szCs w:val="28"/>
        </w:rPr>
        <w:t>видели,</w:t>
      </w:r>
      <w:r w:rsidR="00757F04">
        <w:rPr>
          <w:rStyle w:val="georgia"/>
          <w:rFonts w:ascii="Times New Roman" w:hAnsi="Times New Roman" w:cs="Times New Roman"/>
          <w:sz w:val="28"/>
          <w:szCs w:val="28"/>
        </w:rPr>
        <w:t xml:space="preserve"> как радуются воспитанники, показывая наполнение группы и Центра «Наш дом – наш город», подчеркивая сопричастность свою и своих родителей к изготовленным поделкам,</w:t>
      </w:r>
      <w:r w:rsidR="00EF2FB1">
        <w:rPr>
          <w:rStyle w:val="georgia"/>
          <w:rFonts w:ascii="Times New Roman" w:hAnsi="Times New Roman" w:cs="Times New Roman"/>
          <w:sz w:val="28"/>
          <w:szCs w:val="28"/>
        </w:rPr>
        <w:t xml:space="preserve"> починенным предметам</w:t>
      </w:r>
      <w:r w:rsidR="00757F04">
        <w:rPr>
          <w:rStyle w:val="georgia"/>
          <w:rFonts w:ascii="Times New Roman" w:hAnsi="Times New Roman" w:cs="Times New Roman"/>
          <w:sz w:val="28"/>
          <w:szCs w:val="28"/>
        </w:rPr>
        <w:t>, оформлен</w:t>
      </w:r>
      <w:r w:rsidR="00EF2FB1">
        <w:rPr>
          <w:rStyle w:val="georgia"/>
          <w:rFonts w:ascii="Times New Roman" w:hAnsi="Times New Roman" w:cs="Times New Roman"/>
          <w:sz w:val="28"/>
          <w:szCs w:val="28"/>
        </w:rPr>
        <w:t xml:space="preserve">ным альбомам, </w:t>
      </w:r>
      <w:r w:rsidR="00757F04">
        <w:rPr>
          <w:rStyle w:val="georgia"/>
          <w:rFonts w:ascii="Times New Roman" w:hAnsi="Times New Roman" w:cs="Times New Roman"/>
          <w:sz w:val="28"/>
          <w:szCs w:val="28"/>
        </w:rPr>
        <w:t>фотогазетам</w:t>
      </w:r>
      <w:r w:rsidR="00EF2FB1">
        <w:rPr>
          <w:rStyle w:val="georgia"/>
          <w:rFonts w:ascii="Times New Roman" w:hAnsi="Times New Roman" w:cs="Times New Roman"/>
          <w:sz w:val="28"/>
          <w:szCs w:val="28"/>
        </w:rPr>
        <w:t>, дидактическим играм</w:t>
      </w:r>
      <w:r w:rsidR="00757F04">
        <w:rPr>
          <w:rStyle w:val="georgia"/>
          <w:rFonts w:ascii="Times New Roman" w:hAnsi="Times New Roman" w:cs="Times New Roman"/>
          <w:sz w:val="28"/>
          <w:szCs w:val="28"/>
        </w:rPr>
        <w:t xml:space="preserve">. </w:t>
      </w:r>
      <w:r w:rsidR="00EF2FB1">
        <w:rPr>
          <w:rStyle w:val="georgia"/>
          <w:rFonts w:ascii="Times New Roman" w:hAnsi="Times New Roman" w:cs="Times New Roman"/>
          <w:sz w:val="28"/>
          <w:szCs w:val="28"/>
        </w:rPr>
        <w:t>Родители проявляли гордость за своих детей и их успехи. В свою очередь воспитанники показывали подчеркнуто бережное отношение к продуктам деятельности своих родителей. Эти обстоятельства служили хорошим мотивом родителям, пытавшимся уклониться от участия в мероприятиях проекта.</w:t>
      </w:r>
    </w:p>
    <w:p w:rsidR="003029A1" w:rsidRDefault="003029A1" w:rsidP="003773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A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положительные изменения отразились </w:t>
      </w:r>
      <w:r w:rsidR="00870493">
        <w:rPr>
          <w:rFonts w:ascii="Times New Roman" w:hAnsi="Times New Roman" w:cs="Times New Roman"/>
          <w:sz w:val="28"/>
          <w:szCs w:val="28"/>
        </w:rPr>
        <w:t>в итоговой газете: «Прогулки по любимому городу», где были запечатлены самые яркие моменты проекта.</w:t>
      </w:r>
      <w:r w:rsidR="00020A37">
        <w:rPr>
          <w:rFonts w:ascii="Times New Roman" w:hAnsi="Times New Roman" w:cs="Times New Roman"/>
          <w:sz w:val="28"/>
          <w:szCs w:val="28"/>
        </w:rPr>
        <w:t xml:space="preserve"> Когда газета заняла свое место в группе, родите</w:t>
      </w:r>
      <w:r w:rsidR="00F14DC1">
        <w:rPr>
          <w:rFonts w:ascii="Times New Roman" w:hAnsi="Times New Roman" w:cs="Times New Roman"/>
          <w:sz w:val="28"/>
          <w:szCs w:val="28"/>
        </w:rPr>
        <w:t xml:space="preserve">ли по-настоящему осознали, </w:t>
      </w:r>
      <w:r w:rsidR="00020A37">
        <w:rPr>
          <w:rFonts w:ascii="Times New Roman" w:hAnsi="Times New Roman" w:cs="Times New Roman"/>
          <w:sz w:val="28"/>
          <w:szCs w:val="28"/>
        </w:rPr>
        <w:t xml:space="preserve"> что город Екатеринбург ожидает не просто очередная дата, а юбилей.</w:t>
      </w:r>
      <w:r w:rsidR="00F14DC1">
        <w:rPr>
          <w:rFonts w:ascii="Times New Roman" w:hAnsi="Times New Roman" w:cs="Times New Roman"/>
          <w:sz w:val="28"/>
          <w:szCs w:val="28"/>
        </w:rPr>
        <w:t xml:space="preserve"> Они отметили необходимость провести этот праздник как-то по-особенному, учитывая важность события и накопившийся опыт организации коллективного досуга</w:t>
      </w:r>
    </w:p>
    <w:p w:rsidR="004D3AA6" w:rsidRDefault="004D3AA6" w:rsidP="003773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реализации проекта родители воспитанников, как и сами дети, имели поверхностное представление о Центральном стадионе. </w:t>
      </w:r>
      <w:r w:rsidR="00020A37">
        <w:rPr>
          <w:rFonts w:ascii="Times New Roman" w:hAnsi="Times New Roman" w:cs="Times New Roman"/>
          <w:sz w:val="28"/>
          <w:szCs w:val="28"/>
        </w:rPr>
        <w:t>Строение находится вдалеке от районов проживания воспитанников, поэтому родители не проводили досуг в данном культурно-историческом месте. В условиях ДОУ игра в футбол являлась одним из главных увлечений дошкольников во время прогулок, поэтому проведение НОД по теме: «Стадион» оказалось очень интересным. Воспитанники узнали о составляющих стадиона: воротах, трибунах, табло, раздевалках и т.д. Мальчики стали ассоциировать себя с игроками</w:t>
      </w:r>
      <w:r w:rsidR="00F14DC1">
        <w:rPr>
          <w:rFonts w:ascii="Times New Roman" w:hAnsi="Times New Roman" w:cs="Times New Roman"/>
          <w:sz w:val="28"/>
          <w:szCs w:val="28"/>
        </w:rPr>
        <w:t>,</w:t>
      </w:r>
      <w:r w:rsidR="00020A37">
        <w:rPr>
          <w:rFonts w:ascii="Times New Roman" w:hAnsi="Times New Roman" w:cs="Times New Roman"/>
          <w:sz w:val="28"/>
          <w:szCs w:val="28"/>
        </w:rPr>
        <w:t xml:space="preserve"> изображенными на иллюстрациях</w:t>
      </w:r>
      <w:r w:rsidR="00F14DC1">
        <w:rPr>
          <w:rFonts w:ascii="Times New Roman" w:hAnsi="Times New Roman" w:cs="Times New Roman"/>
          <w:sz w:val="28"/>
          <w:szCs w:val="28"/>
        </w:rPr>
        <w:t>,</w:t>
      </w:r>
      <w:r w:rsidR="00020A37">
        <w:rPr>
          <w:rFonts w:ascii="Times New Roman" w:hAnsi="Times New Roman" w:cs="Times New Roman"/>
          <w:sz w:val="28"/>
          <w:szCs w:val="28"/>
        </w:rPr>
        <w:t xml:space="preserve"> и проявили желание тоже быть футболистами. </w:t>
      </w:r>
      <w:r w:rsidR="00F14DC1">
        <w:rPr>
          <w:rFonts w:ascii="Times New Roman" w:hAnsi="Times New Roman" w:cs="Times New Roman"/>
          <w:sz w:val="28"/>
          <w:szCs w:val="28"/>
        </w:rPr>
        <w:t xml:space="preserve">К изготовлению макета стадиона из бросового материала дошкольники подошли с трепетом. Они создавали то, что видели только на иллюстрациях и в ходе видео трансляций. </w:t>
      </w:r>
      <w:r w:rsidR="00623CB5">
        <w:rPr>
          <w:rFonts w:ascii="Times New Roman" w:hAnsi="Times New Roman" w:cs="Times New Roman"/>
          <w:sz w:val="28"/>
          <w:szCs w:val="28"/>
        </w:rPr>
        <w:t>Учитывая специфику юных читателей библиотеки</w:t>
      </w:r>
      <w:r w:rsidR="00F14DC1">
        <w:rPr>
          <w:rFonts w:ascii="Times New Roman" w:hAnsi="Times New Roman" w:cs="Times New Roman"/>
          <w:sz w:val="28"/>
          <w:szCs w:val="28"/>
        </w:rPr>
        <w:t xml:space="preserve">, для которых предназначался данный проект, педагоги нанесли специальный шрифт, а для изготовления использовались бросовые материалы с различной тактильной поверхностью. </w:t>
      </w:r>
      <w:r w:rsidR="00623CB5">
        <w:rPr>
          <w:rFonts w:ascii="Times New Roman" w:hAnsi="Times New Roman" w:cs="Times New Roman"/>
          <w:sz w:val="28"/>
          <w:szCs w:val="28"/>
        </w:rPr>
        <w:t xml:space="preserve">Фетр передавал ощущения свежего стриженого газона, а крупа вымощенных дорожек. Форма макета повторяла овальную форму чаши стадиона, А рельефные скульптуры футболистов, позволяли передать движения тела во время игры в мяч. Исторический фасад </w:t>
      </w:r>
      <w:r w:rsidR="00FE55A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23CB5">
        <w:rPr>
          <w:rFonts w:ascii="Times New Roman" w:hAnsi="Times New Roman" w:cs="Times New Roman"/>
          <w:sz w:val="28"/>
          <w:szCs w:val="28"/>
        </w:rPr>
        <w:t>знакоми</w:t>
      </w:r>
      <w:r w:rsidR="00FE55A3">
        <w:rPr>
          <w:rFonts w:ascii="Times New Roman" w:hAnsi="Times New Roman" w:cs="Times New Roman"/>
          <w:sz w:val="28"/>
          <w:szCs w:val="28"/>
        </w:rPr>
        <w:t xml:space="preserve">л </w:t>
      </w:r>
      <w:r w:rsidR="00623CB5">
        <w:rPr>
          <w:rFonts w:ascii="Times New Roman" w:hAnsi="Times New Roman" w:cs="Times New Roman"/>
          <w:sz w:val="28"/>
          <w:szCs w:val="28"/>
        </w:rPr>
        <w:t>воспитанников с ар</w:t>
      </w:r>
      <w:r w:rsidR="00FE55A3">
        <w:rPr>
          <w:rFonts w:ascii="Times New Roman" w:hAnsi="Times New Roman" w:cs="Times New Roman"/>
          <w:sz w:val="28"/>
          <w:szCs w:val="28"/>
        </w:rPr>
        <w:t>хитектурой города.</w:t>
      </w:r>
    </w:p>
    <w:p w:rsidR="00175F3E" w:rsidRDefault="00FE55A3" w:rsidP="00175F3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Макет предусматривал вор</w:t>
      </w:r>
      <w:r w:rsidR="009D4DF0">
        <w:rPr>
          <w:rFonts w:ascii="Times New Roman" w:hAnsi="Times New Roman" w:cs="Times New Roman"/>
          <w:sz w:val="28"/>
          <w:szCs w:val="28"/>
        </w:rPr>
        <w:t xml:space="preserve">ота, мяч и маленьких человечков - </w:t>
      </w:r>
      <w:r>
        <w:rPr>
          <w:rFonts w:ascii="Times New Roman" w:hAnsi="Times New Roman" w:cs="Times New Roman"/>
          <w:sz w:val="28"/>
          <w:szCs w:val="28"/>
        </w:rPr>
        <w:t>футболистов, поэтому ребята могли вдоволь поиграть, прежде чем передать макет в библиотеку, где он занял почетное место среди других творческих работ юных читателей. Так как стадион был выбран площадкой для проведения мероприятий ЧМ по футболу 2018 года, то педагоги подготовили стихотворение, в котором отмечалась значимость данного сооружения для города Екатеринбурга в прошлом, настоящем и бедующем. Текст в плоскопечатном и специальном шрифтах расположился на макете домов, изготовленных воспитанниками группы. Макет домов дополнил стадион, тем самым отображая современн</w:t>
      </w:r>
      <w:r w:rsidR="00175F3E">
        <w:rPr>
          <w:rFonts w:ascii="Times New Roman" w:hAnsi="Times New Roman" w:cs="Times New Roman"/>
          <w:sz w:val="28"/>
          <w:szCs w:val="28"/>
        </w:rPr>
        <w:t xml:space="preserve">ую застройку </w:t>
      </w:r>
      <w:r w:rsidR="009D4DF0">
        <w:rPr>
          <w:rFonts w:ascii="Times New Roman" w:hAnsi="Times New Roman" w:cs="Times New Roman"/>
          <w:sz w:val="28"/>
          <w:szCs w:val="28"/>
        </w:rPr>
        <w:t xml:space="preserve">окружающего </w:t>
      </w:r>
      <w:r w:rsidR="00175F3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F0" w:rsidRDefault="00175F3E" w:rsidP="00175F3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праздник</w:t>
      </w:r>
      <w:r w:rsidRPr="00175F3E">
        <w:rPr>
          <w:rFonts w:ascii="Times New Roman" w:hAnsi="Times New Roman" w:cs="Times New Roman"/>
          <w:sz w:val="28"/>
          <w:szCs w:val="28"/>
        </w:rPr>
        <w:t xml:space="preserve"> «Юные читатели городу детства!», посвященному 290-летию со дня</w:t>
      </w:r>
      <w:r>
        <w:rPr>
          <w:rFonts w:ascii="Times New Roman" w:hAnsi="Times New Roman" w:cs="Times New Roman"/>
          <w:sz w:val="28"/>
          <w:szCs w:val="28"/>
        </w:rPr>
        <w:t xml:space="preserve"> основания города Екатеринбур</w:t>
      </w:r>
      <w:r w:rsidR="009D4DF0">
        <w:rPr>
          <w:rFonts w:ascii="Times New Roman" w:hAnsi="Times New Roman" w:cs="Times New Roman"/>
          <w:sz w:val="28"/>
          <w:szCs w:val="28"/>
        </w:rPr>
        <w:t xml:space="preserve">га могли посетить все желающие: гостей радушно встречали и угощали сладостями. </w:t>
      </w:r>
      <w:r>
        <w:rPr>
          <w:rFonts w:ascii="Times New Roman" w:hAnsi="Times New Roman" w:cs="Times New Roman"/>
          <w:sz w:val="28"/>
          <w:szCs w:val="28"/>
        </w:rPr>
        <w:t xml:space="preserve">Кроме выставки поделок из бросового материала, посвященной городу Екатеринбургу, юные читатели приготовили </w:t>
      </w:r>
      <w:r w:rsidR="00A62005">
        <w:rPr>
          <w:rFonts w:ascii="Times New Roman" w:hAnsi="Times New Roman" w:cs="Times New Roman"/>
          <w:sz w:val="28"/>
          <w:szCs w:val="28"/>
        </w:rPr>
        <w:t xml:space="preserve">поэтические 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поздравления, у входа гостей ждали основатели города Екатеринбурга: Василий Татищев и Вильгельм де Генин в компании вороны Капиталины. После поздравлений гости праздника переместились в творческие мастерские по лепке из глины, изготовление корзинок из бумажных полосок, изготовлению тряпичных кукол и т.д. </w:t>
      </w:r>
      <w:r w:rsidR="00A62005">
        <w:rPr>
          <w:rFonts w:ascii="Times New Roman" w:hAnsi="Times New Roman" w:cs="Times New Roman"/>
          <w:sz w:val="28"/>
          <w:szCs w:val="28"/>
        </w:rPr>
        <w:t xml:space="preserve">В мастерских каждый из гостей научился чему-то новому, попробовал себя в новых техниках. </w:t>
      </w:r>
      <w:r>
        <w:rPr>
          <w:rFonts w:ascii="Times New Roman" w:hAnsi="Times New Roman" w:cs="Times New Roman"/>
          <w:sz w:val="28"/>
          <w:szCs w:val="28"/>
        </w:rPr>
        <w:t xml:space="preserve">Далее, гостей праздника ждало </w:t>
      </w:r>
      <w:r w:rsidR="00A62005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>
        <w:rPr>
          <w:rFonts w:ascii="Times New Roman" w:hAnsi="Times New Roman" w:cs="Times New Roman"/>
          <w:sz w:val="28"/>
          <w:szCs w:val="28"/>
        </w:rPr>
        <w:t>награждение за участие в конкурсе поделок и поздравления любимому городу</w:t>
      </w:r>
      <w:r w:rsidR="00A62005">
        <w:rPr>
          <w:rFonts w:ascii="Times New Roman" w:hAnsi="Times New Roman" w:cs="Times New Roman"/>
          <w:sz w:val="28"/>
          <w:szCs w:val="28"/>
        </w:rPr>
        <w:t xml:space="preserve"> и запуск шаров. Гости праздника: дети  и их родители интересно, с пользой провели свой досуг, поделились своими талантами, приобрели новые впечатления и знания. </w:t>
      </w:r>
    </w:p>
    <w:p w:rsidR="00175F3E" w:rsidRPr="009D4DF0" w:rsidRDefault="00A62005" w:rsidP="009D4DF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Автору проекта: «Наш дом – наш город»  вручили Благодарственное письмо «За активное участие в организации и проведении литературного праздника «Юные читатели городу детства!», посвященному 290-летию со дня основан</w:t>
      </w:r>
      <w:r w:rsidR="009D4DF0">
        <w:rPr>
          <w:rFonts w:ascii="Times New Roman" w:hAnsi="Times New Roman" w:cs="Times New Roman"/>
          <w:sz w:val="28"/>
          <w:szCs w:val="28"/>
        </w:rPr>
        <w:t>ия города Екатеринбурга».</w:t>
      </w:r>
    </w:p>
    <w:p w:rsidR="00B35C3B" w:rsidRPr="00B35C3B" w:rsidRDefault="00B35C3B" w:rsidP="009D4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C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эффективности проекта (критерии и показатели оценки эффективности).</w:t>
      </w:r>
    </w:p>
    <w:p w:rsidR="00B35C3B" w:rsidRPr="00F256E8" w:rsidRDefault="00B35C3B" w:rsidP="009D4DF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входящей и итоговой диагностики использовались следующие методы</w:t>
      </w:r>
      <w:r w:rsidRPr="00F256E8">
        <w:rPr>
          <w:rFonts w:ascii="Times New Roman" w:hAnsi="Times New Roman" w:cs="Times New Roman"/>
          <w:b/>
          <w:sz w:val="28"/>
          <w:szCs w:val="28"/>
        </w:rPr>
        <w:t>:</w:t>
      </w:r>
    </w:p>
    <w:p w:rsidR="00B35C3B" w:rsidRPr="003E13EF" w:rsidRDefault="00B35C3B" w:rsidP="009D4DF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читать таблички и проявлять</w:t>
      </w:r>
      <w:r w:rsidRPr="003E13EF">
        <w:rPr>
          <w:rFonts w:ascii="Times New Roman" w:hAnsi="Times New Roman" w:cs="Times New Roman"/>
          <w:sz w:val="28"/>
          <w:szCs w:val="28"/>
        </w:rPr>
        <w:t xml:space="preserve"> понимание (путем подкладывания таблички);</w:t>
      </w:r>
    </w:p>
    <w:p w:rsidR="00B35C3B" w:rsidRDefault="00B35C3B" w:rsidP="009D4DF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понимать</w:t>
      </w:r>
      <w:r w:rsidRPr="003E13EF">
        <w:rPr>
          <w:rFonts w:ascii="Times New Roman" w:hAnsi="Times New Roman" w:cs="Times New Roman"/>
          <w:sz w:val="28"/>
          <w:szCs w:val="28"/>
        </w:rPr>
        <w:t xml:space="preserve"> обращенную речь (устно, устно-дактильно, письменно);</w:t>
      </w:r>
    </w:p>
    <w:p w:rsidR="00B35C3B" w:rsidRDefault="00B35C3B" w:rsidP="009D4DF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понимать </w:t>
      </w:r>
      <w:r w:rsidR="003F5944">
        <w:rPr>
          <w:rFonts w:ascii="Times New Roman" w:hAnsi="Times New Roman" w:cs="Times New Roman"/>
          <w:sz w:val="28"/>
          <w:szCs w:val="28"/>
        </w:rPr>
        <w:t>вопросы, отвечать</w:t>
      </w:r>
      <w:r>
        <w:rPr>
          <w:rFonts w:ascii="Times New Roman" w:hAnsi="Times New Roman" w:cs="Times New Roman"/>
          <w:sz w:val="28"/>
          <w:szCs w:val="28"/>
        </w:rPr>
        <w:t xml:space="preserve"> на них путем использования одной из 3-х форм речи </w:t>
      </w:r>
      <w:r w:rsidRPr="003E13EF">
        <w:rPr>
          <w:rFonts w:ascii="Times New Roman" w:hAnsi="Times New Roman" w:cs="Times New Roman"/>
          <w:sz w:val="28"/>
          <w:szCs w:val="28"/>
        </w:rPr>
        <w:t>(устно, устно-дактильно, письменно)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C3B" w:rsidRDefault="00B35C3B" w:rsidP="009D4DF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понимать и называть имена существительные, глаголы-</w:t>
      </w:r>
      <w:r w:rsidRPr="003E13EF">
        <w:rPr>
          <w:rFonts w:ascii="Times New Roman" w:hAnsi="Times New Roman" w:cs="Times New Roman"/>
          <w:sz w:val="28"/>
          <w:szCs w:val="28"/>
        </w:rPr>
        <w:t>действия, обобщающие понятия</w:t>
      </w:r>
      <w:r>
        <w:rPr>
          <w:rFonts w:ascii="Times New Roman" w:hAnsi="Times New Roman" w:cs="Times New Roman"/>
          <w:sz w:val="28"/>
          <w:szCs w:val="28"/>
        </w:rPr>
        <w:t xml:space="preserve"> путем использования одной из 3-х форм речи </w:t>
      </w:r>
      <w:r w:rsidRPr="003E13EF">
        <w:rPr>
          <w:rFonts w:ascii="Times New Roman" w:hAnsi="Times New Roman" w:cs="Times New Roman"/>
          <w:sz w:val="28"/>
          <w:szCs w:val="28"/>
        </w:rPr>
        <w:t>(устно, устно-дактильно, письменно</w:t>
      </w:r>
      <w:r w:rsidR="006E307E">
        <w:rPr>
          <w:rFonts w:ascii="Times New Roman" w:hAnsi="Times New Roman" w:cs="Times New Roman"/>
          <w:sz w:val="28"/>
          <w:szCs w:val="28"/>
        </w:rPr>
        <w:t>)</w:t>
      </w:r>
      <w:r w:rsidRPr="003E13EF">
        <w:rPr>
          <w:rFonts w:ascii="Times New Roman" w:hAnsi="Times New Roman" w:cs="Times New Roman"/>
          <w:sz w:val="28"/>
          <w:szCs w:val="28"/>
        </w:rPr>
        <w:t>;</w:t>
      </w:r>
    </w:p>
    <w:p w:rsidR="00B35C3B" w:rsidRDefault="00B35C3B" w:rsidP="009D4DF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понимать</w:t>
      </w:r>
      <w:r w:rsidR="003F5944">
        <w:rPr>
          <w:rFonts w:ascii="Times New Roman" w:hAnsi="Times New Roman" w:cs="Times New Roman"/>
          <w:sz w:val="28"/>
          <w:szCs w:val="28"/>
        </w:rPr>
        <w:t xml:space="preserve"> и выполнять</w:t>
      </w:r>
      <w:r w:rsidRPr="003E13EF">
        <w:rPr>
          <w:rFonts w:ascii="Times New Roman" w:hAnsi="Times New Roman" w:cs="Times New Roman"/>
          <w:sz w:val="28"/>
          <w:szCs w:val="28"/>
        </w:rPr>
        <w:t xml:space="preserve"> инструкции-поручения;</w:t>
      </w:r>
    </w:p>
    <w:p w:rsidR="00B35C3B" w:rsidRPr="00377324" w:rsidRDefault="00B35C3B" w:rsidP="009D4DF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различать</w:t>
      </w:r>
      <w:r w:rsidRPr="003E1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3EF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Pr="003E13EF">
        <w:rPr>
          <w:rFonts w:ascii="Times New Roman" w:hAnsi="Times New Roman" w:cs="Times New Roman"/>
          <w:sz w:val="28"/>
          <w:szCs w:val="28"/>
        </w:rPr>
        <w:t xml:space="preserve"> материала на чистое ухо и в слуховом аппарате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256E8" w:rsidRPr="00B35C3B" w:rsidRDefault="00B35C3B" w:rsidP="009D4DF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E13EF">
        <w:rPr>
          <w:rFonts w:ascii="Times New Roman" w:hAnsi="Times New Roman" w:cs="Times New Roman"/>
          <w:sz w:val="28"/>
          <w:szCs w:val="28"/>
        </w:rPr>
        <w:t>Характеристика произношения: внятность речи, интонация, голос (по силе, высоте, тембру, темп, слитность, словесное ударение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A4B" w:rsidRDefault="00655A4B" w:rsidP="009D4DF0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5944" w:rsidRPr="00655A4B" w:rsidRDefault="003F5944" w:rsidP="009D4DF0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A4B">
        <w:rPr>
          <w:rFonts w:ascii="Times New Roman" w:hAnsi="Times New Roman" w:cs="Times New Roman"/>
          <w:b/>
          <w:sz w:val="28"/>
          <w:szCs w:val="28"/>
        </w:rPr>
        <w:t xml:space="preserve">Сравнительный срез умений и знаний </w:t>
      </w:r>
    </w:p>
    <w:p w:rsidR="00B35C3B" w:rsidRPr="00655A4B" w:rsidRDefault="003F5944" w:rsidP="009D4DF0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A4B">
        <w:rPr>
          <w:rFonts w:ascii="Times New Roman" w:hAnsi="Times New Roman" w:cs="Times New Roman"/>
          <w:b/>
          <w:sz w:val="28"/>
          <w:szCs w:val="28"/>
        </w:rPr>
        <w:t>на начальном и конечном этапах проекта:</w:t>
      </w:r>
    </w:p>
    <w:p w:rsidR="003F5944" w:rsidRPr="003F5944" w:rsidRDefault="00E32684" w:rsidP="003F5944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326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98539"/>
            <wp:effectExtent l="19050" t="0" r="222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6120" w:rsidRDefault="00620706" w:rsidP="003461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результаты итоговой диагностики позволяют сделать вывод об эффективности данного проекта. В ходе реализации проекта у неслышащих дошкольников успешно развивается слухо-зрительная основа восприятия устной речи. </w:t>
      </w:r>
      <w:r w:rsidR="00F669B6">
        <w:rPr>
          <w:rFonts w:ascii="Times New Roman" w:hAnsi="Times New Roman" w:cs="Times New Roman"/>
          <w:sz w:val="28"/>
          <w:szCs w:val="28"/>
        </w:rPr>
        <w:t>Повысилось количество воспитанников понимающих обращенную речь взрослых. Преобладающее большинство дошкольников овладело</w:t>
      </w:r>
      <w:r>
        <w:rPr>
          <w:rFonts w:ascii="Times New Roman" w:hAnsi="Times New Roman" w:cs="Times New Roman"/>
          <w:sz w:val="28"/>
          <w:szCs w:val="28"/>
        </w:rPr>
        <w:t xml:space="preserve"> умением понимать вопросы о себе, своей семье и отвечать на них путем использования одной из 3-х доступных им форм речи </w:t>
      </w:r>
      <w:r w:rsidRPr="003E13EF">
        <w:rPr>
          <w:rFonts w:ascii="Times New Roman" w:hAnsi="Times New Roman" w:cs="Times New Roman"/>
          <w:sz w:val="28"/>
          <w:szCs w:val="28"/>
        </w:rPr>
        <w:t>(устно, устно-дактильно, письменно)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69B6">
        <w:rPr>
          <w:rFonts w:ascii="Times New Roman" w:hAnsi="Times New Roman" w:cs="Times New Roman"/>
          <w:sz w:val="28"/>
          <w:szCs w:val="28"/>
        </w:rPr>
        <w:t xml:space="preserve">Развитие навыков устно-дактильного чтения позволило расширить и обогатить словарь воспитанников. Увеличение уровня произносительных навыков обеспечило понимание самостоятельной речи дошкольников с нарушением слуха </w:t>
      </w:r>
      <w:r w:rsidR="00346120">
        <w:rPr>
          <w:rFonts w:ascii="Times New Roman" w:hAnsi="Times New Roman" w:cs="Times New Roman"/>
          <w:sz w:val="28"/>
          <w:szCs w:val="28"/>
        </w:rPr>
        <w:t>окружающими.</w:t>
      </w:r>
    </w:p>
    <w:p w:rsidR="00AF1335" w:rsidRDefault="00346120" w:rsidP="003461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эффективности данного проекта заключается в том, что е</w:t>
      </w:r>
      <w:r w:rsidR="00142FB7" w:rsidRPr="00620706">
        <w:rPr>
          <w:rFonts w:ascii="Times New Roman" w:hAnsi="Times New Roman" w:cs="Times New Roman"/>
          <w:sz w:val="28"/>
          <w:szCs w:val="28"/>
        </w:rPr>
        <w:t xml:space="preserve">го </w:t>
      </w:r>
      <w:r w:rsidR="00EC2B96" w:rsidRPr="00620706">
        <w:rPr>
          <w:rFonts w:ascii="Times New Roman" w:hAnsi="Times New Roman" w:cs="Times New Roman"/>
          <w:sz w:val="28"/>
          <w:szCs w:val="28"/>
        </w:rPr>
        <w:t>можно реализовать в</w:t>
      </w:r>
      <w:r w:rsidR="001C75F7" w:rsidRPr="00620706">
        <w:rPr>
          <w:rFonts w:ascii="Times New Roman" w:hAnsi="Times New Roman" w:cs="Times New Roman"/>
          <w:sz w:val="28"/>
          <w:szCs w:val="28"/>
        </w:rPr>
        <w:t xml:space="preserve"> ДОУ любого</w:t>
      </w:r>
      <w:r w:rsidR="00377324" w:rsidRPr="00620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="009D4DF0">
        <w:rPr>
          <w:rFonts w:ascii="Times New Roman" w:hAnsi="Times New Roman" w:cs="Times New Roman"/>
          <w:sz w:val="28"/>
          <w:szCs w:val="28"/>
        </w:rPr>
        <w:t>которое посещают дошкольники</w:t>
      </w:r>
      <w:r>
        <w:rPr>
          <w:rFonts w:ascii="Times New Roman" w:hAnsi="Times New Roman" w:cs="Times New Roman"/>
          <w:sz w:val="28"/>
          <w:szCs w:val="28"/>
        </w:rPr>
        <w:t xml:space="preserve"> с ОВЗ: компенсирующего; комбинированного;  общеразвивающего </w:t>
      </w:r>
      <w:r w:rsidR="001C75F7" w:rsidRPr="00620706">
        <w:rPr>
          <w:rFonts w:ascii="Times New Roman" w:hAnsi="Times New Roman" w:cs="Times New Roman"/>
          <w:sz w:val="28"/>
          <w:szCs w:val="28"/>
        </w:rPr>
        <w:t xml:space="preserve">с </w:t>
      </w:r>
      <w:r w:rsidRPr="00620706">
        <w:rPr>
          <w:rFonts w:ascii="Times New Roman" w:hAnsi="Times New Roman" w:cs="Times New Roman"/>
          <w:sz w:val="28"/>
          <w:szCs w:val="28"/>
        </w:rPr>
        <w:t>приоритетом</w:t>
      </w:r>
      <w:r w:rsidR="001C75F7" w:rsidRPr="00620706">
        <w:rPr>
          <w:rFonts w:ascii="Times New Roman" w:hAnsi="Times New Roman" w:cs="Times New Roman"/>
          <w:sz w:val="28"/>
          <w:szCs w:val="28"/>
        </w:rPr>
        <w:t xml:space="preserve"> инклюзив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1C75F7" w:rsidRPr="0062070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75F7" w:rsidRPr="00620706">
        <w:rPr>
          <w:rFonts w:ascii="Times New Roman" w:hAnsi="Times New Roman" w:cs="Times New Roman"/>
          <w:sz w:val="28"/>
          <w:szCs w:val="28"/>
        </w:rPr>
        <w:t xml:space="preserve"> </w:t>
      </w:r>
      <w:r w:rsidR="00EC2B96" w:rsidRPr="00620706">
        <w:rPr>
          <w:rFonts w:ascii="Times New Roman" w:hAnsi="Times New Roman" w:cs="Times New Roman"/>
          <w:sz w:val="28"/>
          <w:szCs w:val="28"/>
        </w:rPr>
        <w:t xml:space="preserve"> </w:t>
      </w:r>
      <w:r w:rsidR="00EC2B96" w:rsidRPr="00525220">
        <w:rPr>
          <w:rFonts w:ascii="Times New Roman" w:hAnsi="Times New Roman" w:cs="Times New Roman"/>
          <w:sz w:val="28"/>
          <w:szCs w:val="28"/>
        </w:rPr>
        <w:t>Проект не требует значительных материальных затрат</w:t>
      </w:r>
      <w:r w:rsidR="00525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A69" w:rsidRPr="00F256E8" w:rsidRDefault="00525220" w:rsidP="003461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родителей воспитанников позволило повысить </w:t>
      </w:r>
      <w:r w:rsidRPr="00702A9E">
        <w:rPr>
          <w:rFonts w:ascii="Times New Roman" w:hAnsi="Times New Roman" w:cs="Times New Roman"/>
          <w:sz w:val="28"/>
          <w:szCs w:val="28"/>
        </w:rPr>
        <w:t>познавательный интерес к родному городу, событиям, людям</w:t>
      </w:r>
      <w:r w:rsidR="001C75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желание организовывать</w:t>
      </w:r>
      <w:r w:rsidRPr="0052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</w:t>
      </w:r>
      <w:r w:rsidRPr="00525220">
        <w:rPr>
          <w:rFonts w:ascii="Times New Roman" w:hAnsi="Times New Roman" w:cs="Times New Roman"/>
          <w:sz w:val="28"/>
          <w:szCs w:val="28"/>
        </w:rPr>
        <w:t xml:space="preserve"> в культурно-исторических местах города.</w:t>
      </w:r>
    </w:p>
    <w:p w:rsidR="0041568E" w:rsidRPr="0043388B" w:rsidRDefault="004B2D5A" w:rsidP="0043388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4A">
        <w:rPr>
          <w:rFonts w:ascii="Times New Roman" w:hAnsi="Times New Roman" w:cs="Times New Roman"/>
          <w:sz w:val="28"/>
          <w:szCs w:val="28"/>
          <w:u w:val="single"/>
        </w:rPr>
        <w:lastRenderedPageBreak/>
        <w:t>Перспективы дальнейшего развития проекта.</w:t>
      </w:r>
    </w:p>
    <w:p w:rsidR="00337372" w:rsidRDefault="00337372" w:rsidP="003373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37372">
        <w:rPr>
          <w:rFonts w:ascii="Times New Roman" w:hAnsi="Times New Roman" w:cs="Times New Roman"/>
          <w:sz w:val="28"/>
          <w:szCs w:val="28"/>
        </w:rPr>
        <w:t>Увеличить количество целевых прогулок и экскурсий.</w:t>
      </w:r>
    </w:p>
    <w:p w:rsidR="00731210" w:rsidRPr="00731210" w:rsidRDefault="00731210" w:rsidP="007312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наглядный материал зданий и строений, культурных и исторических мест города, в связи с изменением и расширением инфраструктуры города Екатеринбурга.</w:t>
      </w:r>
    </w:p>
    <w:p w:rsidR="00337372" w:rsidRPr="00337372" w:rsidRDefault="00337372" w:rsidP="003373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37372">
        <w:rPr>
          <w:rFonts w:ascii="Times New Roman" w:hAnsi="Times New Roman" w:cs="Times New Roman"/>
          <w:sz w:val="28"/>
          <w:szCs w:val="28"/>
        </w:rPr>
        <w:t>Посещать мини-музеи, посвященные любимому городу Екатеринбургу в других ДОУ.</w:t>
      </w:r>
    </w:p>
    <w:p w:rsidR="00337372" w:rsidRDefault="00337372" w:rsidP="003373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37372">
        <w:rPr>
          <w:rFonts w:ascii="Times New Roman" w:hAnsi="Times New Roman" w:cs="Times New Roman"/>
          <w:sz w:val="28"/>
          <w:szCs w:val="28"/>
        </w:rPr>
        <w:t>Расширять круг социальных партнеров.</w:t>
      </w:r>
    </w:p>
    <w:p w:rsidR="009A06AB" w:rsidRDefault="009A06AB" w:rsidP="0041568E">
      <w:pPr>
        <w:rPr>
          <w:rFonts w:ascii="Times New Roman" w:hAnsi="Times New Roman" w:cs="Times New Roman"/>
          <w:sz w:val="28"/>
          <w:szCs w:val="28"/>
        </w:rPr>
      </w:pPr>
    </w:p>
    <w:p w:rsidR="0041568E" w:rsidRPr="00A4054D" w:rsidRDefault="0041568E" w:rsidP="00F256E8">
      <w:pPr>
        <w:spacing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2D5A" w:rsidRPr="00A4054D" w:rsidRDefault="004B2D5A" w:rsidP="0041568E">
      <w:pPr>
        <w:tabs>
          <w:tab w:val="left" w:pos="930"/>
        </w:tabs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4B2D5A" w:rsidRPr="00A4054D" w:rsidSect="008F2C6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08" w:rsidRDefault="00397208" w:rsidP="00623CB5">
      <w:pPr>
        <w:spacing w:after="0" w:line="240" w:lineRule="auto"/>
      </w:pPr>
      <w:r>
        <w:separator/>
      </w:r>
    </w:p>
  </w:endnote>
  <w:endnote w:type="continuationSeparator" w:id="0">
    <w:p w:rsidR="00397208" w:rsidRDefault="00397208" w:rsidP="0062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4473"/>
      <w:docPartObj>
        <w:docPartGallery w:val="Page Numbers (Bottom of Page)"/>
        <w:docPartUnique/>
      </w:docPartObj>
    </w:sdtPr>
    <w:sdtEndPr/>
    <w:sdtContent>
      <w:p w:rsidR="00757F04" w:rsidRDefault="00757F0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9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57F04" w:rsidRDefault="00757F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08" w:rsidRDefault="00397208" w:rsidP="00623CB5">
      <w:pPr>
        <w:spacing w:after="0" w:line="240" w:lineRule="auto"/>
      </w:pPr>
      <w:r>
        <w:separator/>
      </w:r>
    </w:p>
  </w:footnote>
  <w:footnote w:type="continuationSeparator" w:id="0">
    <w:p w:rsidR="00397208" w:rsidRDefault="00397208" w:rsidP="00623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505"/>
    <w:multiLevelType w:val="hybridMultilevel"/>
    <w:tmpl w:val="FF342930"/>
    <w:lvl w:ilvl="0" w:tplc="2FBA6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253BD"/>
    <w:multiLevelType w:val="hybridMultilevel"/>
    <w:tmpl w:val="561E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14AB4"/>
    <w:multiLevelType w:val="hybridMultilevel"/>
    <w:tmpl w:val="5D1EA34C"/>
    <w:lvl w:ilvl="0" w:tplc="4432AD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34533"/>
    <w:multiLevelType w:val="hybridMultilevel"/>
    <w:tmpl w:val="9246E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6793C"/>
    <w:multiLevelType w:val="hybridMultilevel"/>
    <w:tmpl w:val="881C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62F0E"/>
    <w:multiLevelType w:val="hybridMultilevel"/>
    <w:tmpl w:val="E048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23450"/>
    <w:multiLevelType w:val="hybridMultilevel"/>
    <w:tmpl w:val="3F78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6470A"/>
    <w:multiLevelType w:val="hybridMultilevel"/>
    <w:tmpl w:val="FDFE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42CB9"/>
    <w:multiLevelType w:val="hybridMultilevel"/>
    <w:tmpl w:val="B0CE4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C6918"/>
    <w:multiLevelType w:val="hybridMultilevel"/>
    <w:tmpl w:val="25BA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04ADC"/>
    <w:multiLevelType w:val="hybridMultilevel"/>
    <w:tmpl w:val="60AE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66902"/>
    <w:multiLevelType w:val="hybridMultilevel"/>
    <w:tmpl w:val="6A2C7B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EE4106"/>
    <w:multiLevelType w:val="multilevel"/>
    <w:tmpl w:val="6F92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D7BA4"/>
    <w:multiLevelType w:val="hybridMultilevel"/>
    <w:tmpl w:val="4072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B1608"/>
    <w:multiLevelType w:val="hybridMultilevel"/>
    <w:tmpl w:val="0AE8D02A"/>
    <w:lvl w:ilvl="0" w:tplc="5BE6E0D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B031F"/>
    <w:multiLevelType w:val="hybridMultilevel"/>
    <w:tmpl w:val="E21E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F35BF"/>
    <w:multiLevelType w:val="hybridMultilevel"/>
    <w:tmpl w:val="4B4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F31C1"/>
    <w:multiLevelType w:val="hybridMultilevel"/>
    <w:tmpl w:val="D116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D6636"/>
    <w:multiLevelType w:val="hybridMultilevel"/>
    <w:tmpl w:val="F918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264CF"/>
    <w:multiLevelType w:val="hybridMultilevel"/>
    <w:tmpl w:val="5FB652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003996"/>
    <w:multiLevelType w:val="hybridMultilevel"/>
    <w:tmpl w:val="FEB2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618D9"/>
    <w:multiLevelType w:val="hybridMultilevel"/>
    <w:tmpl w:val="E826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E02EA"/>
    <w:multiLevelType w:val="hybridMultilevel"/>
    <w:tmpl w:val="0322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F754B"/>
    <w:multiLevelType w:val="hybridMultilevel"/>
    <w:tmpl w:val="0548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07A30"/>
    <w:multiLevelType w:val="hybridMultilevel"/>
    <w:tmpl w:val="D2DA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77B1C"/>
    <w:multiLevelType w:val="hybridMultilevel"/>
    <w:tmpl w:val="11E0F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4D69C1"/>
    <w:multiLevelType w:val="hybridMultilevel"/>
    <w:tmpl w:val="DC7E8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B17D59"/>
    <w:multiLevelType w:val="hybridMultilevel"/>
    <w:tmpl w:val="37484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493CAC"/>
    <w:multiLevelType w:val="hybridMultilevel"/>
    <w:tmpl w:val="C57E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74171"/>
    <w:multiLevelType w:val="hybridMultilevel"/>
    <w:tmpl w:val="814A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141BA"/>
    <w:multiLevelType w:val="hybridMultilevel"/>
    <w:tmpl w:val="734E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308ED"/>
    <w:multiLevelType w:val="hybridMultilevel"/>
    <w:tmpl w:val="23BA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5E26CC"/>
    <w:multiLevelType w:val="hybridMultilevel"/>
    <w:tmpl w:val="2B3E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CB3289"/>
    <w:multiLevelType w:val="hybridMultilevel"/>
    <w:tmpl w:val="D97E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F3F9D"/>
    <w:multiLevelType w:val="hybridMultilevel"/>
    <w:tmpl w:val="85822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053A44"/>
    <w:multiLevelType w:val="hybridMultilevel"/>
    <w:tmpl w:val="2460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EE5578"/>
    <w:multiLevelType w:val="multilevel"/>
    <w:tmpl w:val="BB06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AB20FD"/>
    <w:multiLevelType w:val="hybridMultilevel"/>
    <w:tmpl w:val="C526FCAE"/>
    <w:lvl w:ilvl="0" w:tplc="72C6B6F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664BC"/>
    <w:multiLevelType w:val="hybridMultilevel"/>
    <w:tmpl w:val="B8E01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41298F"/>
    <w:multiLevelType w:val="hybridMultilevel"/>
    <w:tmpl w:val="D97E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D26337"/>
    <w:multiLevelType w:val="hybridMultilevel"/>
    <w:tmpl w:val="E336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C48D9"/>
    <w:multiLevelType w:val="multilevel"/>
    <w:tmpl w:val="DBDC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6F118F"/>
    <w:multiLevelType w:val="hybridMultilevel"/>
    <w:tmpl w:val="B80C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D44DA"/>
    <w:multiLevelType w:val="hybridMultilevel"/>
    <w:tmpl w:val="69C2B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14"/>
  </w:num>
  <w:num w:numId="4">
    <w:abstractNumId w:val="43"/>
  </w:num>
  <w:num w:numId="5">
    <w:abstractNumId w:val="33"/>
  </w:num>
  <w:num w:numId="6">
    <w:abstractNumId w:val="37"/>
  </w:num>
  <w:num w:numId="7">
    <w:abstractNumId w:val="29"/>
  </w:num>
  <w:num w:numId="8">
    <w:abstractNumId w:val="11"/>
  </w:num>
  <w:num w:numId="9">
    <w:abstractNumId w:val="12"/>
  </w:num>
  <w:num w:numId="10">
    <w:abstractNumId w:val="19"/>
  </w:num>
  <w:num w:numId="11">
    <w:abstractNumId w:val="26"/>
  </w:num>
  <w:num w:numId="12">
    <w:abstractNumId w:val="16"/>
  </w:num>
  <w:num w:numId="13">
    <w:abstractNumId w:val="22"/>
  </w:num>
  <w:num w:numId="14">
    <w:abstractNumId w:val="0"/>
  </w:num>
  <w:num w:numId="15">
    <w:abstractNumId w:val="8"/>
  </w:num>
  <w:num w:numId="16">
    <w:abstractNumId w:val="20"/>
  </w:num>
  <w:num w:numId="17">
    <w:abstractNumId w:val="4"/>
  </w:num>
  <w:num w:numId="18">
    <w:abstractNumId w:val="7"/>
  </w:num>
  <w:num w:numId="19">
    <w:abstractNumId w:val="21"/>
  </w:num>
  <w:num w:numId="20">
    <w:abstractNumId w:val="41"/>
  </w:num>
  <w:num w:numId="21">
    <w:abstractNumId w:val="27"/>
  </w:num>
  <w:num w:numId="22">
    <w:abstractNumId w:val="40"/>
  </w:num>
  <w:num w:numId="23">
    <w:abstractNumId w:val="42"/>
  </w:num>
  <w:num w:numId="24">
    <w:abstractNumId w:val="39"/>
  </w:num>
  <w:num w:numId="25">
    <w:abstractNumId w:val="1"/>
  </w:num>
  <w:num w:numId="26">
    <w:abstractNumId w:val="6"/>
  </w:num>
  <w:num w:numId="27">
    <w:abstractNumId w:val="5"/>
  </w:num>
  <w:num w:numId="28">
    <w:abstractNumId w:val="10"/>
  </w:num>
  <w:num w:numId="29">
    <w:abstractNumId w:val="38"/>
  </w:num>
  <w:num w:numId="30">
    <w:abstractNumId w:val="34"/>
  </w:num>
  <w:num w:numId="31">
    <w:abstractNumId w:val="15"/>
  </w:num>
  <w:num w:numId="32">
    <w:abstractNumId w:val="25"/>
  </w:num>
  <w:num w:numId="33">
    <w:abstractNumId w:val="3"/>
  </w:num>
  <w:num w:numId="34">
    <w:abstractNumId w:val="30"/>
  </w:num>
  <w:num w:numId="35">
    <w:abstractNumId w:val="23"/>
  </w:num>
  <w:num w:numId="36">
    <w:abstractNumId w:val="13"/>
  </w:num>
  <w:num w:numId="37">
    <w:abstractNumId w:val="28"/>
  </w:num>
  <w:num w:numId="38">
    <w:abstractNumId w:val="35"/>
  </w:num>
  <w:num w:numId="39">
    <w:abstractNumId w:val="24"/>
  </w:num>
  <w:num w:numId="40">
    <w:abstractNumId w:val="32"/>
  </w:num>
  <w:num w:numId="41">
    <w:abstractNumId w:val="9"/>
  </w:num>
  <w:num w:numId="42">
    <w:abstractNumId w:val="31"/>
  </w:num>
  <w:num w:numId="43">
    <w:abstractNumId w:val="18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06D"/>
    <w:rsid w:val="000070A9"/>
    <w:rsid w:val="00020A37"/>
    <w:rsid w:val="00050A44"/>
    <w:rsid w:val="00067521"/>
    <w:rsid w:val="000E4FBF"/>
    <w:rsid w:val="000F02C3"/>
    <w:rsid w:val="000F306D"/>
    <w:rsid w:val="00105F81"/>
    <w:rsid w:val="00142FB7"/>
    <w:rsid w:val="00146146"/>
    <w:rsid w:val="00175F3E"/>
    <w:rsid w:val="001C200D"/>
    <w:rsid w:val="001C276B"/>
    <w:rsid w:val="001C64DC"/>
    <w:rsid w:val="001C75F7"/>
    <w:rsid w:val="001E3886"/>
    <w:rsid w:val="001E389C"/>
    <w:rsid w:val="002170E6"/>
    <w:rsid w:val="00262080"/>
    <w:rsid w:val="0026294A"/>
    <w:rsid w:val="00272A36"/>
    <w:rsid w:val="00280BE2"/>
    <w:rsid w:val="0029036D"/>
    <w:rsid w:val="00291CDD"/>
    <w:rsid w:val="0029309C"/>
    <w:rsid w:val="002D46B4"/>
    <w:rsid w:val="003029A1"/>
    <w:rsid w:val="00305428"/>
    <w:rsid w:val="00330E53"/>
    <w:rsid w:val="00337372"/>
    <w:rsid w:val="00340D65"/>
    <w:rsid w:val="00341E87"/>
    <w:rsid w:val="00346120"/>
    <w:rsid w:val="00351322"/>
    <w:rsid w:val="00373E84"/>
    <w:rsid w:val="00377324"/>
    <w:rsid w:val="00377CB8"/>
    <w:rsid w:val="00391599"/>
    <w:rsid w:val="00391615"/>
    <w:rsid w:val="00397208"/>
    <w:rsid w:val="003E13EF"/>
    <w:rsid w:val="003E7A88"/>
    <w:rsid w:val="003F5944"/>
    <w:rsid w:val="003F6476"/>
    <w:rsid w:val="0041568E"/>
    <w:rsid w:val="00420EC0"/>
    <w:rsid w:val="004219E4"/>
    <w:rsid w:val="0043330B"/>
    <w:rsid w:val="0043388B"/>
    <w:rsid w:val="00444E3A"/>
    <w:rsid w:val="00452C77"/>
    <w:rsid w:val="00490A69"/>
    <w:rsid w:val="004B2D5A"/>
    <w:rsid w:val="004B6680"/>
    <w:rsid w:val="004C3CD0"/>
    <w:rsid w:val="004D3AA6"/>
    <w:rsid w:val="004D4965"/>
    <w:rsid w:val="00516CEE"/>
    <w:rsid w:val="00522A8E"/>
    <w:rsid w:val="00525220"/>
    <w:rsid w:val="005559F0"/>
    <w:rsid w:val="00591B57"/>
    <w:rsid w:val="005B3D97"/>
    <w:rsid w:val="00620706"/>
    <w:rsid w:val="00623CB5"/>
    <w:rsid w:val="006326E7"/>
    <w:rsid w:val="00636BC1"/>
    <w:rsid w:val="00646F1C"/>
    <w:rsid w:val="00655A4B"/>
    <w:rsid w:val="00663E53"/>
    <w:rsid w:val="006C3E98"/>
    <w:rsid w:val="006E307E"/>
    <w:rsid w:val="00702A9E"/>
    <w:rsid w:val="00731210"/>
    <w:rsid w:val="00755A23"/>
    <w:rsid w:val="00757F04"/>
    <w:rsid w:val="007A5088"/>
    <w:rsid w:val="007D00F4"/>
    <w:rsid w:val="00811487"/>
    <w:rsid w:val="00843D2F"/>
    <w:rsid w:val="008474E7"/>
    <w:rsid w:val="00850C80"/>
    <w:rsid w:val="00870493"/>
    <w:rsid w:val="008B087D"/>
    <w:rsid w:val="008F2C69"/>
    <w:rsid w:val="009220C4"/>
    <w:rsid w:val="00992427"/>
    <w:rsid w:val="00996BDC"/>
    <w:rsid w:val="009A06AB"/>
    <w:rsid w:val="009B65E3"/>
    <w:rsid w:val="009D0CC2"/>
    <w:rsid w:val="009D4DF0"/>
    <w:rsid w:val="009E6E9F"/>
    <w:rsid w:val="009E75BE"/>
    <w:rsid w:val="009F5AC6"/>
    <w:rsid w:val="00A21C5A"/>
    <w:rsid w:val="00A40205"/>
    <w:rsid w:val="00A4054D"/>
    <w:rsid w:val="00A62005"/>
    <w:rsid w:val="00A72C7F"/>
    <w:rsid w:val="00A8660A"/>
    <w:rsid w:val="00A94232"/>
    <w:rsid w:val="00AA0980"/>
    <w:rsid w:val="00AA2D4D"/>
    <w:rsid w:val="00AB2BE5"/>
    <w:rsid w:val="00AD6E5E"/>
    <w:rsid w:val="00AF024C"/>
    <w:rsid w:val="00AF1335"/>
    <w:rsid w:val="00B23E71"/>
    <w:rsid w:val="00B35C3B"/>
    <w:rsid w:val="00B37012"/>
    <w:rsid w:val="00B46A2E"/>
    <w:rsid w:val="00B85146"/>
    <w:rsid w:val="00C0096D"/>
    <w:rsid w:val="00C671F5"/>
    <w:rsid w:val="00C7390A"/>
    <w:rsid w:val="00C91348"/>
    <w:rsid w:val="00CD7EC0"/>
    <w:rsid w:val="00D074A5"/>
    <w:rsid w:val="00D17C53"/>
    <w:rsid w:val="00D209B5"/>
    <w:rsid w:val="00D324E2"/>
    <w:rsid w:val="00D63995"/>
    <w:rsid w:val="00DA05FE"/>
    <w:rsid w:val="00DB3575"/>
    <w:rsid w:val="00E04A5C"/>
    <w:rsid w:val="00E21469"/>
    <w:rsid w:val="00E219B5"/>
    <w:rsid w:val="00E32684"/>
    <w:rsid w:val="00E3319B"/>
    <w:rsid w:val="00E74FFB"/>
    <w:rsid w:val="00EA4F68"/>
    <w:rsid w:val="00EC2B96"/>
    <w:rsid w:val="00EF2FB1"/>
    <w:rsid w:val="00F06336"/>
    <w:rsid w:val="00F14DC1"/>
    <w:rsid w:val="00F256E8"/>
    <w:rsid w:val="00F2652C"/>
    <w:rsid w:val="00F45A3B"/>
    <w:rsid w:val="00F669B6"/>
    <w:rsid w:val="00FC5DF4"/>
    <w:rsid w:val="00FE1032"/>
    <w:rsid w:val="00FE55A3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georgia">
    <w:name w:val="2georgia"/>
    <w:basedOn w:val="a0"/>
    <w:rsid w:val="00340D65"/>
  </w:style>
  <w:style w:type="character" w:customStyle="1" w:styleId="georgia">
    <w:name w:val="georgia"/>
    <w:basedOn w:val="a0"/>
    <w:rsid w:val="00340D65"/>
  </w:style>
  <w:style w:type="character" w:customStyle="1" w:styleId="georgia5">
    <w:name w:val="georgia5"/>
    <w:basedOn w:val="a0"/>
    <w:rsid w:val="00340D65"/>
  </w:style>
  <w:style w:type="paragraph" w:styleId="a3">
    <w:name w:val="List Paragraph"/>
    <w:basedOn w:val="a"/>
    <w:uiPriority w:val="34"/>
    <w:qFormat/>
    <w:rsid w:val="00FE10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46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388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388B"/>
    <w:rPr>
      <w:color w:val="800080" w:themeColor="followedHyperlink"/>
      <w:u w:val="single"/>
    </w:rPr>
  </w:style>
  <w:style w:type="paragraph" w:customStyle="1" w:styleId="tb">
    <w:name w:val="tb"/>
    <w:basedOn w:val="a"/>
    <w:rsid w:val="0043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46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94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2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3CB5"/>
  </w:style>
  <w:style w:type="paragraph" w:styleId="ac">
    <w:name w:val="footer"/>
    <w:basedOn w:val="a"/>
    <w:link w:val="ad"/>
    <w:uiPriority w:val="99"/>
    <w:unhideWhenUsed/>
    <w:rsid w:val="0062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3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nsportal.ru/tatyana-yurevna-pano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sbs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Начальный этап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 Умение читать таблички </c:v>
                </c:pt>
                <c:pt idx="1">
                  <c:v>Понимание обращенной речи </c:v>
                </c:pt>
                <c:pt idx="2">
                  <c:v>Умение понимать вопросы</c:v>
                </c:pt>
                <c:pt idx="3">
                  <c:v>Состояние пассивного и активного словаря</c:v>
                </c:pt>
                <c:pt idx="4">
                  <c:v>Понимание инструкций-поручений</c:v>
                </c:pt>
                <c:pt idx="5">
                  <c:v>Умение различать речевой материал</c:v>
                </c:pt>
                <c:pt idx="6">
                  <c:v>Характеристика произношения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0.5</c:v>
                </c:pt>
                <c:pt idx="1">
                  <c:v>0.5</c:v>
                </c:pt>
                <c:pt idx="2" formatCode="0%">
                  <c:v>0.25</c:v>
                </c:pt>
                <c:pt idx="3" formatCode="0%">
                  <c:v>0.3570000000000001</c:v>
                </c:pt>
                <c:pt idx="4" formatCode="0%">
                  <c:v>0.25</c:v>
                </c:pt>
                <c:pt idx="5">
                  <c:v>0.3570000000000001</c:v>
                </c:pt>
                <c:pt idx="6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Конечный этап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 Умение читать таблички </c:v>
                </c:pt>
                <c:pt idx="1">
                  <c:v>Понимание обращенной речи </c:v>
                </c:pt>
                <c:pt idx="2">
                  <c:v>Умение понимать вопросы</c:v>
                </c:pt>
                <c:pt idx="3">
                  <c:v>Состояние пассивного и активного словаря</c:v>
                </c:pt>
                <c:pt idx="4">
                  <c:v>Понимание инструкций-поручений</c:v>
                </c:pt>
                <c:pt idx="5">
                  <c:v>Умение различать речевой материал</c:v>
                </c:pt>
                <c:pt idx="6">
                  <c:v>Характеристика произношения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>
                  <c:v>0.62500000000000022</c:v>
                </c:pt>
                <c:pt idx="1">
                  <c:v>0.75000000000000022</c:v>
                </c:pt>
                <c:pt idx="2">
                  <c:v>0.87500000000000022</c:v>
                </c:pt>
                <c:pt idx="3">
                  <c:v>0.62500000000000022</c:v>
                </c:pt>
                <c:pt idx="4">
                  <c:v>0.62500000000000022</c:v>
                </c:pt>
                <c:pt idx="5">
                  <c:v>0.75000000000000022</c:v>
                </c:pt>
                <c:pt idx="6">
                  <c:v>0.75000000000000022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165632"/>
        <c:axId val="112167168"/>
      </c:barChart>
      <c:catAx>
        <c:axId val="11216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167168"/>
        <c:crossesAt val="0"/>
        <c:auto val="1"/>
        <c:lblAlgn val="ctr"/>
        <c:lblOffset val="100"/>
        <c:noMultiLvlLbl val="0"/>
      </c:catAx>
      <c:valAx>
        <c:axId val="112167168"/>
        <c:scaling>
          <c:orientation val="minMax"/>
          <c:max val="1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12165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7E63-3250-40B9-AB48-56888406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SAD-486-1</cp:lastModifiedBy>
  <cp:revision>8</cp:revision>
  <dcterms:created xsi:type="dcterms:W3CDTF">2014-09-15T19:32:00Z</dcterms:created>
  <dcterms:modified xsi:type="dcterms:W3CDTF">2014-09-17T07:13:00Z</dcterms:modified>
</cp:coreProperties>
</file>