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D" w:rsidRPr="00DB3376" w:rsidRDefault="00FE40ED" w:rsidP="00FE40ED">
      <w:pPr>
        <w:jc w:val="center"/>
        <w:rPr>
          <w:b/>
          <w:spacing w:val="-3"/>
          <w:sz w:val="28"/>
          <w:szCs w:val="28"/>
        </w:rPr>
      </w:pPr>
      <w:r w:rsidRPr="005E4C33"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-120015</wp:posOffset>
            </wp:positionV>
            <wp:extent cx="1155700" cy="1143000"/>
            <wp:effectExtent l="19050" t="0" r="6350" b="0"/>
            <wp:wrapSquare wrapText="bothSides"/>
            <wp:docPr id="2" name="Рисунок 3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376">
        <w:rPr>
          <w:b/>
          <w:spacing w:val="-3"/>
          <w:sz w:val="28"/>
          <w:szCs w:val="28"/>
        </w:rPr>
        <w:t xml:space="preserve">Муниципальное дошкольное образовательное </w:t>
      </w:r>
    </w:p>
    <w:p w:rsidR="00FE40ED" w:rsidRPr="00DB3376" w:rsidRDefault="00FE40ED" w:rsidP="00FE40ED">
      <w:pPr>
        <w:jc w:val="center"/>
        <w:rPr>
          <w:b/>
          <w:spacing w:val="-3"/>
          <w:sz w:val="28"/>
          <w:szCs w:val="28"/>
        </w:rPr>
      </w:pPr>
      <w:r w:rsidRPr="00DB3376">
        <w:rPr>
          <w:b/>
          <w:spacing w:val="-3"/>
          <w:sz w:val="28"/>
          <w:szCs w:val="28"/>
        </w:rPr>
        <w:t xml:space="preserve"> автономное учреждение детский сад  </w:t>
      </w:r>
      <w:proofErr w:type="spellStart"/>
      <w:r w:rsidRPr="00DB3376">
        <w:rPr>
          <w:b/>
          <w:spacing w:val="-3"/>
          <w:sz w:val="28"/>
          <w:szCs w:val="28"/>
        </w:rPr>
        <w:t>общеразвивающего</w:t>
      </w:r>
      <w:proofErr w:type="spellEnd"/>
      <w:r w:rsidRPr="00DB3376">
        <w:rPr>
          <w:b/>
          <w:spacing w:val="-3"/>
          <w:sz w:val="28"/>
          <w:szCs w:val="28"/>
        </w:rPr>
        <w:t xml:space="preserve"> вида «Белочка» с приоритетным осуществлением деятельности</w:t>
      </w:r>
    </w:p>
    <w:p w:rsidR="00FE40ED" w:rsidRPr="00DB3376" w:rsidRDefault="00FE40ED" w:rsidP="00FE40ED">
      <w:pPr>
        <w:ind w:left="360"/>
        <w:jc w:val="center"/>
        <w:rPr>
          <w:b/>
          <w:sz w:val="26"/>
          <w:szCs w:val="26"/>
        </w:rPr>
      </w:pPr>
      <w:r w:rsidRPr="00DB3376">
        <w:rPr>
          <w:b/>
          <w:spacing w:val="-3"/>
          <w:sz w:val="28"/>
          <w:szCs w:val="28"/>
        </w:rPr>
        <w:t>по физическому развитию детей</w:t>
      </w: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непосредственно-образовательной деятельности</w:t>
      </w: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 «Путешествие гномиков в лес»</w:t>
      </w: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физическому развитию детей </w:t>
      </w:r>
    </w:p>
    <w:p w:rsidR="00FE40ED" w:rsidRDefault="00FE40ED" w:rsidP="00FE40ED">
      <w:pPr>
        <w:ind w:left="-993" w:firstLine="18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дошкольного возраста</w:t>
      </w: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Подготовила: </w:t>
      </w: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Воспитатель </w:t>
      </w: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Ширяева С.М</w:t>
      </w: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</w:p>
    <w:p w:rsidR="00FE40ED" w:rsidRDefault="00FE40ED" w:rsidP="00FE40ED">
      <w:pPr>
        <w:ind w:left="-993"/>
        <w:jc w:val="center"/>
        <w:rPr>
          <w:b/>
          <w:sz w:val="32"/>
          <w:szCs w:val="32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lastRenderedPageBreak/>
        <w:t>Тема:«Путешествие гномиков в лес».</w:t>
      </w:r>
    </w:p>
    <w:p w:rsidR="00FE3264" w:rsidRDefault="00FE3264" w:rsidP="00FE326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</w:p>
    <w:p w:rsidR="006A2B15" w:rsidRDefault="006A2B15" w:rsidP="00FE326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тип: сюжетно - игровой.</w:t>
      </w:r>
    </w:p>
    <w:p w:rsidR="006A2B15" w:rsidRDefault="006A2B15" w:rsidP="00FE326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форма: групповая</w:t>
      </w:r>
    </w:p>
    <w:p w:rsidR="006A2B15" w:rsidRPr="00791E5E" w:rsidRDefault="006A2B1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Цель</w:t>
      </w:r>
      <w:r w:rsidR="00FE3264"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:</w:t>
      </w:r>
      <w:r w:rsidR="00FE3264" w:rsidRPr="00791E5E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6A2B15" w:rsidRPr="00791E5E" w:rsidRDefault="006A2B1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color w:val="555555"/>
          <w:sz w:val="24"/>
          <w:szCs w:val="24"/>
        </w:rPr>
        <w:t>1. Оздоровительные</w:t>
      </w:r>
    </w:p>
    <w:p w:rsidR="006A2B15" w:rsidRPr="00791E5E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Продолжать совершенствовать двигательные умения и навыки детей. Учить детей ходьбе с заданием, прыжкам в длину с места. Упражнять в </w:t>
      </w:r>
      <w:proofErr w:type="spellStart"/>
      <w:r w:rsidRPr="00791E5E">
        <w:rPr>
          <w:rFonts w:ascii="Arial" w:eastAsia="Times New Roman" w:hAnsi="Arial" w:cs="Arial"/>
          <w:color w:val="555555"/>
          <w:sz w:val="24"/>
          <w:szCs w:val="24"/>
        </w:rPr>
        <w:t>подлезании</w:t>
      </w:r>
      <w:proofErr w:type="spellEnd"/>
      <w:r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 в обруч, ходьбе по гимнастической скамейке, сохраняя устойчивое равновесие и правильную осанку. </w:t>
      </w:r>
    </w:p>
    <w:p w:rsidR="006A2B15" w:rsidRPr="00791E5E" w:rsidRDefault="006A2B1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color w:val="555555"/>
          <w:sz w:val="24"/>
          <w:szCs w:val="24"/>
        </w:rPr>
        <w:t>2.Образовательные</w:t>
      </w:r>
      <w:r w:rsidRPr="00791E5E">
        <w:rPr>
          <w:rFonts w:ascii="Arial" w:eastAsia="Times New Roman" w:hAnsi="Arial" w:cs="Arial"/>
          <w:color w:val="555555"/>
          <w:sz w:val="24"/>
          <w:szCs w:val="24"/>
        </w:rPr>
        <w:t>:</w:t>
      </w:r>
    </w:p>
    <w:p w:rsidR="006A2B15" w:rsidRPr="00791E5E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color w:val="555555"/>
          <w:sz w:val="24"/>
          <w:szCs w:val="24"/>
        </w:rPr>
        <w:t>Упражнять в ходьбе и беге, координируя движения рук и ног. Развивать ловкость, ориентировку в пространстве, умение действовать по сигналу, навыки выполнения физических упражнений. Р</w:t>
      </w:r>
      <w:r w:rsidR="006A2B15"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асширять знания детей об </w:t>
      </w:r>
      <w:r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 явлениях в природе. </w:t>
      </w:r>
    </w:p>
    <w:p w:rsidR="006A2B15" w:rsidRPr="00791E5E" w:rsidRDefault="00AF26B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color w:val="555555"/>
          <w:sz w:val="24"/>
          <w:szCs w:val="24"/>
        </w:rPr>
        <w:t>3.</w:t>
      </w:r>
      <w:r w:rsidR="006A2B15" w:rsidRPr="00791E5E">
        <w:rPr>
          <w:rFonts w:ascii="Arial" w:eastAsia="Times New Roman" w:hAnsi="Arial" w:cs="Arial"/>
          <w:b/>
          <w:color w:val="555555"/>
          <w:sz w:val="24"/>
          <w:szCs w:val="24"/>
        </w:rPr>
        <w:t>Воспитательные</w:t>
      </w:r>
      <w:r w:rsidR="006A2B15" w:rsidRPr="00791E5E">
        <w:rPr>
          <w:rFonts w:ascii="Arial" w:eastAsia="Times New Roman" w:hAnsi="Arial" w:cs="Arial"/>
          <w:color w:val="555555"/>
          <w:sz w:val="24"/>
          <w:szCs w:val="24"/>
        </w:rPr>
        <w:t>:</w:t>
      </w:r>
    </w:p>
    <w:p w:rsidR="00FE3264" w:rsidRPr="00791E5E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color w:val="555555"/>
          <w:sz w:val="24"/>
          <w:szCs w:val="24"/>
        </w:rPr>
        <w:t>Воспитывать у детей стремление узнавать новое, самостоятельность, творчество, доброжелательное отношение друг к другу Прививать чувство любви к природе, учить её беречь и охранять.</w:t>
      </w:r>
    </w:p>
    <w:p w:rsidR="004506D4" w:rsidRPr="00791E5E" w:rsidRDefault="004506D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Виды детской деятельности</w:t>
      </w:r>
      <w:r w:rsidR="00FE3264"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:</w:t>
      </w:r>
    </w:p>
    <w:p w:rsidR="00FE3264" w:rsidRPr="00791E5E" w:rsidRDefault="004506D4" w:rsidP="004506D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Cs/>
          <w:color w:val="555555"/>
          <w:sz w:val="24"/>
          <w:szCs w:val="24"/>
        </w:rPr>
        <w:t>игровая, двигательная, коммуникативная, познавательная.</w:t>
      </w:r>
      <w:r w:rsidR="00FE3264" w:rsidRPr="00791E5E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791E5E" w:rsidRPr="00791E5E" w:rsidRDefault="00791E5E" w:rsidP="004506D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Интеграция образовательных областей: </w:t>
      </w:r>
      <w:r w:rsidRPr="00791E5E">
        <w:rPr>
          <w:rFonts w:ascii="Arial" w:eastAsia="Times New Roman" w:hAnsi="Arial" w:cs="Arial"/>
          <w:color w:val="555555"/>
          <w:sz w:val="24"/>
          <w:szCs w:val="24"/>
        </w:rPr>
        <w:t>художественно-эстетическое развитие, речевое развитие, речевое развитие, физическое развитие.</w:t>
      </w:r>
    </w:p>
    <w:p w:rsidR="00791E5E" w:rsidRPr="00791E5E" w:rsidRDefault="00791E5E" w:rsidP="004506D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color w:val="555555"/>
          <w:sz w:val="24"/>
          <w:szCs w:val="24"/>
        </w:rPr>
        <w:t>Формы и методы: игровой (практический), наглядно зрительный, тактильно- мышечный, наглядно- слуховой, использование зрительных ориентиров.</w:t>
      </w:r>
    </w:p>
    <w:p w:rsidR="00FE3264" w:rsidRPr="00791E5E" w:rsidRDefault="004506D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материал и оборудование</w:t>
      </w:r>
      <w:r w:rsidR="00FE3264" w:rsidRPr="00791E5E">
        <w:rPr>
          <w:rFonts w:ascii="Arial" w:eastAsia="Times New Roman" w:hAnsi="Arial" w:cs="Arial"/>
          <w:b/>
          <w:bCs/>
          <w:color w:val="555555"/>
          <w:sz w:val="24"/>
          <w:szCs w:val="24"/>
        </w:rPr>
        <w:t>: </w:t>
      </w:r>
      <w:r w:rsidR="00FE3264"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 музыкальный центр, запись «Звуки леса» для релаксац</w:t>
      </w:r>
      <w:r w:rsidR="00DB3376">
        <w:rPr>
          <w:rFonts w:ascii="Arial" w:eastAsia="Times New Roman" w:hAnsi="Arial" w:cs="Arial"/>
          <w:color w:val="555555"/>
          <w:sz w:val="24"/>
          <w:szCs w:val="24"/>
        </w:rPr>
        <w:t>ии,</w:t>
      </w:r>
      <w:r w:rsidR="00FE3264"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 письмо с картинкой гномиков, «волшебная палочка», гимнастическая скамейка, 2 обруч</w:t>
      </w:r>
      <w:r w:rsidR="00DB3376">
        <w:rPr>
          <w:rFonts w:ascii="Arial" w:eastAsia="Times New Roman" w:hAnsi="Arial" w:cs="Arial"/>
          <w:color w:val="555555"/>
          <w:sz w:val="24"/>
          <w:szCs w:val="24"/>
        </w:rPr>
        <w:t>а, ленточки</w:t>
      </w:r>
      <w:r w:rsidR="00FE3264" w:rsidRPr="00791E5E">
        <w:rPr>
          <w:rFonts w:ascii="Arial" w:eastAsia="Times New Roman" w:hAnsi="Arial" w:cs="Arial"/>
          <w:color w:val="555555"/>
          <w:sz w:val="24"/>
          <w:szCs w:val="24"/>
        </w:rPr>
        <w:t xml:space="preserve"> 2 штуки на каждого ребенка для выполнения ОРУ.</w:t>
      </w:r>
    </w:p>
    <w:p w:rsidR="004506D4" w:rsidRPr="00791E5E" w:rsidRDefault="004506D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91E5E">
        <w:rPr>
          <w:rFonts w:ascii="Arial" w:eastAsia="Times New Roman" w:hAnsi="Arial" w:cs="Arial"/>
          <w:b/>
          <w:color w:val="555555"/>
          <w:sz w:val="24"/>
          <w:szCs w:val="24"/>
        </w:rPr>
        <w:t xml:space="preserve">Планируемые результаты: </w:t>
      </w:r>
      <w:r w:rsidRPr="00791E5E">
        <w:rPr>
          <w:rFonts w:ascii="Arial" w:eastAsia="Times New Roman" w:hAnsi="Arial" w:cs="Arial"/>
          <w:color w:val="555555"/>
          <w:sz w:val="24"/>
          <w:szCs w:val="24"/>
        </w:rPr>
        <w:t>развитие инициативы, самостоятельности и творчества в двигательной активности. Ребенок владеет основными видами движений, сможет получить полученные знания в повседневной жизни</w:t>
      </w: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5E4C33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                                                              </w:t>
      </w:r>
    </w:p>
    <w:p w:rsidR="00791E5E" w:rsidRDefault="005E4C33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                                                                </w:t>
      </w:r>
      <w:r w:rsidR="00791E5E" w:rsidRPr="00791E5E">
        <w:rPr>
          <w:rFonts w:ascii="Arial" w:eastAsia="Times New Roman" w:hAnsi="Arial" w:cs="Arial"/>
          <w:bCs/>
          <w:color w:val="555555"/>
          <w:sz w:val="24"/>
          <w:szCs w:val="24"/>
        </w:rPr>
        <w:t>Хронометраж</w:t>
      </w:r>
      <w:r w:rsidR="00791E5E">
        <w:rPr>
          <w:rFonts w:ascii="Arial" w:eastAsia="Times New Roman" w:hAnsi="Arial" w:cs="Arial"/>
          <w:bCs/>
          <w:color w:val="555555"/>
          <w:sz w:val="24"/>
          <w:szCs w:val="24"/>
        </w:rPr>
        <w:t>.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1. Подготовительная часть (5 минут)</w:t>
      </w: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Организационный момент</w:t>
      </w: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Актуализация</w:t>
      </w: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 ОРУ</w:t>
      </w:r>
      <w:r w:rsidR="00DB3376">
        <w:rPr>
          <w:rFonts w:ascii="Arial" w:eastAsia="Times New Roman" w:hAnsi="Arial" w:cs="Arial"/>
          <w:bCs/>
          <w:color w:val="555555"/>
          <w:sz w:val="24"/>
          <w:szCs w:val="24"/>
        </w:rPr>
        <w:t xml:space="preserve"> с ленточками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791E5E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 xml:space="preserve">2. </w:t>
      </w:r>
      <w:r w:rsidR="00791E5E">
        <w:rPr>
          <w:rFonts w:ascii="Arial" w:eastAsia="Times New Roman" w:hAnsi="Arial" w:cs="Arial"/>
          <w:bCs/>
          <w:color w:val="555555"/>
          <w:sz w:val="24"/>
          <w:szCs w:val="24"/>
        </w:rPr>
        <w:t>Основная часть (</w:t>
      </w:r>
      <w:r>
        <w:rPr>
          <w:rFonts w:ascii="Arial" w:eastAsia="Times New Roman" w:hAnsi="Arial" w:cs="Arial"/>
          <w:bCs/>
          <w:color w:val="555555"/>
          <w:sz w:val="24"/>
          <w:szCs w:val="24"/>
        </w:rPr>
        <w:t>1</w:t>
      </w:r>
      <w:r w:rsidR="00791E5E">
        <w:rPr>
          <w:rFonts w:ascii="Arial" w:eastAsia="Times New Roman" w:hAnsi="Arial" w:cs="Arial"/>
          <w:bCs/>
          <w:color w:val="555555"/>
          <w:sz w:val="24"/>
          <w:szCs w:val="24"/>
        </w:rPr>
        <w:t>3 мин)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Восприятие и усвоение нового</w:t>
      </w:r>
    </w:p>
    <w:p w:rsidR="002245C5" w:rsidRP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Основные виды движений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- Дыхательная гимнастика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3. заключительная часть / рефлексия (2 мин)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</w:p>
    <w:p w:rsidR="002245C5" w:rsidRPr="00791E5E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</w:rPr>
        <w:t>Малоподвижная игра "</w:t>
      </w:r>
      <w:proofErr w:type="spellStart"/>
      <w:r w:rsidR="00DB3376">
        <w:rPr>
          <w:rFonts w:ascii="Arial" w:eastAsia="Times New Roman" w:hAnsi="Arial" w:cs="Arial"/>
          <w:bCs/>
          <w:color w:val="555555"/>
          <w:sz w:val="24"/>
          <w:szCs w:val="24"/>
        </w:rPr>
        <w:t>медьведь</w:t>
      </w:r>
      <w:proofErr w:type="spellEnd"/>
      <w:r>
        <w:rPr>
          <w:rFonts w:ascii="Arial" w:eastAsia="Times New Roman" w:hAnsi="Arial" w:cs="Arial"/>
          <w:bCs/>
          <w:color w:val="555555"/>
          <w:sz w:val="24"/>
          <w:szCs w:val="24"/>
        </w:rPr>
        <w:t xml:space="preserve"> "</w:t>
      </w:r>
    </w:p>
    <w:p w:rsidR="00791E5E" w:rsidRP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</w:rPr>
      </w:pPr>
      <w:r w:rsidRPr="002245C5">
        <w:rPr>
          <w:rFonts w:ascii="Arial" w:eastAsia="Times New Roman" w:hAnsi="Arial" w:cs="Arial"/>
          <w:bCs/>
          <w:color w:val="555555"/>
          <w:sz w:val="21"/>
        </w:rPr>
        <w:t>подведение итогов занятий</w:t>
      </w:r>
    </w:p>
    <w:p w:rsidR="00791E5E" w:rsidRPr="002245C5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791E5E" w:rsidRDefault="00791E5E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DB3376" w:rsidRDefault="00476EC8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                                              </w:t>
      </w:r>
    </w:p>
    <w:p w:rsidR="005E4C33" w:rsidRDefault="00DB3376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 xml:space="preserve">                                                   </w:t>
      </w:r>
    </w:p>
    <w:p w:rsidR="00FE3264" w:rsidRPr="00476EC8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476EC8">
        <w:rPr>
          <w:rFonts w:ascii="Arial" w:eastAsia="Times New Roman" w:hAnsi="Arial" w:cs="Arial"/>
          <w:b/>
          <w:bCs/>
          <w:color w:val="555555"/>
          <w:sz w:val="28"/>
          <w:szCs w:val="28"/>
        </w:rPr>
        <w:t>Ход НОД</w:t>
      </w:r>
      <w:r w:rsidR="002245C5" w:rsidRPr="00476EC8">
        <w:rPr>
          <w:rFonts w:ascii="Arial" w:eastAsia="Times New Roman" w:hAnsi="Arial" w:cs="Arial"/>
          <w:b/>
          <w:bCs/>
          <w:color w:val="555555"/>
          <w:sz w:val="28"/>
          <w:szCs w:val="28"/>
        </w:rPr>
        <w:t>.</w:t>
      </w:r>
    </w:p>
    <w:p w:rsidR="002245C5" w:rsidRDefault="002245C5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Подготовительная часть (</w:t>
      </w:r>
      <w:r w:rsidR="00643F8C">
        <w:rPr>
          <w:rFonts w:ascii="Arial" w:eastAsia="Times New Roman" w:hAnsi="Arial" w:cs="Arial"/>
          <w:b/>
          <w:bCs/>
          <w:color w:val="555555"/>
          <w:sz w:val="21"/>
        </w:rPr>
        <w:t>5 минут</w:t>
      </w:r>
      <w:r>
        <w:rPr>
          <w:rFonts w:ascii="Arial" w:eastAsia="Times New Roman" w:hAnsi="Arial" w:cs="Arial"/>
          <w:b/>
          <w:bCs/>
          <w:color w:val="555555"/>
          <w:sz w:val="21"/>
        </w:rPr>
        <w:t>)</w:t>
      </w:r>
    </w:p>
    <w:p w:rsidR="00643F8C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643F8C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Организационный момент.</w:t>
      </w:r>
    </w:p>
    <w:p w:rsid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Ребята, сегодня к нам пришли гости. Давайте поздороваемся с ними.</w:t>
      </w:r>
    </w:p>
    <w:p w:rsidR="00643F8C" w:rsidRPr="00643F8C" w:rsidRDefault="00643F8C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</w:rPr>
      </w:pPr>
      <w:r w:rsidRPr="00643F8C">
        <w:rPr>
          <w:rFonts w:ascii="Arial" w:eastAsia="Times New Roman" w:hAnsi="Arial" w:cs="Arial"/>
          <w:b/>
          <w:color w:val="555555"/>
          <w:sz w:val="21"/>
          <w:szCs w:val="21"/>
        </w:rPr>
        <w:t>Актуализация</w:t>
      </w:r>
      <w:r>
        <w:rPr>
          <w:rFonts w:ascii="Arial" w:eastAsia="Times New Roman" w:hAnsi="Arial" w:cs="Arial"/>
          <w:b/>
          <w:color w:val="555555"/>
          <w:sz w:val="21"/>
          <w:szCs w:val="21"/>
        </w:rPr>
        <w:t>.</w:t>
      </w:r>
    </w:p>
    <w:p w:rsidR="00FE3264" w:rsidRPr="00DB3376" w:rsidRDefault="00FE3264" w:rsidP="00FE3264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1"/>
          <w:szCs w:val="21"/>
        </w:rPr>
      </w:pPr>
      <w:r w:rsidRPr="00DB3376">
        <w:rPr>
          <w:rFonts w:eastAsia="Times New Roman" w:cstheme="minorHAnsi"/>
          <w:color w:val="555555"/>
          <w:sz w:val="21"/>
          <w:szCs w:val="21"/>
        </w:rPr>
        <w:t xml:space="preserve"> Воспитатель: Р</w:t>
      </w:r>
      <w:r w:rsidR="00643F8C" w:rsidRPr="00DB3376">
        <w:rPr>
          <w:rFonts w:eastAsia="Times New Roman" w:cstheme="minorHAnsi"/>
          <w:color w:val="555555"/>
          <w:sz w:val="21"/>
          <w:szCs w:val="21"/>
        </w:rPr>
        <w:t xml:space="preserve">ебята, вы слышите кто там </w:t>
      </w:r>
      <w:proofErr w:type="spellStart"/>
      <w:r w:rsidR="00643F8C" w:rsidRPr="00DB3376">
        <w:rPr>
          <w:rFonts w:eastAsia="Times New Roman" w:cstheme="minorHAnsi"/>
          <w:color w:val="555555"/>
          <w:sz w:val="21"/>
          <w:szCs w:val="21"/>
        </w:rPr>
        <w:t>стучиться</w:t>
      </w:r>
      <w:proofErr w:type="spellEnd"/>
      <w:r w:rsidRPr="00DB3376">
        <w:rPr>
          <w:rFonts w:eastAsia="Times New Roman" w:cstheme="minorHAnsi"/>
          <w:color w:val="555555"/>
          <w:sz w:val="21"/>
          <w:szCs w:val="21"/>
        </w:rPr>
        <w:t>! Что это там? (письмо). Интересно, что оно там делает? И кто его там оставил? Адрес наш! Значит и письмо нам! Давайте откроем и прочитаем.</w:t>
      </w:r>
    </w:p>
    <w:p w:rsidR="00FE3264" w:rsidRPr="00DB3376" w:rsidRDefault="00FE3264" w:rsidP="00FE3264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21"/>
          <w:szCs w:val="21"/>
        </w:rPr>
      </w:pPr>
      <w:r w:rsidRPr="00DB3376">
        <w:rPr>
          <w:rFonts w:eastAsia="Times New Roman" w:cstheme="minorHAnsi"/>
          <w:i/>
          <w:iCs/>
          <w:color w:val="555555"/>
          <w:sz w:val="21"/>
          <w:szCs w:val="21"/>
          <w:bdr w:val="none" w:sz="0" w:space="0" w:color="auto" w:frame="1"/>
        </w:rPr>
        <w:t>(Дорогие ребята! Мы вас пр</w:t>
      </w:r>
      <w:r w:rsidR="00643F8C" w:rsidRPr="00DB3376">
        <w:rPr>
          <w:rFonts w:eastAsia="Times New Roman" w:cstheme="minorHAnsi"/>
          <w:i/>
          <w:iCs/>
          <w:color w:val="555555"/>
          <w:sz w:val="21"/>
          <w:szCs w:val="21"/>
          <w:bdr w:val="none" w:sz="0" w:space="0" w:color="auto" w:frame="1"/>
        </w:rPr>
        <w:t>иглашаем в наш сказочный</w:t>
      </w:r>
      <w:r w:rsidRPr="00DB3376">
        <w:rPr>
          <w:rFonts w:eastAsia="Times New Roman" w:cstheme="minorHAnsi"/>
          <w:i/>
          <w:iCs/>
          <w:color w:val="555555"/>
          <w:sz w:val="21"/>
          <w:szCs w:val="21"/>
          <w:bdr w:val="none" w:sz="0" w:space="0" w:color="auto" w:frame="1"/>
        </w:rPr>
        <w:t xml:space="preserve"> лес на прогулку. Но путь в наш лес не легкий, вам придется преодолеть много препятствий. Надеемся, что вы сильные, ловкие и дружные ребята! И вы справитесь! А чтобы вам было легче, предлагаем на время превратиться в…. )</w:t>
      </w:r>
    </w:p>
    <w:p w:rsidR="00FE3264" w:rsidRPr="00DB3376" w:rsidRDefault="00FE3264" w:rsidP="00FE326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1"/>
          <w:szCs w:val="21"/>
        </w:rPr>
      </w:pPr>
      <w:r w:rsidRPr="00DB3376">
        <w:rPr>
          <w:rFonts w:eastAsia="Times New Roman" w:cstheme="minorHAnsi"/>
          <w:color w:val="555555"/>
          <w:sz w:val="21"/>
          <w:szCs w:val="21"/>
        </w:rPr>
        <w:t>Интересно, от кого это письмо, а вот еще что - то в конверте - рисунок. Кто это ребята?</w:t>
      </w:r>
    </w:p>
    <w:p w:rsidR="00FE3264" w:rsidRPr="00FE3264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b/>
          <w:bCs/>
          <w:color w:val="555555"/>
          <w:sz w:val="21"/>
        </w:rPr>
        <w:t>Инструктор ФИЗО: </w:t>
      </w:r>
      <w:r w:rsidRPr="00FE3264">
        <w:rPr>
          <w:rFonts w:ascii="Arial" w:eastAsia="Times New Roman" w:hAnsi="Arial" w:cs="Arial"/>
          <w:color w:val="555555"/>
          <w:sz w:val="21"/>
          <w:szCs w:val="21"/>
        </w:rPr>
        <w:t>Знаете кто такие гномики? (Маленькие сказочны</w:t>
      </w:r>
      <w:r w:rsidR="00643F8C">
        <w:rPr>
          <w:rFonts w:ascii="Arial" w:eastAsia="Times New Roman" w:hAnsi="Arial" w:cs="Arial"/>
          <w:color w:val="555555"/>
          <w:sz w:val="21"/>
          <w:szCs w:val="21"/>
        </w:rPr>
        <w:t>е человечки) и они отправили волшебные палочки.</w:t>
      </w:r>
    </w:p>
    <w:p w:rsidR="00FE3264" w:rsidRPr="00FE3264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Воспитатель:</w:t>
      </w:r>
      <w:r w:rsidR="00FE3264" w:rsidRPr="00FE3264">
        <w:rPr>
          <w:rFonts w:ascii="Arial" w:eastAsia="Times New Roman" w:hAnsi="Arial" w:cs="Arial"/>
          <w:color w:val="555555"/>
          <w:sz w:val="21"/>
        </w:rPr>
        <w:t> 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Ребятки, закройте глаза, а я дотронусь до каждого волшебной палочкой и скажу волшебные слова: «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Крибли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-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крабли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-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бумс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! ». Открывайте глаза. Теперь вы не девочки и мальчики, а маленькие гномики! И я предлагаю вам отправиться в сказочный лес. Согласны? (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Здоровьесберегающие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технологии элемент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психогимнастики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).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А чтобы в пути мы не замерзли, давайте согреемся.</w:t>
      </w:r>
    </w:p>
    <w:p w:rsidR="00FE3264" w:rsidRPr="00FE3264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FE3264">
        <w:rPr>
          <w:rFonts w:ascii="Arial" w:eastAsia="Times New Roman" w:hAnsi="Arial" w:cs="Arial"/>
          <w:b/>
          <w:bCs/>
          <w:color w:val="555555"/>
          <w:sz w:val="21"/>
        </w:rPr>
        <w:t>Игромассаж</w:t>
      </w:r>
      <w:proofErr w:type="spellEnd"/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Разотрем ладошки, Мы погладим грудку, плечи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 xml:space="preserve">Наши утюжки – </w:t>
      </w:r>
      <w:proofErr w:type="spellStart"/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недотрожки</w:t>
      </w:r>
      <w:proofErr w:type="spellEnd"/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. И дышать нам будет легче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Ручки лучше разотру- Поглаживание грудного отдела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Все тепло я сохраню! Замедляется движенье,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Растирание ладоней друг о друга Исчезает напряженье.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Мы погладим наши ножки, Медленное поглаживание рук.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Чтоб бежали по дорожке!</w:t>
      </w:r>
    </w:p>
    <w:p w:rsidR="00FE3264" w:rsidRPr="00476E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</w:rPr>
      </w:pPr>
      <w:r w:rsidRPr="00476EC8">
        <w:rPr>
          <w:rFonts w:asciiTheme="majorHAnsi" w:eastAsia="Times New Roman" w:hAnsiTheme="majorHAnsi" w:cs="Arial"/>
          <w:color w:val="555555"/>
          <w:sz w:val="24"/>
          <w:szCs w:val="24"/>
        </w:rPr>
        <w:t>Поглаживание ног</w:t>
      </w:r>
    </w:p>
    <w:p w:rsidR="00FE3264" w:rsidRPr="00A567C8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</w:t>
      </w:r>
      <w:r w:rsidR="00FE3264" w:rsidRPr="00A567C8">
        <w:rPr>
          <w:rFonts w:ascii="Arial" w:eastAsia="Times New Roman" w:hAnsi="Arial" w:cs="Arial"/>
          <w:b/>
          <w:bCs/>
          <w:color w:val="555555"/>
          <w:sz w:val="24"/>
          <w:szCs w:val="24"/>
        </w:rPr>
        <w:t>:</w:t>
      </w:r>
      <w:r w:rsidR="00FE3264" w:rsidRPr="00A567C8">
        <w:rPr>
          <w:rFonts w:ascii="Arial" w:eastAsia="Times New Roman" w:hAnsi="Arial" w:cs="Arial"/>
          <w:color w:val="555555"/>
          <w:sz w:val="24"/>
          <w:szCs w:val="24"/>
        </w:rPr>
        <w:t> Вот мы с вами и разогрелись. Давайте встанем все друг за другом и пойдем за мной в лес. Но лес находится далеко, путь очень долгий.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lastRenderedPageBreak/>
        <w:t>По тропинке по лесной Все шагайте вы за мной. Дружно, весело шагайте Голову не опускайте (обычная ходьба в колонне по одному) .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t>Через высокую траву перешагиваем (ходьба с высоким подниманием колен)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t>Гномики хотят немного подрасти (ходьба на носочках руки в вверх,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t>Осторожно мы идем Наши ножки бережем (ходьба на пятках руки за голову) .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t>Наши гномы не устали, В чащу леса побежали, (легкий бег) .</w:t>
      </w:r>
    </w:p>
    <w:p w:rsidR="00FE3264" w:rsidRPr="00A567C8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color w:val="555555"/>
          <w:sz w:val="24"/>
          <w:szCs w:val="24"/>
        </w:rPr>
        <w:t>Обычная ходьба в колонне по одному. Построение в круг для выполнения ОРУ.</w:t>
      </w:r>
    </w:p>
    <w:p w:rsidR="00FE3264" w:rsidRPr="00A567C8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FE3264">
        <w:rPr>
          <w:rFonts w:ascii="Arial" w:eastAsia="Times New Roman" w:hAnsi="Arial" w:cs="Arial"/>
          <w:b/>
          <w:bCs/>
          <w:color w:val="555555"/>
          <w:sz w:val="21"/>
        </w:rPr>
        <w:t>Инструктор:</w:t>
      </w:r>
      <w:r w:rsidRPr="00FE3264">
        <w:rPr>
          <w:rFonts w:ascii="Arial" w:eastAsia="Times New Roman" w:hAnsi="Arial" w:cs="Arial"/>
          <w:color w:val="555555"/>
          <w:sz w:val="21"/>
        </w:rPr>
        <w:t> </w:t>
      </w:r>
      <w:r w:rsidRPr="00A567C8">
        <w:rPr>
          <w:rFonts w:ascii="Arial" w:eastAsia="Times New Roman" w:hAnsi="Arial" w:cs="Arial"/>
          <w:color w:val="555555"/>
          <w:sz w:val="24"/>
          <w:szCs w:val="24"/>
        </w:rPr>
        <w:t>Вот мы вышли с вами на полянку. А теперь гномики сделают зарядку, чтобы стать сильными и отправиться дальше в путь.</w:t>
      </w:r>
    </w:p>
    <w:p w:rsidR="00643F8C" w:rsidRPr="00A567C8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A567C8" w:rsidRPr="00A567C8" w:rsidRDefault="00FE3264" w:rsidP="00A567C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proofErr w:type="spellStart"/>
      <w:r w:rsidRPr="00A567C8">
        <w:rPr>
          <w:rFonts w:ascii="Arial" w:eastAsia="Times New Roman" w:hAnsi="Arial" w:cs="Arial"/>
          <w:b/>
          <w:bCs/>
          <w:color w:val="555555"/>
          <w:sz w:val="24"/>
          <w:szCs w:val="24"/>
        </w:rPr>
        <w:t>Общеразвивающие</w:t>
      </w:r>
      <w:proofErr w:type="spellEnd"/>
      <w:r w:rsidRPr="00A567C8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уп</w:t>
      </w:r>
      <w:r w:rsidR="00A567C8" w:rsidRPr="00A567C8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ражнения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0"/>
          <w:rFonts w:cstheme="minorHAnsi"/>
          <w:b/>
          <w:bCs/>
          <w:color w:val="76923C"/>
          <w:sz w:val="32"/>
          <w:szCs w:val="32"/>
        </w:rPr>
      </w:pPr>
      <w:r w:rsidRPr="00DB3376">
        <w:rPr>
          <w:rStyle w:val="c20"/>
          <w:rFonts w:cstheme="minorHAnsi"/>
          <w:b/>
          <w:bCs/>
          <w:color w:val="76923C"/>
          <w:sz w:val="32"/>
          <w:szCs w:val="32"/>
        </w:rPr>
        <w:t>с ленточкой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 w:rsidRPr="00DB3376">
        <w:rPr>
          <w:rStyle w:val="c2"/>
          <w:rFonts w:cstheme="minorHAnsi"/>
          <w:color w:val="000000"/>
          <w:sz w:val="28"/>
          <w:szCs w:val="28"/>
        </w:rPr>
        <w:t>И. п.: стоя ноги врозь, ленточка внизу; поднять ленточку вперед, вверх, вниз, вернуться в исходное положение, повторить (5-6 раз);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 w:rsidRPr="00DB3376">
        <w:rPr>
          <w:rStyle w:val="c2"/>
          <w:rFonts w:cstheme="minorHAnsi"/>
          <w:color w:val="000000"/>
          <w:sz w:val="28"/>
          <w:szCs w:val="28"/>
        </w:rPr>
        <w:t>и. п.: ноги на ширине ступни, ленточка внизу; поднять ленточку вперед, присесть, руки прямые, встать, вернуться в исходное положение, повторить (5-7 раз);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 w:rsidRPr="00DB3376">
        <w:rPr>
          <w:rStyle w:val="c2"/>
          <w:rFonts w:cstheme="minorHAnsi"/>
          <w:color w:val="000000"/>
          <w:sz w:val="28"/>
          <w:szCs w:val="28"/>
        </w:rPr>
        <w:t>и. п.: стоя на коленях, ленточка внизу; поворот вправо (влево), ленточку отвести в сторону, руки прямые, вернуться в исходное положение, повторить (3 раза) в каждую строну;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 w:rsidRPr="00DB3376">
        <w:rPr>
          <w:rStyle w:val="c2"/>
          <w:rFonts w:cstheme="minorHAnsi"/>
          <w:color w:val="000000"/>
          <w:sz w:val="28"/>
          <w:szCs w:val="28"/>
        </w:rPr>
        <w:t xml:space="preserve">и. п.: сидя ноги врозь, ленточка на коленях; поднять ленточку вверх, наклониться впереди, коснуться ленточкой пола как можно дальше, выпрямиться, ленточку вверх, вернуться в исходное положение, повторить (5 раз); </w:t>
      </w:r>
    </w:p>
    <w:p w:rsidR="00A567C8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 w:rsidRPr="00DB3376">
        <w:rPr>
          <w:rStyle w:val="c2"/>
          <w:rFonts w:cstheme="minorHAnsi"/>
          <w:color w:val="000000"/>
          <w:sz w:val="28"/>
          <w:szCs w:val="28"/>
        </w:rPr>
        <w:t>и. п.: стоя ноги вместе, ленточка на полу; прыжки</w:t>
      </w:r>
    </w:p>
    <w:p w:rsidR="00DB3376" w:rsidRPr="00DB3376" w:rsidRDefault="00DB3376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color w:val="000000"/>
          <w:sz w:val="28"/>
          <w:szCs w:val="28"/>
        </w:rPr>
      </w:pPr>
      <w:r>
        <w:rPr>
          <w:rStyle w:val="c2"/>
          <w:rFonts w:cstheme="minorHAnsi"/>
          <w:color w:val="000000"/>
          <w:sz w:val="28"/>
          <w:szCs w:val="28"/>
        </w:rPr>
        <w:t>Дыхательная гимнастика" подуй на свои ладошки"</w:t>
      </w:r>
    </w:p>
    <w:p w:rsidR="00A567C8" w:rsidRPr="00DB3376" w:rsidRDefault="00A567C8" w:rsidP="00A567C8">
      <w:pPr>
        <w:shd w:val="clear" w:color="auto" w:fill="FFFFFF"/>
        <w:spacing w:after="0" w:line="315" w:lineRule="atLeast"/>
        <w:jc w:val="both"/>
        <w:rPr>
          <w:rStyle w:val="c2"/>
          <w:rFonts w:cstheme="minorHAnsi"/>
          <w:b/>
          <w:color w:val="000000"/>
          <w:sz w:val="28"/>
          <w:szCs w:val="28"/>
        </w:rPr>
      </w:pPr>
    </w:p>
    <w:p w:rsidR="00A567C8" w:rsidRPr="00A567C8" w:rsidRDefault="00A567C8" w:rsidP="00A567C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</w:rPr>
      </w:pPr>
      <w:r w:rsidRPr="00A567C8">
        <w:rPr>
          <w:rStyle w:val="c2"/>
          <w:b/>
          <w:color w:val="000000"/>
          <w:sz w:val="28"/>
          <w:szCs w:val="28"/>
        </w:rPr>
        <w:t>Основная часть</w:t>
      </w:r>
      <w:r>
        <w:rPr>
          <w:rStyle w:val="c2"/>
          <w:b/>
          <w:color w:val="000000"/>
          <w:sz w:val="28"/>
          <w:szCs w:val="28"/>
        </w:rPr>
        <w:t>(13 мин)</w:t>
      </w:r>
    </w:p>
    <w:p w:rsidR="00A567C8" w:rsidRPr="00A567C8" w:rsidRDefault="00A567C8" w:rsidP="00A567C8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555555"/>
          <w:sz w:val="28"/>
          <w:szCs w:val="28"/>
        </w:rPr>
      </w:pPr>
    </w:p>
    <w:p w:rsidR="00FE3264" w:rsidRPr="00A567C8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A567C8">
        <w:rPr>
          <w:rFonts w:ascii="Arial" w:eastAsia="Times New Roman" w:hAnsi="Arial" w:cs="Arial"/>
          <w:b/>
          <w:bCs/>
          <w:color w:val="555555"/>
          <w:sz w:val="24"/>
          <w:szCs w:val="24"/>
        </w:rPr>
        <w:t>Основные виды движений:</w:t>
      </w:r>
    </w:p>
    <w:p w:rsidR="00643F8C" w:rsidRPr="00FE3264" w:rsidRDefault="00643F8C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A567C8" w:rsidRDefault="00A567C8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Воспитатель:</w:t>
      </w:r>
      <w:r w:rsidR="00FE3264" w:rsidRPr="00FE3264">
        <w:rPr>
          <w:rFonts w:ascii="Arial" w:eastAsia="Times New Roman" w:hAnsi="Arial" w:cs="Arial"/>
          <w:color w:val="555555"/>
          <w:sz w:val="21"/>
        </w:rPr>
        <w:t> </w:t>
      </w:r>
    </w:p>
    <w:p w:rsidR="00FE3264" w:rsidRPr="00FE3264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1. Посмотрите, впереди речка, нужно пройти по мосту, но смотрите, держите равновесие, руки в стороны и аккуратно идем друг за другом. (Дети идут по гимнастической скамейке). Идем тихо, не шумим, чтобы</w:t>
      </w:r>
      <w:r w:rsidR="005E4C33">
        <w:rPr>
          <w:rFonts w:ascii="Arial" w:eastAsia="Times New Roman" w:hAnsi="Arial" w:cs="Arial"/>
          <w:color w:val="555555"/>
          <w:sz w:val="21"/>
          <w:szCs w:val="21"/>
        </w:rPr>
        <w:t xml:space="preserve"> не разбудить животных.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2. Вот мы </w:t>
      </w:r>
      <w:r w:rsidR="005E4C33">
        <w:rPr>
          <w:rFonts w:ascii="Arial" w:eastAsia="Times New Roman" w:hAnsi="Arial" w:cs="Arial"/>
          <w:color w:val="555555"/>
          <w:sz w:val="21"/>
          <w:szCs w:val="21"/>
        </w:rPr>
        <w:t xml:space="preserve">дошли </w:t>
      </w:r>
      <w:r w:rsidRPr="00FE3264">
        <w:rPr>
          <w:rFonts w:ascii="Arial" w:eastAsia="Times New Roman" w:hAnsi="Arial" w:cs="Arial"/>
          <w:color w:val="555555"/>
          <w:sz w:val="21"/>
          <w:szCs w:val="21"/>
        </w:rPr>
        <w:t>даже маленькие гномики не могут пройти во весь рост, нужно аккуратно п</w:t>
      </w:r>
      <w:r w:rsidR="005E4C33">
        <w:rPr>
          <w:rFonts w:ascii="Arial" w:eastAsia="Times New Roman" w:hAnsi="Arial" w:cs="Arial"/>
          <w:color w:val="555555"/>
          <w:sz w:val="21"/>
          <w:szCs w:val="21"/>
        </w:rPr>
        <w:t>ролезть (Дети пролезают под дугу</w:t>
      </w:r>
      <w:r w:rsidRPr="00FE3264">
        <w:rPr>
          <w:rFonts w:ascii="Arial" w:eastAsia="Times New Roman" w:hAnsi="Arial" w:cs="Arial"/>
          <w:color w:val="555555"/>
          <w:sz w:val="21"/>
          <w:szCs w:val="21"/>
        </w:rPr>
        <w:t>, поставленные друг за другом). При лазань</w:t>
      </w:r>
      <w:r w:rsidR="005E4C33">
        <w:rPr>
          <w:rFonts w:ascii="Arial" w:eastAsia="Times New Roman" w:hAnsi="Arial" w:cs="Arial"/>
          <w:color w:val="555555"/>
          <w:sz w:val="21"/>
          <w:szCs w:val="21"/>
        </w:rPr>
        <w:t>е под дугу</w:t>
      </w:r>
      <w:r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необходимо сгруппироваться «в комочек» и пройти, не задевая верхнего края) .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lastRenderedPageBreak/>
        <w:t>Молодцы гномики!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3. А вот впереди ручей, нам нужно его перепрыгнуть. (Прыжки в длину с места).</w:t>
      </w:r>
    </w:p>
    <w:p w:rsidR="00FE3264" w:rsidRPr="00FE3264" w:rsidRDefault="00FE3264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b/>
          <w:bCs/>
          <w:color w:val="555555"/>
          <w:sz w:val="21"/>
        </w:rPr>
        <w:t>Подвижная игра «Медведь».</w:t>
      </w:r>
    </w:p>
    <w:p w:rsidR="00FE3264" w:rsidRPr="00FE3264" w:rsidRDefault="005E4C33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</w:t>
      </w:r>
      <w:r w:rsidR="00FE3264" w:rsidRPr="00FE3264">
        <w:rPr>
          <w:rFonts w:ascii="Arial" w:eastAsia="Times New Roman" w:hAnsi="Arial" w:cs="Arial"/>
          <w:b/>
          <w:bCs/>
          <w:color w:val="555555"/>
          <w:sz w:val="21"/>
        </w:rPr>
        <w:t>:</w:t>
      </w:r>
      <w:r w:rsidR="00FE3264" w:rsidRPr="00FE3264">
        <w:rPr>
          <w:rFonts w:ascii="Arial" w:eastAsia="Times New Roman" w:hAnsi="Arial" w:cs="Arial"/>
          <w:color w:val="555555"/>
          <w:sz w:val="21"/>
        </w:rPr>
        <w:t> 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Посмотрите, здесь </w:t>
      </w:r>
      <w:r w:rsidR="00476EC8">
        <w:rPr>
          <w:rFonts w:ascii="Arial" w:eastAsia="Times New Roman" w:hAnsi="Arial" w:cs="Arial"/>
          <w:color w:val="555555"/>
          <w:sz w:val="21"/>
          <w:szCs w:val="21"/>
        </w:rPr>
        <w:t>сидит медведь. Весной он просыпается. О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н хочет с нами поиграть. А вы любите играть? Давайте встанем в круг, а медведь будет</w:t>
      </w:r>
      <w:r w:rsidR="00476EC8">
        <w:rPr>
          <w:rFonts w:ascii="Arial" w:eastAsia="Times New Roman" w:hAnsi="Arial" w:cs="Arial"/>
          <w:color w:val="555555"/>
          <w:sz w:val="21"/>
          <w:szCs w:val="21"/>
        </w:rPr>
        <w:t xml:space="preserve"> сидеть в середине круга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. Мы с вами будем водить вокруг медведя хоровод, когда скажем: «Ну-ка,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Мишенька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, вставай, и ребя</w:t>
      </w:r>
      <w:r w:rsidR="00476EC8">
        <w:rPr>
          <w:rFonts w:ascii="Arial" w:eastAsia="Times New Roman" w:hAnsi="Arial" w:cs="Arial"/>
          <w:color w:val="555555"/>
          <w:sz w:val="21"/>
          <w:szCs w:val="21"/>
        </w:rPr>
        <w:t>ток догоняй» медведь встает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и ловит. Кого поймает, забирает к себе (выбирается медведь) .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Как-то мы в лесу гуляли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И медведя повстречали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Он под деревом сидит,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Притворился, будто спит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Мы вокруг него ходили,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Косолапого будили,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Ну-ка, </w:t>
      </w:r>
      <w:proofErr w:type="spellStart"/>
      <w:r w:rsidRPr="00FE3264">
        <w:rPr>
          <w:rFonts w:ascii="Arial" w:eastAsia="Times New Roman" w:hAnsi="Arial" w:cs="Arial"/>
          <w:color w:val="555555"/>
          <w:sz w:val="21"/>
          <w:szCs w:val="21"/>
        </w:rPr>
        <w:t>Мишенька</w:t>
      </w:r>
      <w:proofErr w:type="spellEnd"/>
      <w:r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вставай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И ребяток догоняй!</w:t>
      </w:r>
    </w:p>
    <w:p w:rsidR="00FE3264" w:rsidRPr="00FE3264" w:rsidRDefault="00476EC8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Заключительная часть / рефлексия(2 мин)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Релаксация под спокойную музыку либо звуки природы.</w:t>
      </w:r>
    </w:p>
    <w:p w:rsidR="00FE3264" w:rsidRPr="00FE3264" w:rsidRDefault="00476EC8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</w:t>
      </w:r>
      <w:r w:rsidR="00FE3264" w:rsidRPr="00FE3264">
        <w:rPr>
          <w:rFonts w:ascii="Arial" w:eastAsia="Times New Roman" w:hAnsi="Arial" w:cs="Arial"/>
          <w:b/>
          <w:bCs/>
          <w:color w:val="555555"/>
          <w:sz w:val="21"/>
        </w:rPr>
        <w:t>:</w:t>
      </w:r>
      <w:r w:rsidR="00FE3264" w:rsidRPr="00FE3264">
        <w:rPr>
          <w:rFonts w:ascii="Arial" w:eastAsia="Times New Roman" w:hAnsi="Arial" w:cs="Arial"/>
          <w:color w:val="555555"/>
          <w:sz w:val="21"/>
        </w:rPr>
        <w:t> 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Устали гномики, давайте отдохнем! Ляжем на травку, закроем глаза! Послушайте, как красиво поют птицы, как шумит трава! Почувствуйте, как ветерок ласкает ваше лицо! Вам хорошо, тепло, руки и ноги расслаблены! Вы отдыхаете, дышите ровно и спокойно.</w:t>
      </w:r>
    </w:p>
    <w:p w:rsidR="00FE3264" w:rsidRPr="00FE3264" w:rsidRDefault="00476EC8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476EC8">
        <w:rPr>
          <w:rFonts w:ascii="Arial" w:eastAsia="Times New Roman" w:hAnsi="Arial" w:cs="Arial"/>
          <w:b/>
          <w:color w:val="555555"/>
          <w:sz w:val="21"/>
          <w:szCs w:val="21"/>
        </w:rPr>
        <w:t>Воспитатель</w:t>
      </w:r>
      <w:r w:rsidR="00FE3264" w:rsidRPr="00476EC8">
        <w:rPr>
          <w:rFonts w:ascii="Arial" w:eastAsia="Times New Roman" w:hAnsi="Arial" w:cs="Arial"/>
          <w:b/>
          <w:color w:val="555555"/>
          <w:sz w:val="21"/>
          <w:szCs w:val="21"/>
        </w:rPr>
        <w:t>: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Отдохнули? Я предлагаю гномикам обняться друг с другом и поблагодарить за веселое путешествие! (Дети обнимаются, говоря друг другу спасибо). Гномикам понравилось путешествие? А теперь пора возвращаться домой.</w:t>
      </w:r>
    </w:p>
    <w:p w:rsidR="00FE3264" w:rsidRPr="00FE3264" w:rsidRDefault="00476EC8" w:rsidP="00FE32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Воспитатель</w:t>
      </w:r>
      <w:r w:rsidR="00FE3264" w:rsidRPr="00FE3264">
        <w:rPr>
          <w:rFonts w:ascii="Arial" w:eastAsia="Times New Roman" w:hAnsi="Arial" w:cs="Arial"/>
          <w:b/>
          <w:bCs/>
          <w:color w:val="555555"/>
          <w:sz w:val="21"/>
        </w:rPr>
        <w:t>:</w:t>
      </w:r>
      <w:r w:rsidR="00FE3264" w:rsidRPr="00FE3264">
        <w:rPr>
          <w:rFonts w:ascii="Arial" w:eastAsia="Times New Roman" w:hAnsi="Arial" w:cs="Arial"/>
          <w:color w:val="555555"/>
          <w:sz w:val="21"/>
        </w:rPr>
        <w:t> </w:t>
      </w:r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Закройте глаза, я превращу вас назад в девочек и мальчиков! «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Крибли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-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крабли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 xml:space="preserve"> - </w:t>
      </w:r>
      <w:proofErr w:type="spellStart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бумс</w:t>
      </w:r>
      <w:proofErr w:type="spellEnd"/>
      <w:r w:rsidR="00FE3264" w:rsidRPr="00FE3264">
        <w:rPr>
          <w:rFonts w:ascii="Arial" w:eastAsia="Times New Roman" w:hAnsi="Arial" w:cs="Arial"/>
          <w:color w:val="555555"/>
          <w:sz w:val="21"/>
          <w:szCs w:val="21"/>
        </w:rPr>
        <w:t>! ». Открывайте глаза. Теперь вы не маленькие гномики, а девочки и мальчики. И наше путешествие закончилось!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Анализ занятия.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-В кого мы сегодня превращались?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-Где были?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t>-Что делали?</w:t>
      </w:r>
    </w:p>
    <w:p w:rsidR="00FE3264" w:rsidRPr="00FE3264" w:rsidRDefault="00FE3264" w:rsidP="00FE326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FE3264">
        <w:rPr>
          <w:rFonts w:ascii="Arial" w:eastAsia="Times New Roman" w:hAnsi="Arial" w:cs="Arial"/>
          <w:color w:val="555555"/>
          <w:sz w:val="21"/>
          <w:szCs w:val="21"/>
        </w:rPr>
        <w:lastRenderedPageBreak/>
        <w:t>- Артем ты сегодня был сильным и ловким?</w:t>
      </w:r>
    </w:p>
    <w:p w:rsidR="00DB3376" w:rsidRDefault="00DB3376" w:rsidP="00DB3376">
      <w:pPr>
        <w:jc w:val="center"/>
        <w:rPr>
          <w:rFonts w:ascii="Arial" w:eastAsia="Times New Roman" w:hAnsi="Arial" w:cs="Arial"/>
          <w:color w:val="555555"/>
          <w:sz w:val="21"/>
          <w:szCs w:val="21"/>
        </w:rPr>
      </w:pPr>
    </w:p>
    <w:p w:rsidR="00DB3376" w:rsidRDefault="00DB3376" w:rsidP="00DB3376">
      <w:pPr>
        <w:ind w:left="-993"/>
        <w:jc w:val="center"/>
        <w:rPr>
          <w:b/>
          <w:sz w:val="32"/>
          <w:szCs w:val="32"/>
        </w:rPr>
      </w:pPr>
    </w:p>
    <w:p w:rsidR="00DB3376" w:rsidRDefault="00DB3376" w:rsidP="00DB3376">
      <w:pPr>
        <w:ind w:left="-993"/>
        <w:jc w:val="center"/>
        <w:rPr>
          <w:b/>
          <w:sz w:val="32"/>
          <w:szCs w:val="32"/>
        </w:rPr>
      </w:pPr>
    </w:p>
    <w:p w:rsidR="00DB3376" w:rsidRDefault="00DB3376" w:rsidP="00DB3376">
      <w:pPr>
        <w:ind w:left="-993"/>
        <w:jc w:val="center"/>
        <w:rPr>
          <w:b/>
          <w:sz w:val="32"/>
          <w:szCs w:val="32"/>
        </w:rPr>
      </w:pPr>
    </w:p>
    <w:p w:rsidR="00DB3376" w:rsidRDefault="00DB3376" w:rsidP="00DB3376">
      <w:pPr>
        <w:ind w:left="-993"/>
        <w:jc w:val="center"/>
        <w:rPr>
          <w:b/>
          <w:sz w:val="32"/>
          <w:szCs w:val="32"/>
        </w:rPr>
      </w:pPr>
    </w:p>
    <w:p w:rsidR="00DB3376" w:rsidRPr="00FD26C6" w:rsidRDefault="00DB3376" w:rsidP="00DB3376">
      <w:pPr>
        <w:jc w:val="right"/>
        <w:rPr>
          <w:b/>
        </w:rPr>
      </w:pPr>
    </w:p>
    <w:p w:rsidR="00DB3376" w:rsidRDefault="00DB3376" w:rsidP="00DB337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DB3376" w:rsidRDefault="00DB3376" w:rsidP="00DB3376">
      <w:pPr>
        <w:rPr>
          <w:rFonts w:ascii="Monotype Corsiva" w:hAnsi="Monotype Corsiva"/>
          <w:i/>
          <w:sz w:val="26"/>
          <w:szCs w:val="26"/>
        </w:rPr>
      </w:pPr>
    </w:p>
    <w:p w:rsidR="00DB3376" w:rsidRDefault="00DB3376" w:rsidP="00DB3376">
      <w:pPr>
        <w:jc w:val="center"/>
        <w:rPr>
          <w:sz w:val="28"/>
          <w:szCs w:val="28"/>
        </w:rPr>
      </w:pPr>
    </w:p>
    <w:p w:rsidR="00DB3376" w:rsidRDefault="00DB3376" w:rsidP="00DB3376">
      <w:pPr>
        <w:jc w:val="center"/>
        <w:rPr>
          <w:sz w:val="28"/>
          <w:szCs w:val="28"/>
        </w:rPr>
      </w:pPr>
    </w:p>
    <w:p w:rsidR="00DB3376" w:rsidRDefault="00DB3376" w:rsidP="00DB3376">
      <w:pPr>
        <w:jc w:val="center"/>
        <w:rPr>
          <w:sz w:val="28"/>
          <w:szCs w:val="28"/>
        </w:rPr>
      </w:pPr>
    </w:p>
    <w:p w:rsidR="00DB3376" w:rsidRDefault="00DB3376" w:rsidP="00DB3376">
      <w:pPr>
        <w:rPr>
          <w:sz w:val="28"/>
          <w:szCs w:val="28"/>
        </w:rPr>
      </w:pPr>
    </w:p>
    <w:p w:rsidR="00DB3376" w:rsidRDefault="00DB3376" w:rsidP="00DB33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г.Пыть-Ях</w:t>
      </w:r>
      <w:proofErr w:type="spellEnd"/>
      <w:r>
        <w:rPr>
          <w:sz w:val="28"/>
          <w:szCs w:val="28"/>
        </w:rPr>
        <w:t xml:space="preserve"> </w:t>
      </w:r>
    </w:p>
    <w:p w:rsidR="00DB3376" w:rsidRDefault="00DB3376" w:rsidP="00DB3376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DB3376" w:rsidRDefault="00DB3376" w:rsidP="00DB3376">
      <w:pPr>
        <w:jc w:val="center"/>
        <w:rPr>
          <w:sz w:val="28"/>
          <w:szCs w:val="28"/>
        </w:rPr>
      </w:pPr>
    </w:p>
    <w:p w:rsidR="00DB3376" w:rsidRDefault="00DB3376" w:rsidP="00DB3376">
      <w:pPr>
        <w:jc w:val="center"/>
        <w:rPr>
          <w:sz w:val="28"/>
          <w:szCs w:val="28"/>
        </w:rPr>
      </w:pPr>
    </w:p>
    <w:p w:rsidR="00DB3376" w:rsidRDefault="00DB3376" w:rsidP="00DB3376">
      <w:pPr>
        <w:jc w:val="center"/>
        <w:rPr>
          <w:sz w:val="28"/>
          <w:szCs w:val="28"/>
        </w:rPr>
      </w:pPr>
    </w:p>
    <w:p w:rsidR="005A6030" w:rsidRDefault="005A6030"/>
    <w:sectPr w:rsidR="005A6030" w:rsidSect="007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3264"/>
    <w:rsid w:val="0016026F"/>
    <w:rsid w:val="002245C5"/>
    <w:rsid w:val="004506D4"/>
    <w:rsid w:val="00476EC8"/>
    <w:rsid w:val="005A6030"/>
    <w:rsid w:val="005B3278"/>
    <w:rsid w:val="005E4C33"/>
    <w:rsid w:val="00643F8C"/>
    <w:rsid w:val="006A2B15"/>
    <w:rsid w:val="00702514"/>
    <w:rsid w:val="00791E5E"/>
    <w:rsid w:val="00A567C8"/>
    <w:rsid w:val="00AB62D9"/>
    <w:rsid w:val="00AF26B5"/>
    <w:rsid w:val="00DB3376"/>
    <w:rsid w:val="00FE3264"/>
    <w:rsid w:val="00F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14"/>
  </w:style>
  <w:style w:type="paragraph" w:styleId="1">
    <w:name w:val="heading 1"/>
    <w:basedOn w:val="a"/>
    <w:link w:val="10"/>
    <w:uiPriority w:val="9"/>
    <w:qFormat/>
    <w:rsid w:val="00FE3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3264"/>
    <w:rPr>
      <w:b/>
      <w:bCs/>
    </w:rPr>
  </w:style>
  <w:style w:type="character" w:customStyle="1" w:styleId="apple-converted-space">
    <w:name w:val="apple-converted-space"/>
    <w:basedOn w:val="a0"/>
    <w:rsid w:val="00FE3264"/>
  </w:style>
  <w:style w:type="paragraph" w:customStyle="1" w:styleId="c22">
    <w:name w:val="c22"/>
    <w:basedOn w:val="a"/>
    <w:rsid w:val="00A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567C8"/>
  </w:style>
  <w:style w:type="paragraph" w:customStyle="1" w:styleId="c6">
    <w:name w:val="c6"/>
    <w:basedOn w:val="a"/>
    <w:rsid w:val="00A5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7777</cp:lastModifiedBy>
  <cp:revision>10</cp:revision>
  <cp:lastPrinted>2015-05-21T04:27:00Z</cp:lastPrinted>
  <dcterms:created xsi:type="dcterms:W3CDTF">2015-05-20T10:08:00Z</dcterms:created>
  <dcterms:modified xsi:type="dcterms:W3CDTF">2015-05-23T11:57:00Z</dcterms:modified>
</cp:coreProperties>
</file>