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6" w:rsidRDefault="00A67EA6" w:rsidP="00A67EA6">
      <w:pPr>
        <w:pStyle w:val="a3"/>
      </w:pPr>
      <w:r>
        <w:rPr>
          <w:rStyle w:val="a4"/>
        </w:rPr>
        <w:t>Основные сайты системы образования:</w:t>
      </w:r>
    </w:p>
    <w:p w:rsidR="00A67EA6" w:rsidRDefault="00A67EA6" w:rsidP="00A67EA6">
      <w:pPr>
        <w:pStyle w:val="a3"/>
      </w:pPr>
      <w:r>
        <w:t> </w:t>
      </w:r>
    </w:p>
    <w:p w:rsidR="00A67EA6" w:rsidRDefault="00A67EA6" w:rsidP="00A67EA6">
      <w:pPr>
        <w:pStyle w:val="a3"/>
      </w:pPr>
      <w:r>
        <w:t> Портал Министерства образования и науки РФ – </w:t>
      </w:r>
      <w:hyperlink r:id="rId5" w:history="1">
        <w:r>
          <w:rPr>
            <w:rStyle w:val="a5"/>
          </w:rPr>
          <w:t>www.mon.gov.ru</w:t>
        </w:r>
      </w:hyperlink>
    </w:p>
    <w:p w:rsidR="00A67EA6" w:rsidRDefault="00A67EA6" w:rsidP="00A67EA6">
      <w:pPr>
        <w:pStyle w:val="a3"/>
      </w:pPr>
      <w:r>
        <w:t> Сайт Федерального агентства по образованию (Рособразование) - </w:t>
      </w:r>
      <w:hyperlink r:id="rId6" w:history="1">
        <w:r>
          <w:rPr>
            <w:rStyle w:val="a5"/>
          </w:rPr>
          <w:t>www.ed.gov.ru</w:t>
        </w:r>
      </w:hyperlink>
    </w:p>
    <w:p w:rsidR="00A67EA6" w:rsidRDefault="00A67EA6" w:rsidP="00A67EA6">
      <w:pPr>
        <w:pStyle w:val="a3"/>
      </w:pPr>
      <w:r>
        <w:t> Официальный сайт Федерального агентства по науке и инновациям </w:t>
      </w:r>
      <w:hyperlink r:id="rId7" w:history="1">
        <w:r>
          <w:rPr>
            <w:rStyle w:val="a5"/>
          </w:rPr>
          <w:t>www.fasi.gov.ru/</w:t>
        </w:r>
      </w:hyperlink>
    </w:p>
    <w:p w:rsidR="00A67EA6" w:rsidRDefault="00A67EA6" w:rsidP="00A67EA6">
      <w:pPr>
        <w:pStyle w:val="a3"/>
      </w:pPr>
      <w:r>
        <w:t> Официальный сайт Федеральной службы по надзору в сфере образования и науки РФ</w:t>
      </w:r>
    </w:p>
    <w:p w:rsidR="00A67EA6" w:rsidRDefault="00A67EA6" w:rsidP="00A67EA6">
      <w:pPr>
        <w:pStyle w:val="a3"/>
      </w:pPr>
      <w:r>
        <w:t>(Рособрнадзор) - </w:t>
      </w:r>
      <w:hyperlink r:id="rId8" w:history="1">
        <w:r>
          <w:rPr>
            <w:rStyle w:val="a5"/>
          </w:rPr>
          <w:t>www.obrnadzor.gov.ru/</w:t>
        </w:r>
      </w:hyperlink>
    </w:p>
    <w:p w:rsidR="00A67EA6" w:rsidRDefault="00A67EA6" w:rsidP="00A67EA6">
      <w:pPr>
        <w:pStyle w:val="a3"/>
      </w:pPr>
      <w:r>
        <w:t> Официальный информационный портал Единого государственного экзамена - </w:t>
      </w:r>
      <w:hyperlink r:id="rId9" w:history="1">
        <w:r>
          <w:rPr>
            <w:rStyle w:val="a5"/>
          </w:rPr>
          <w:t>www.ege.edu.ru</w:t>
        </w:r>
      </w:hyperlink>
    </w:p>
    <w:p w:rsidR="00A67EA6" w:rsidRDefault="00A67EA6" w:rsidP="00A67EA6">
      <w:pPr>
        <w:pStyle w:val="a3"/>
      </w:pPr>
      <w:r>
        <w:t> Сайт Федеральная целевая программа развития образования </w:t>
      </w:r>
      <w:hyperlink r:id="rId10" w:history="1">
        <w:r>
          <w:rPr>
            <w:rStyle w:val="a5"/>
          </w:rPr>
          <w:t>http://www.fcpro.ru/   </w:t>
        </w:r>
      </w:hyperlink>
      <w:r>
        <w:t> </w:t>
      </w:r>
    </w:p>
    <w:p w:rsidR="00A67EA6" w:rsidRDefault="00A67EA6" w:rsidP="00A67EA6">
      <w:pPr>
        <w:pStyle w:val="a3"/>
      </w:pPr>
      <w:r>
        <w:t> Сайт «Приоритетные национальные проекты» - </w:t>
      </w:r>
      <w:hyperlink r:id="rId11" w:history="1">
        <w:r>
          <w:rPr>
            <w:rStyle w:val="a5"/>
          </w:rPr>
          <w:t>www</w:t>
        </w:r>
      </w:hyperlink>
      <w:hyperlink r:id="rId12" w:history="1">
        <w:r>
          <w:rPr>
            <w:rStyle w:val="a5"/>
          </w:rPr>
          <w:t>.</w:t>
        </w:r>
      </w:hyperlink>
      <w:hyperlink r:id="rId13" w:history="1">
        <w:r>
          <w:rPr>
            <w:rStyle w:val="a5"/>
          </w:rPr>
          <w:t>rost</w:t>
        </w:r>
      </w:hyperlink>
      <w:hyperlink r:id="rId14" w:history="1">
        <w:r>
          <w:rPr>
            <w:rStyle w:val="a5"/>
          </w:rPr>
          <w:t>.</w:t>
        </w:r>
      </w:hyperlink>
      <w:hyperlink r:id="rId15" w:history="1">
        <w:r>
          <w:rPr>
            <w:rStyle w:val="a5"/>
          </w:rPr>
          <w:t>ru</w:t>
        </w:r>
      </w:hyperlink>
      <w:hyperlink r:id="rId16" w:history="1">
        <w:r>
          <w:rPr>
            <w:rStyle w:val="a5"/>
          </w:rPr>
          <w:t>/</w:t>
        </w:r>
      </w:hyperlink>
    </w:p>
    <w:p w:rsidR="00A67EA6" w:rsidRDefault="00A67EA6" w:rsidP="00A67EA6">
      <w:pPr>
        <w:pStyle w:val="a3"/>
      </w:pPr>
      <w:r>
        <w:t>Сайт информационной  системы "Единое окно доступа  к образовательным ресурсам" -</w:t>
      </w:r>
      <w:hyperlink r:id="rId17" w:history="1">
        <w:r>
          <w:rPr>
            <w:rStyle w:val="a5"/>
          </w:rPr>
          <w:t>http://window.edu.ru</w:t>
        </w:r>
      </w:hyperlink>
    </w:p>
    <w:p w:rsidR="00A67EA6" w:rsidRDefault="00A67EA6" w:rsidP="00A67EA6">
      <w:pPr>
        <w:pStyle w:val="a3"/>
      </w:pPr>
      <w:r>
        <w:t>Сайт единой коллекции цифровых образовательных ресурсов - </w:t>
      </w:r>
      <w:hyperlink r:id="rId18" w:history="1">
        <w:r>
          <w:rPr>
            <w:rStyle w:val="a5"/>
          </w:rPr>
          <w:t>http://school-collection.edu.ru/</w:t>
        </w:r>
      </w:hyperlink>
    </w:p>
    <w:p w:rsidR="00A67EA6" w:rsidRDefault="00A67EA6" w:rsidP="00A67EA6">
      <w:pPr>
        <w:pStyle w:val="a3"/>
      </w:pPr>
      <w:r>
        <w:t>Сайт федерального центра информационно-образовательных ресурсов -</w:t>
      </w:r>
      <w:hyperlink r:id="rId19" w:history="1">
        <w:r>
          <w:rPr>
            <w:rStyle w:val="a5"/>
          </w:rPr>
          <w:t>http://fcior.edu.ru/</w:t>
        </w:r>
      </w:hyperlink>
    </w:p>
    <w:p w:rsidR="00A67EA6" w:rsidRDefault="00A67EA6" w:rsidP="00A67EA6">
      <w:pPr>
        <w:pStyle w:val="a3"/>
      </w:pPr>
      <w:r>
        <w:rPr>
          <w:rStyle w:val="a4"/>
        </w:rPr>
        <w:t>Дополнительные информационные ресурсы:</w:t>
      </w:r>
    </w:p>
    <w:p w:rsidR="00A67EA6" w:rsidRDefault="00A67EA6" w:rsidP="00A67EA6">
      <w:pPr>
        <w:pStyle w:val="a3"/>
      </w:pPr>
      <w:r>
        <w:t>Российские общеобразовательный портал - </w:t>
      </w:r>
      <w:hyperlink r:id="rId20" w:tooltip="http://www.school.edu.ru/default.asp" w:history="1">
        <w:r>
          <w:rPr>
            <w:rStyle w:val="a5"/>
          </w:rPr>
          <w:t>http://www.school.edu.ru/default.asp</w:t>
        </w:r>
      </w:hyperlink>
    </w:p>
    <w:p w:rsidR="00A67EA6" w:rsidRDefault="00A67EA6" w:rsidP="00A67EA6">
      <w:pPr>
        <w:pStyle w:val="a3"/>
      </w:pPr>
      <w:r>
        <w:t>Федеральный портал – «Российское образование - </w:t>
      </w:r>
      <w:hyperlink r:id="rId21" w:tooltip="http://www.edu.ru/" w:history="1">
        <w:r>
          <w:rPr>
            <w:rStyle w:val="a5"/>
          </w:rPr>
          <w:t>http://www.edu.ru/</w:t>
        </w:r>
      </w:hyperlink>
      <w:r>
        <w:t>;</w:t>
      </w:r>
    </w:p>
    <w:p w:rsidR="00A67EA6" w:rsidRDefault="00A67EA6" w:rsidP="00A67EA6">
      <w:pPr>
        <w:pStyle w:val="a3"/>
      </w:pPr>
      <w:r>
        <w:t>Живое пространство образования Педсовет.org - </w:t>
      </w:r>
      <w:hyperlink r:id="rId22" w:tooltip="http://pedsovet.org/" w:history="1">
        <w:r>
          <w:rPr>
            <w:rStyle w:val="a5"/>
          </w:rPr>
          <w:t>http://pedsovet.org/</w:t>
        </w:r>
      </w:hyperlink>
    </w:p>
    <w:p w:rsidR="00A67EA6" w:rsidRDefault="00A67EA6" w:rsidP="00A67EA6">
      <w:pPr>
        <w:pStyle w:val="a3"/>
      </w:pPr>
      <w:r>
        <w:t>Образовательный портал - </w:t>
      </w:r>
      <w:hyperlink r:id="rId23" w:tooltip="http://www.5ballov.ru/" w:history="1">
        <w:r>
          <w:rPr>
            <w:rStyle w:val="a5"/>
          </w:rPr>
          <w:t>http://www.5ballov.ru/</w:t>
        </w:r>
      </w:hyperlink>
    </w:p>
    <w:p w:rsidR="00A67EA6" w:rsidRDefault="00A67EA6" w:rsidP="00A67EA6">
      <w:pPr>
        <w:pStyle w:val="a3"/>
      </w:pPr>
      <w:r>
        <w:t>Образовательный портал - </w:t>
      </w:r>
      <w:hyperlink r:id="rId24" w:tooltip="http://www.ucheba.ru/" w:history="1">
        <w:r>
          <w:rPr>
            <w:rStyle w:val="a5"/>
          </w:rPr>
          <w:t>http://www.ucheba.ru/</w:t>
        </w:r>
      </w:hyperlink>
      <w:r>
        <w:br/>
      </w:r>
      <w:r>
        <w:br/>
        <w:t>Портал для школьников и их родителей «Большая перемена» - </w:t>
      </w:r>
      <w:hyperlink r:id="rId25" w:history="1">
        <w:r>
          <w:rPr>
            <w:rStyle w:val="a5"/>
          </w:rPr>
          <w:t>www.newseducation.ru/</w:t>
        </w:r>
      </w:hyperlink>
      <w:r>
        <w:br/>
        <w:t>       </w:t>
      </w:r>
      <w:r>
        <w:br/>
        <w:t>Сайт Общественного Совета Министерства образования и науки РФ – </w:t>
      </w:r>
      <w:hyperlink r:id="rId26" w:history="1">
        <w:r>
          <w:rPr>
            <w:rStyle w:val="a5"/>
          </w:rPr>
          <w:t>www.sovet-edu.ru/</w:t>
        </w:r>
      </w:hyperlink>
    </w:p>
    <w:p w:rsidR="00A67EA6" w:rsidRDefault="00A67EA6" w:rsidP="00A67EA6">
      <w:pPr>
        <w:pStyle w:val="a3"/>
      </w:pPr>
      <w:r>
        <w:t> Сайт для родителей и детей </w:t>
      </w:r>
      <w:hyperlink r:id="rId27" w:history="1">
        <w:r>
          <w:rPr>
            <w:rStyle w:val="a5"/>
          </w:rPr>
          <w:t>http://www.packpacki.narod.ru/ramki.htm</w:t>
        </w:r>
      </w:hyperlink>
    </w:p>
    <w:p w:rsidR="00A67EA6" w:rsidRDefault="00A67EA6" w:rsidP="00A67EA6">
      <w:pPr>
        <w:pStyle w:val="a3"/>
      </w:pPr>
      <w:r>
        <w:t> </w:t>
      </w:r>
    </w:p>
    <w:p w:rsidR="00BD4257" w:rsidRDefault="00BD4257">
      <w:bookmarkStart w:id="0" w:name="_GoBack"/>
      <w:bookmarkEnd w:id="0"/>
    </w:p>
    <w:sectPr w:rsidR="00BD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6"/>
    <w:rsid w:val="00A67EA6"/>
    <w:rsid w:val="00B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EA6"/>
    <w:rPr>
      <w:b/>
      <w:bCs/>
    </w:rPr>
  </w:style>
  <w:style w:type="character" w:styleId="a5">
    <w:name w:val="Hyperlink"/>
    <w:basedOn w:val="a0"/>
    <w:uiPriority w:val="99"/>
    <w:semiHidden/>
    <w:unhideWhenUsed/>
    <w:rsid w:val="00A67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EA6"/>
    <w:rPr>
      <w:b/>
      <w:bCs/>
    </w:rPr>
  </w:style>
  <w:style w:type="character" w:styleId="a5">
    <w:name w:val="Hyperlink"/>
    <w:basedOn w:val="a0"/>
    <w:uiPriority w:val="99"/>
    <w:semiHidden/>
    <w:unhideWhenUsed/>
    <w:rsid w:val="00A67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hyperlink" Target="http://www.rost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sovet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fasi.gov.ru/" TargetMode="External"/><Relationship Id="rId12" Type="http://schemas.openxmlformats.org/officeDocument/2006/relationships/hyperlink" Target="http://www.rost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newseducatio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t.ru/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rost.ru/" TargetMode="External"/><Relationship Id="rId24" Type="http://schemas.openxmlformats.org/officeDocument/2006/relationships/hyperlink" Target="http://www.ucheba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www.5ball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rost.ru/" TargetMode="External"/><Relationship Id="rId22" Type="http://schemas.openxmlformats.org/officeDocument/2006/relationships/hyperlink" Target="http://pedsovet.org/" TargetMode="External"/><Relationship Id="rId27" Type="http://schemas.openxmlformats.org/officeDocument/2006/relationships/hyperlink" Target="http://ds11otr.ucoz.ru/ramki-1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2014-03-22T19:39:00Z</dcterms:created>
  <dcterms:modified xsi:type="dcterms:W3CDTF">2014-03-22T19:40:00Z</dcterms:modified>
</cp:coreProperties>
</file>