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EB" w:rsidRPr="00D22103" w:rsidRDefault="00D22103" w:rsidP="004A662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 и задачи оптимизации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В настоящее время важнейшим условием эффективности системы образования является способность гибко реагировать на </w:t>
      </w:r>
      <w:r w:rsidR="005F4617" w:rsidRPr="00DB4892">
        <w:rPr>
          <w:rFonts w:ascii="Times New Roman" w:hAnsi="Times New Roman" w:cs="Times New Roman"/>
          <w:sz w:val="28"/>
          <w:szCs w:val="28"/>
        </w:rPr>
        <w:t>активно изменяющ</w:t>
      </w:r>
      <w:r w:rsidR="00387C42" w:rsidRPr="00DB4892">
        <w:rPr>
          <w:rFonts w:ascii="Times New Roman" w:hAnsi="Times New Roman" w:cs="Times New Roman"/>
          <w:sz w:val="28"/>
          <w:szCs w:val="28"/>
        </w:rPr>
        <w:t>ийся мир</w:t>
      </w:r>
      <w:r w:rsidRPr="00DB48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Значимость репродуктивной деятельности и использования традиционных образовательных технологий стремительно сокращается. На первый план выдвигается развитие личности учащегося, в особенности умение учиться самостоятельно.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Поэтому основная задача педагога состоит в том, чтобы, адаптируя учебный процесс к особенностям обучения и развития личности школьников, помочь учащимся раскрыть и развить те способности, которые позволили бы им максимально реализовать себя в окружающем мире.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>Использование в ку</w:t>
      </w:r>
      <w:r w:rsidR="004A6626">
        <w:rPr>
          <w:rFonts w:ascii="Times New Roman" w:hAnsi="Times New Roman" w:cs="Times New Roman"/>
          <w:sz w:val="28"/>
          <w:szCs w:val="28"/>
        </w:rPr>
        <w:t xml:space="preserve">рсе информатики </w:t>
      </w:r>
      <w:r w:rsidRPr="00DB4892">
        <w:rPr>
          <w:rFonts w:ascii="Times New Roman" w:hAnsi="Times New Roman" w:cs="Times New Roman"/>
          <w:sz w:val="28"/>
          <w:szCs w:val="28"/>
        </w:rPr>
        <w:t>задач оптимизации позволяет эффективно формировать ряд новых образовательных результатов (личностных, метапредметных, предметных) в соответствии с ФГОС.</w:t>
      </w:r>
    </w:p>
    <w:p w:rsidR="00875460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Информатика как наука и как учебный предмет играет важную роль в процессе развития УУД. Совокупность формируемых действий, на уроках информатики, может быть перенесена на изучение и других предметов с целью создания целостного информационного пространства знаний учащихся. </w:t>
      </w:r>
      <w:r w:rsidR="00875460" w:rsidRPr="00DB4892">
        <w:rPr>
          <w:rFonts w:ascii="Times New Roman" w:hAnsi="Times New Roman" w:cs="Times New Roman"/>
          <w:sz w:val="28"/>
          <w:szCs w:val="28"/>
        </w:rPr>
        <w:t>Широкая тематика задач оптимизации полностью соответствует данной цели.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>Организация процесса обучения информатике имеет ряд отличительных особенностей от других учебных дисциплин. Таких, например, как</w:t>
      </w:r>
      <w:r w:rsidR="008875F1" w:rsidRPr="00DB4892">
        <w:rPr>
          <w:rFonts w:ascii="Times New Roman" w:hAnsi="Times New Roman" w:cs="Times New Roman"/>
          <w:sz w:val="28"/>
          <w:szCs w:val="28"/>
        </w:rPr>
        <w:t xml:space="preserve"> </w:t>
      </w:r>
      <w:r w:rsidRPr="00DB489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271EB" w:rsidRPr="00DB4892">
        <w:rPr>
          <w:rFonts w:ascii="Times New Roman" w:hAnsi="Times New Roman" w:cs="Times New Roman"/>
          <w:sz w:val="28"/>
          <w:szCs w:val="28"/>
        </w:rPr>
        <w:t>компьютеров</w:t>
      </w:r>
      <w:r w:rsidR="008875F1" w:rsidRPr="00DB4892">
        <w:rPr>
          <w:rFonts w:ascii="Times New Roman" w:hAnsi="Times New Roman" w:cs="Times New Roman"/>
          <w:sz w:val="28"/>
          <w:szCs w:val="28"/>
        </w:rPr>
        <w:t xml:space="preserve"> и</w:t>
      </w:r>
      <w:r w:rsidRPr="00DB4892">
        <w:rPr>
          <w:rFonts w:ascii="Times New Roman" w:hAnsi="Times New Roman" w:cs="Times New Roman"/>
          <w:sz w:val="28"/>
          <w:szCs w:val="28"/>
        </w:rPr>
        <w:t xml:space="preserve"> доступ к общим ресурсам</w:t>
      </w:r>
      <w:r w:rsidR="008875F1" w:rsidRPr="00DB4892">
        <w:rPr>
          <w:rFonts w:ascii="Times New Roman" w:hAnsi="Times New Roman" w:cs="Times New Roman"/>
          <w:sz w:val="28"/>
          <w:szCs w:val="28"/>
        </w:rPr>
        <w:t>.</w:t>
      </w:r>
      <w:r w:rsidRPr="00DB4892">
        <w:rPr>
          <w:rFonts w:ascii="Times New Roman" w:hAnsi="Times New Roman" w:cs="Times New Roman"/>
          <w:sz w:val="28"/>
          <w:szCs w:val="28"/>
        </w:rPr>
        <w:t xml:space="preserve"> </w:t>
      </w:r>
      <w:r w:rsidR="008875F1" w:rsidRPr="00DB4892">
        <w:rPr>
          <w:rFonts w:ascii="Times New Roman" w:hAnsi="Times New Roman" w:cs="Times New Roman"/>
          <w:sz w:val="28"/>
          <w:szCs w:val="28"/>
        </w:rPr>
        <w:t>Н</w:t>
      </w:r>
      <w:r w:rsidRPr="00DB4892">
        <w:rPr>
          <w:rFonts w:ascii="Times New Roman" w:hAnsi="Times New Roman" w:cs="Times New Roman"/>
          <w:sz w:val="28"/>
          <w:szCs w:val="28"/>
        </w:rPr>
        <w:t>а уроках информатики активнее</w:t>
      </w:r>
      <w:r w:rsidR="008875F1" w:rsidRPr="00DB4892">
        <w:rPr>
          <w:rFonts w:ascii="Times New Roman" w:hAnsi="Times New Roman" w:cs="Times New Roman"/>
          <w:sz w:val="28"/>
          <w:szCs w:val="28"/>
        </w:rPr>
        <w:t xml:space="preserve">, чем на других школьных предметах, </w:t>
      </w:r>
      <w:r w:rsidRPr="00DB4892">
        <w:rPr>
          <w:rFonts w:ascii="Times New Roman" w:hAnsi="Times New Roman" w:cs="Times New Roman"/>
          <w:sz w:val="28"/>
          <w:szCs w:val="28"/>
        </w:rPr>
        <w:t>формируется самостоятельная деятельность учащихся.</w:t>
      </w:r>
      <w:r w:rsidR="00875460" w:rsidRPr="00DB489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2744E" w:rsidRPr="00DB4892">
        <w:rPr>
          <w:rFonts w:ascii="Times New Roman" w:hAnsi="Times New Roman" w:cs="Times New Roman"/>
          <w:sz w:val="28"/>
          <w:szCs w:val="28"/>
        </w:rPr>
        <w:t xml:space="preserve">системно-деятельностным подходом, лежащим в основе ФГОС, </w:t>
      </w:r>
      <w:r w:rsidR="009271EB" w:rsidRPr="00DB4892">
        <w:rPr>
          <w:rFonts w:ascii="Times New Roman" w:hAnsi="Times New Roman" w:cs="Times New Roman"/>
          <w:sz w:val="28"/>
          <w:szCs w:val="28"/>
        </w:rPr>
        <w:t xml:space="preserve">часть задач оптимизации может быть направлена на самостоятельную и исследовательскую или проектную работу.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В соответствии с программой развития УУД, к познавательным </w:t>
      </w:r>
      <w:r w:rsidR="002A6FEC" w:rsidRPr="00DB4892">
        <w:rPr>
          <w:rFonts w:ascii="Times New Roman" w:hAnsi="Times New Roman" w:cs="Times New Roman"/>
          <w:sz w:val="28"/>
          <w:szCs w:val="28"/>
        </w:rPr>
        <w:t xml:space="preserve">действиям относятся </w:t>
      </w:r>
      <w:r w:rsidRPr="00DB4892">
        <w:rPr>
          <w:rFonts w:ascii="Times New Roman" w:hAnsi="Times New Roman" w:cs="Times New Roman"/>
          <w:sz w:val="28"/>
          <w:szCs w:val="28"/>
        </w:rPr>
        <w:t xml:space="preserve">общеучебные; логические учебные действия; постановка и решение проблем.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="00DB4892" w:rsidRPr="00DB4892">
        <w:rPr>
          <w:rFonts w:ascii="Times New Roman" w:hAnsi="Times New Roman" w:cs="Times New Roman"/>
          <w:sz w:val="28"/>
          <w:szCs w:val="28"/>
        </w:rPr>
        <w:t xml:space="preserve">такие образовательные линии </w:t>
      </w:r>
      <w:r w:rsidRPr="00DB4892">
        <w:rPr>
          <w:rFonts w:ascii="Times New Roman" w:hAnsi="Times New Roman" w:cs="Times New Roman"/>
          <w:sz w:val="28"/>
          <w:szCs w:val="28"/>
        </w:rPr>
        <w:t xml:space="preserve"> </w:t>
      </w:r>
      <w:r w:rsidR="00DB4892" w:rsidRPr="00DB4892">
        <w:rPr>
          <w:rFonts w:ascii="Times New Roman" w:hAnsi="Times New Roman" w:cs="Times New Roman"/>
          <w:sz w:val="28"/>
          <w:szCs w:val="28"/>
        </w:rPr>
        <w:t xml:space="preserve">информатики, как моделирование и информационные компьютерные технологии, </w:t>
      </w:r>
      <w:r w:rsidRPr="00DB4892">
        <w:rPr>
          <w:rFonts w:ascii="Times New Roman" w:hAnsi="Times New Roman" w:cs="Times New Roman"/>
          <w:sz w:val="28"/>
          <w:szCs w:val="28"/>
        </w:rPr>
        <w:t>в состав познавательных УУД можно включить</w:t>
      </w:r>
      <w:r w:rsidR="004A6626">
        <w:rPr>
          <w:rFonts w:ascii="Times New Roman" w:hAnsi="Times New Roman" w:cs="Times New Roman"/>
          <w:sz w:val="28"/>
          <w:szCs w:val="28"/>
        </w:rPr>
        <w:t xml:space="preserve"> нижеперечисленные учебные действия.</w:t>
      </w:r>
      <w:r w:rsidRPr="00DB4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b/>
          <w:sz w:val="28"/>
          <w:szCs w:val="28"/>
        </w:rPr>
        <w:t>Общеучебные универсальные действия</w:t>
      </w:r>
      <w:r w:rsidR="00750BAF" w:rsidRPr="00DB4892">
        <w:rPr>
          <w:rFonts w:ascii="Times New Roman" w:hAnsi="Times New Roman" w:cs="Times New Roman"/>
          <w:sz w:val="28"/>
          <w:szCs w:val="28"/>
        </w:rPr>
        <w:t>, достигаемые через решение задач оптимизации</w:t>
      </w:r>
      <w:r w:rsidRPr="00DB48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0936" w:rsidRPr="004A6626" w:rsidRDefault="00990936" w:rsidP="004A6626">
      <w:pPr>
        <w:pStyle w:val="a5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самостоятельное формулирование познавательной </w:t>
      </w:r>
      <w:r w:rsidR="00750BAF" w:rsidRPr="004A6626">
        <w:rPr>
          <w:rFonts w:ascii="Times New Roman" w:hAnsi="Times New Roman" w:cs="Times New Roman"/>
          <w:sz w:val="28"/>
          <w:szCs w:val="28"/>
        </w:rPr>
        <w:t>задачи</w:t>
      </w:r>
      <w:r w:rsidR="007D64B5" w:rsidRPr="004A6626">
        <w:rPr>
          <w:rFonts w:ascii="Times New Roman" w:hAnsi="Times New Roman" w:cs="Times New Roman"/>
          <w:sz w:val="28"/>
          <w:szCs w:val="28"/>
        </w:rPr>
        <w:t xml:space="preserve"> (определение </w:t>
      </w:r>
      <w:r w:rsidR="00DB4892" w:rsidRPr="004A6626">
        <w:rPr>
          <w:rFonts w:ascii="Times New Roman" w:hAnsi="Times New Roman" w:cs="Times New Roman"/>
          <w:sz w:val="28"/>
          <w:szCs w:val="28"/>
        </w:rPr>
        <w:t>ц</w:t>
      </w:r>
      <w:r w:rsidR="007D64B5" w:rsidRPr="004A6626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DB4892" w:rsidRPr="004A6626">
        <w:rPr>
          <w:rFonts w:ascii="Times New Roman" w:hAnsi="Times New Roman" w:cs="Times New Roman"/>
          <w:sz w:val="28"/>
          <w:szCs w:val="28"/>
        </w:rPr>
        <w:t>ф</w:t>
      </w:r>
      <w:r w:rsidR="007D64B5" w:rsidRPr="004A6626">
        <w:rPr>
          <w:rFonts w:ascii="Times New Roman" w:hAnsi="Times New Roman" w:cs="Times New Roman"/>
          <w:sz w:val="28"/>
          <w:szCs w:val="28"/>
        </w:rPr>
        <w:t>ункции)</w:t>
      </w:r>
      <w:r w:rsidRPr="004A66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0936" w:rsidRPr="004A6626" w:rsidRDefault="00990936" w:rsidP="004A6626">
      <w:pPr>
        <w:pStyle w:val="a5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</w:t>
      </w:r>
      <w:r w:rsidR="005541F2" w:rsidRPr="004A6626">
        <w:rPr>
          <w:rFonts w:ascii="Times New Roman" w:hAnsi="Times New Roman" w:cs="Times New Roman"/>
          <w:sz w:val="28"/>
          <w:szCs w:val="28"/>
        </w:rPr>
        <w:t xml:space="preserve"> (поиск необходимых критериев и ограничений для </w:t>
      </w:r>
      <w:r w:rsidR="00DB4892" w:rsidRPr="004A6626">
        <w:rPr>
          <w:rFonts w:ascii="Times New Roman" w:hAnsi="Times New Roman" w:cs="Times New Roman"/>
          <w:sz w:val="28"/>
          <w:szCs w:val="28"/>
        </w:rPr>
        <w:t>ц</w:t>
      </w:r>
      <w:r w:rsidR="005541F2" w:rsidRPr="004A6626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DB4892" w:rsidRPr="004A6626">
        <w:rPr>
          <w:rFonts w:ascii="Times New Roman" w:hAnsi="Times New Roman" w:cs="Times New Roman"/>
          <w:sz w:val="28"/>
          <w:szCs w:val="28"/>
        </w:rPr>
        <w:t>ф</w:t>
      </w:r>
      <w:r w:rsidR="005541F2" w:rsidRPr="004A6626">
        <w:rPr>
          <w:rFonts w:ascii="Times New Roman" w:hAnsi="Times New Roman" w:cs="Times New Roman"/>
          <w:sz w:val="28"/>
          <w:szCs w:val="28"/>
        </w:rPr>
        <w:t>ункции)</w:t>
      </w:r>
      <w:r w:rsidRPr="004A66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4B5" w:rsidRPr="004A6626" w:rsidRDefault="007D64B5" w:rsidP="004A6626">
      <w:pPr>
        <w:pStyle w:val="a5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создание моделей решения задач оптимизации (информационной, математической, компьютерной)</w:t>
      </w:r>
    </w:p>
    <w:p w:rsidR="00DB4892" w:rsidRPr="004A6626" w:rsidRDefault="00DB4892" w:rsidP="004A6626">
      <w:pPr>
        <w:pStyle w:val="a5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и др.</w:t>
      </w:r>
    </w:p>
    <w:p w:rsidR="00990936" w:rsidRPr="004A6626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626">
        <w:rPr>
          <w:rFonts w:ascii="Times New Roman" w:hAnsi="Times New Roman" w:cs="Times New Roman"/>
          <w:b/>
          <w:sz w:val="28"/>
          <w:szCs w:val="28"/>
        </w:rPr>
        <w:t xml:space="preserve">Универсальные логические действия: </w:t>
      </w:r>
    </w:p>
    <w:p w:rsidR="00990936" w:rsidRPr="004A6626" w:rsidRDefault="00990936" w:rsidP="004A6626">
      <w:pPr>
        <w:pStyle w:val="a5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</w:t>
      </w:r>
      <w:r w:rsidR="007D64B5" w:rsidRPr="004A6626">
        <w:rPr>
          <w:rFonts w:ascii="Times New Roman" w:hAnsi="Times New Roman" w:cs="Times New Roman"/>
          <w:sz w:val="28"/>
          <w:szCs w:val="28"/>
        </w:rPr>
        <w:t>формализация данных</w:t>
      </w:r>
      <w:r w:rsidRPr="004A662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0936" w:rsidRPr="004A6626" w:rsidRDefault="00990936" w:rsidP="004A6626">
      <w:pPr>
        <w:pStyle w:val="a5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синтез как составление целого из частей</w:t>
      </w:r>
      <w:r w:rsidR="007D64B5" w:rsidRPr="004A6626">
        <w:rPr>
          <w:rFonts w:ascii="Times New Roman" w:hAnsi="Times New Roman" w:cs="Times New Roman"/>
          <w:sz w:val="28"/>
          <w:szCs w:val="28"/>
        </w:rPr>
        <w:t xml:space="preserve"> (применимо к определению целевой функции)</w:t>
      </w:r>
      <w:r w:rsidRPr="004A66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4892" w:rsidRPr="004A6626" w:rsidRDefault="00DB4892" w:rsidP="004A6626">
      <w:pPr>
        <w:pStyle w:val="a5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и др.</w:t>
      </w:r>
    </w:p>
    <w:p w:rsidR="00990936" w:rsidRPr="004A6626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626">
        <w:rPr>
          <w:rFonts w:ascii="Times New Roman" w:hAnsi="Times New Roman" w:cs="Times New Roman"/>
          <w:b/>
          <w:sz w:val="28"/>
          <w:szCs w:val="28"/>
        </w:rPr>
        <w:t xml:space="preserve">Постановка и решение проблем: </w:t>
      </w:r>
    </w:p>
    <w:p w:rsidR="00990936" w:rsidRPr="004A6626" w:rsidRDefault="00990936" w:rsidP="004A6626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 xml:space="preserve">формулирование проблемы; </w:t>
      </w:r>
    </w:p>
    <w:p w:rsidR="00F2744E" w:rsidRPr="004A6626" w:rsidRDefault="00990936" w:rsidP="004A6626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самостоятельное решени</w:t>
      </w:r>
      <w:r w:rsidR="00DB4892" w:rsidRPr="004A6626">
        <w:rPr>
          <w:rFonts w:ascii="Times New Roman" w:hAnsi="Times New Roman" w:cs="Times New Roman"/>
          <w:sz w:val="28"/>
          <w:szCs w:val="28"/>
        </w:rPr>
        <w:t xml:space="preserve">е </w:t>
      </w:r>
      <w:r w:rsidRPr="004A6626">
        <w:rPr>
          <w:rFonts w:ascii="Times New Roman" w:hAnsi="Times New Roman" w:cs="Times New Roman"/>
          <w:sz w:val="28"/>
          <w:szCs w:val="28"/>
        </w:rPr>
        <w:t>проблем</w:t>
      </w:r>
      <w:r w:rsidR="00DB4892" w:rsidRPr="004A6626">
        <w:rPr>
          <w:rFonts w:ascii="Times New Roman" w:hAnsi="Times New Roman" w:cs="Times New Roman"/>
          <w:sz w:val="28"/>
          <w:szCs w:val="28"/>
        </w:rPr>
        <w:t>.</w:t>
      </w:r>
      <w:r w:rsidRPr="004A6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AF" w:rsidRPr="00DB4892" w:rsidRDefault="00F2744E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Большие преимущества при решении оптимизационных задач предоставляют </w:t>
      </w:r>
      <w:r w:rsidR="00750BAF" w:rsidRPr="00DB4892">
        <w:rPr>
          <w:rFonts w:ascii="Times New Roman" w:hAnsi="Times New Roman" w:cs="Times New Roman"/>
          <w:sz w:val="28"/>
          <w:szCs w:val="28"/>
        </w:rPr>
        <w:t>средства информационных технологий. Современный человек должен уметь решать задачи оптимизации (экономические, социальные, технические, технологические, транспортные и др.)  самыми разными инструментальными средствами.</w:t>
      </w:r>
    </w:p>
    <w:p w:rsidR="00750BAF" w:rsidRPr="00DB4892" w:rsidRDefault="005F4617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>Решение всевозможных задач на оптимизацию способствует удовлетворению познавательного интереса обучающихся и поэтому происходит развитие их познавательной активности</w:t>
      </w:r>
      <w:r w:rsidR="00750BAF" w:rsidRPr="00DB4892">
        <w:rPr>
          <w:rFonts w:ascii="Times New Roman" w:hAnsi="Times New Roman" w:cs="Times New Roman"/>
          <w:sz w:val="28"/>
          <w:szCs w:val="28"/>
        </w:rPr>
        <w:t>, - познавательных УУД.</w:t>
      </w:r>
    </w:p>
    <w:sectPr w:rsidR="00750BAF" w:rsidRPr="00DB4892" w:rsidSect="00984B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FBA" w:rsidRDefault="00967FBA" w:rsidP="004A6626">
      <w:pPr>
        <w:spacing w:after="0" w:line="240" w:lineRule="auto"/>
      </w:pPr>
      <w:r>
        <w:separator/>
      </w:r>
    </w:p>
  </w:endnote>
  <w:endnote w:type="continuationSeparator" w:id="1">
    <w:p w:rsidR="00967FBA" w:rsidRDefault="00967FBA" w:rsidP="004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735"/>
      <w:docPartObj>
        <w:docPartGallery w:val="Page Numbers (Bottom of Page)"/>
        <w:docPartUnique/>
      </w:docPartObj>
    </w:sdtPr>
    <w:sdtContent>
      <w:p w:rsidR="004A6626" w:rsidRDefault="006C3643">
        <w:pPr>
          <w:pStyle w:val="af8"/>
          <w:jc w:val="right"/>
        </w:pPr>
        <w:fldSimple w:instr=" PAGE   \* MERGEFORMAT ">
          <w:r w:rsidR="00D22103">
            <w:rPr>
              <w:noProof/>
            </w:rPr>
            <w:t>1</w:t>
          </w:r>
        </w:fldSimple>
      </w:p>
    </w:sdtContent>
  </w:sdt>
  <w:p w:rsidR="004A6626" w:rsidRDefault="004A662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FBA" w:rsidRDefault="00967FBA" w:rsidP="004A6626">
      <w:pPr>
        <w:spacing w:after="0" w:line="240" w:lineRule="auto"/>
      </w:pPr>
      <w:r>
        <w:separator/>
      </w:r>
    </w:p>
  </w:footnote>
  <w:footnote w:type="continuationSeparator" w:id="1">
    <w:p w:rsidR="00967FBA" w:rsidRDefault="00967FBA" w:rsidP="004A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E94"/>
    <w:multiLevelType w:val="hybridMultilevel"/>
    <w:tmpl w:val="78F0F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AD4977"/>
    <w:multiLevelType w:val="hybridMultilevel"/>
    <w:tmpl w:val="52A2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E09FA"/>
    <w:multiLevelType w:val="hybridMultilevel"/>
    <w:tmpl w:val="BB623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B638C"/>
    <w:multiLevelType w:val="hybridMultilevel"/>
    <w:tmpl w:val="8B5E0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086BF9"/>
    <w:multiLevelType w:val="hybridMultilevel"/>
    <w:tmpl w:val="FC527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F0040"/>
    <w:multiLevelType w:val="hybridMultilevel"/>
    <w:tmpl w:val="8460EF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981DA7"/>
    <w:multiLevelType w:val="hybridMultilevel"/>
    <w:tmpl w:val="854E9D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1B4F07"/>
    <w:multiLevelType w:val="hybridMultilevel"/>
    <w:tmpl w:val="E564E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4697"/>
    <w:multiLevelType w:val="hybridMultilevel"/>
    <w:tmpl w:val="1302B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B11D9"/>
    <w:multiLevelType w:val="hybridMultilevel"/>
    <w:tmpl w:val="DCBCC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936"/>
    <w:rsid w:val="00025CEF"/>
    <w:rsid w:val="00040E82"/>
    <w:rsid w:val="00046639"/>
    <w:rsid w:val="001B7CAD"/>
    <w:rsid w:val="00221D6E"/>
    <w:rsid w:val="002A6FEC"/>
    <w:rsid w:val="00327E8F"/>
    <w:rsid w:val="00387C42"/>
    <w:rsid w:val="004A6626"/>
    <w:rsid w:val="00542A98"/>
    <w:rsid w:val="005541F2"/>
    <w:rsid w:val="005F4617"/>
    <w:rsid w:val="00636F09"/>
    <w:rsid w:val="00654931"/>
    <w:rsid w:val="006C3643"/>
    <w:rsid w:val="00750BAF"/>
    <w:rsid w:val="007D64B5"/>
    <w:rsid w:val="00865C00"/>
    <w:rsid w:val="00875460"/>
    <w:rsid w:val="008875F1"/>
    <w:rsid w:val="009271EB"/>
    <w:rsid w:val="00967FBA"/>
    <w:rsid w:val="00984BC1"/>
    <w:rsid w:val="00990936"/>
    <w:rsid w:val="00A804AB"/>
    <w:rsid w:val="00AC6054"/>
    <w:rsid w:val="00B91162"/>
    <w:rsid w:val="00D22103"/>
    <w:rsid w:val="00D94671"/>
    <w:rsid w:val="00DB4892"/>
    <w:rsid w:val="00E83A29"/>
    <w:rsid w:val="00F106B9"/>
    <w:rsid w:val="00F2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46639"/>
    <w:pPr>
      <w:spacing w:before="100" w:beforeAutospacing="1" w:after="100" w:afterAutospacing="1"/>
      <w:outlineLvl w:val="0"/>
    </w:pPr>
    <w:rPr>
      <w:rFonts w:ascii="Verdana" w:hAnsi="Verdana"/>
      <w:b/>
      <w:bCs/>
      <w:color w:val="999999"/>
      <w:spacing w:val="-15"/>
      <w:kern w:val="36"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E83A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3A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83A2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3A2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83A2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83A2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semiHidden/>
    <w:unhideWhenUsed/>
    <w:qFormat/>
    <w:rsid w:val="00E83A2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83A2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3A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3A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83A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qFormat/>
    <w:rsid w:val="00046639"/>
    <w:rPr>
      <w:b/>
      <w:bCs/>
    </w:rPr>
  </w:style>
  <w:style w:type="character" w:styleId="a4">
    <w:name w:val="Emphasis"/>
    <w:qFormat/>
    <w:rsid w:val="00046639"/>
    <w:rPr>
      <w:i/>
      <w:iCs/>
    </w:rPr>
  </w:style>
  <w:style w:type="character" w:customStyle="1" w:styleId="70">
    <w:name w:val="Заголовок 7 Знак"/>
    <w:basedOn w:val="a0"/>
    <w:link w:val="7"/>
    <w:semiHidden/>
    <w:rsid w:val="00E83A29"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List Paragraph"/>
    <w:basedOn w:val="a"/>
    <w:uiPriority w:val="34"/>
    <w:qFormat/>
    <w:rsid w:val="00E83A29"/>
    <w:pPr>
      <w:ind w:left="708"/>
    </w:pPr>
  </w:style>
  <w:style w:type="character" w:customStyle="1" w:styleId="10">
    <w:name w:val="Заголовок 1 Знак"/>
    <w:basedOn w:val="a0"/>
    <w:link w:val="1"/>
    <w:rsid w:val="00E83A29"/>
    <w:rPr>
      <w:rFonts w:ascii="Verdana" w:hAnsi="Verdana"/>
      <w:b/>
      <w:bCs/>
      <w:color w:val="999999"/>
      <w:spacing w:val="-15"/>
      <w:kern w:val="36"/>
      <w:sz w:val="30"/>
      <w:szCs w:val="30"/>
    </w:rPr>
  </w:style>
  <w:style w:type="character" w:customStyle="1" w:styleId="50">
    <w:name w:val="Заголовок 5 Знак"/>
    <w:basedOn w:val="a0"/>
    <w:link w:val="5"/>
    <w:semiHidden/>
    <w:rsid w:val="00E83A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83A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E83A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83A2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E83A29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83A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83A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E83A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rsid w:val="00E83A2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E83A2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83A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3A2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83A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3A2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E83A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3A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83A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83A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3A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3A29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color w:val="auto"/>
      <w:spacing w:val="0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99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0936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4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A66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4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6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4</cp:revision>
  <dcterms:created xsi:type="dcterms:W3CDTF">2015-04-07T10:30:00Z</dcterms:created>
  <dcterms:modified xsi:type="dcterms:W3CDTF">2015-04-07T10:43:00Z</dcterms:modified>
</cp:coreProperties>
</file>