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30BA" w:rsidRDefault="00136A9F" w:rsidP="00136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BA">
        <w:rPr>
          <w:rFonts w:ascii="Times New Roman" w:hAnsi="Times New Roman" w:cs="Times New Roman"/>
          <w:sz w:val="28"/>
          <w:szCs w:val="28"/>
        </w:rPr>
        <w:t>Перспективный план работы с «Полочкой красоты»</w:t>
      </w:r>
    </w:p>
    <w:tbl>
      <w:tblPr>
        <w:tblStyle w:val="a3"/>
        <w:tblW w:w="0" w:type="auto"/>
        <w:jc w:val="center"/>
        <w:tblLook w:val="04A0"/>
      </w:tblPr>
      <w:tblGrid>
        <w:gridCol w:w="1178"/>
        <w:gridCol w:w="973"/>
        <w:gridCol w:w="2871"/>
        <w:gridCol w:w="3609"/>
        <w:gridCol w:w="2993"/>
        <w:gridCol w:w="3162"/>
      </w:tblGrid>
      <w:tr w:rsidR="00136A9F" w:rsidRPr="007C30BA" w:rsidTr="007C30BA">
        <w:trPr>
          <w:jc w:val="center"/>
        </w:trPr>
        <w:tc>
          <w:tcPr>
            <w:tcW w:w="1099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10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900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658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27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2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 w:val="restart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10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DA" w:rsidRPr="007C30BA" w:rsidTr="007C30BA">
        <w:trPr>
          <w:jc w:val="center"/>
        </w:trPr>
        <w:tc>
          <w:tcPr>
            <w:tcW w:w="1099" w:type="dxa"/>
            <w:vMerge/>
          </w:tcPr>
          <w:p w:rsidR="00C728DA" w:rsidRPr="007C30BA" w:rsidRDefault="00C728DA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728DA" w:rsidRPr="007C30BA" w:rsidRDefault="00C728DA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7" w:type="dxa"/>
            <w:gridSpan w:val="4"/>
          </w:tcPr>
          <w:p w:rsidR="00C728DA" w:rsidRPr="007C30BA" w:rsidRDefault="00C728DA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«Осенний пейзаж» (репродукц</w:t>
            </w:r>
            <w:r w:rsidR="00457338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отографии картин, наглядные пособия</w:t>
            </w:r>
            <w:r w:rsidR="00527912"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и.д.)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12" w:rsidRPr="007C30BA" w:rsidTr="007C30BA">
        <w:trPr>
          <w:jc w:val="center"/>
        </w:trPr>
        <w:tc>
          <w:tcPr>
            <w:tcW w:w="1099" w:type="dxa"/>
            <w:vMerge/>
          </w:tcPr>
          <w:p w:rsidR="00527912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27912" w:rsidRPr="007C30BA" w:rsidRDefault="00527912" w:rsidP="001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7" w:type="dxa"/>
            <w:gridSpan w:val="4"/>
          </w:tcPr>
          <w:p w:rsidR="00527912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В ИЗО студии проводится ЯРМАРКА ИГРУШЕК ( дымковские,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предметы быта, украшенные хохломской и городецкой росписью, семеновские и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 матрешки), дети выбирают в группу для полочки красоты игрушку (под., стар., сред., 2 млад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руппы)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 w:val="restart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 </w:t>
            </w:r>
          </w:p>
        </w:tc>
        <w:tc>
          <w:tcPr>
            <w:tcW w:w="3658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027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Игрушка, украшенная городецкой росписью</w:t>
            </w:r>
          </w:p>
        </w:tc>
        <w:tc>
          <w:tcPr>
            <w:tcW w:w="3192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Изделие, украшенное хохломской росписью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Иллюстрации Ю.Васнецова</w:t>
            </w:r>
          </w:p>
        </w:tc>
        <w:tc>
          <w:tcPr>
            <w:tcW w:w="3658" w:type="dxa"/>
          </w:tcPr>
          <w:p w:rsidR="00527912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Иллюстрации </w:t>
            </w:r>
          </w:p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3192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658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027" w:type="dxa"/>
          </w:tcPr>
          <w:p w:rsidR="00136A9F" w:rsidRPr="007C30BA" w:rsidRDefault="00527912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CB5747"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(репродукция)</w:t>
            </w:r>
          </w:p>
        </w:tc>
        <w:tc>
          <w:tcPr>
            <w:tcW w:w="3192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НАТЮРМОРТ (репродукция)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658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027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Игрушка, украшенная городецкой росписью</w:t>
            </w:r>
          </w:p>
        </w:tc>
        <w:tc>
          <w:tcPr>
            <w:tcW w:w="3192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Изделие, украшенное хохломской росписью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 w:val="restart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2-3 дымковские игрушки</w:t>
            </w:r>
          </w:p>
        </w:tc>
        <w:tc>
          <w:tcPr>
            <w:tcW w:w="3658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 игрушки</w:t>
            </w:r>
          </w:p>
        </w:tc>
        <w:tc>
          <w:tcPr>
            <w:tcW w:w="3027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2-3 игрушки, украшенные городецкой росписью</w:t>
            </w:r>
          </w:p>
        </w:tc>
        <w:tc>
          <w:tcPr>
            <w:tcW w:w="3192" w:type="dxa"/>
          </w:tcPr>
          <w:p w:rsidR="00136A9F" w:rsidRPr="007C30BA" w:rsidRDefault="00CB5747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2-3 изделия, украшенные хохломской росписью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2-3 иллюстрации Ю.Васнецова</w:t>
            </w:r>
          </w:p>
        </w:tc>
        <w:tc>
          <w:tcPr>
            <w:tcW w:w="3658" w:type="dxa"/>
          </w:tcPr>
          <w:p w:rsidR="00136A9F" w:rsidRPr="007C30BA" w:rsidRDefault="00CD0668" w:rsidP="00CD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2-3 иллюстрации Е.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3192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658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027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(пейзаж) «Поздняя осень»</w:t>
            </w:r>
          </w:p>
        </w:tc>
        <w:tc>
          <w:tcPr>
            <w:tcW w:w="3192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(пейзаж) «Поздняя осень»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3658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027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192" w:type="dxa"/>
          </w:tcPr>
          <w:p w:rsidR="00136A9F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CD0668" w:rsidRPr="007C30BA" w:rsidTr="007C30BA">
        <w:trPr>
          <w:jc w:val="center"/>
        </w:trPr>
        <w:tc>
          <w:tcPr>
            <w:tcW w:w="1099" w:type="dxa"/>
            <w:vMerge w:val="restart"/>
          </w:tcPr>
          <w:p w:rsidR="00CD0668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10" w:type="dxa"/>
          </w:tcPr>
          <w:p w:rsidR="00CD0668" w:rsidRPr="007C30BA" w:rsidRDefault="00CD0668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gridSpan w:val="2"/>
          </w:tcPr>
          <w:p w:rsidR="00CD0668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студии праздник дымковской игрушки.</w:t>
            </w:r>
          </w:p>
        </w:tc>
        <w:tc>
          <w:tcPr>
            <w:tcW w:w="6219" w:type="dxa"/>
            <w:gridSpan w:val="2"/>
          </w:tcPr>
          <w:p w:rsidR="00CD0668" w:rsidRPr="007C30BA" w:rsidRDefault="00CD0668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студии проводится выставка посуды, игрушек, предметов быта (подсвечники, часы и др. ПР. ОБ. «Гжель»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658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027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1 изделие  ПР.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 «Гжель»</w:t>
            </w:r>
          </w:p>
        </w:tc>
        <w:tc>
          <w:tcPr>
            <w:tcW w:w="3192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1 изделие  ПР.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 «Гжель»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1 иллюстрация Е.Рачева.</w:t>
            </w:r>
          </w:p>
        </w:tc>
        <w:tc>
          <w:tcPr>
            <w:tcW w:w="3658" w:type="dxa"/>
          </w:tcPr>
          <w:p w:rsidR="007F6D1B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1 иллюстрация Ю.Васнецова.  </w:t>
            </w:r>
          </w:p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Портрет Ю.Васнецова</w:t>
            </w:r>
          </w:p>
        </w:tc>
        <w:tc>
          <w:tcPr>
            <w:tcW w:w="3027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Иллюстрация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Иллюстрация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дети»</w:t>
            </w:r>
          </w:p>
        </w:tc>
        <w:tc>
          <w:tcPr>
            <w:tcW w:w="3658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3027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3192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«Зимний пейзаж»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 w:val="restart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658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027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Изделие   ПР.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 «Гжель» (вариант 2)</w:t>
            </w:r>
          </w:p>
        </w:tc>
        <w:tc>
          <w:tcPr>
            <w:tcW w:w="3192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2-3 изделия  ПР.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 «Гжель»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ллюстрация Е.Рачева. (вариант 2)</w:t>
            </w:r>
          </w:p>
        </w:tc>
        <w:tc>
          <w:tcPr>
            <w:tcW w:w="3658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 Выставка иллюстраций Ю.Васнецова</w:t>
            </w:r>
          </w:p>
        </w:tc>
        <w:tc>
          <w:tcPr>
            <w:tcW w:w="3027" w:type="dxa"/>
          </w:tcPr>
          <w:p w:rsidR="00136A9F" w:rsidRPr="007C30BA" w:rsidRDefault="007F6D1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Графика  (гравюра или эстамп)</w:t>
            </w:r>
          </w:p>
        </w:tc>
        <w:tc>
          <w:tcPr>
            <w:tcW w:w="3192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Графика  (гравюра или эстамп)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 Дети»</w:t>
            </w:r>
          </w:p>
        </w:tc>
        <w:tc>
          <w:tcPr>
            <w:tcW w:w="3658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 Дети»</w:t>
            </w:r>
          </w:p>
        </w:tc>
        <w:tc>
          <w:tcPr>
            <w:tcW w:w="3027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«Зимний пейзаж»</w:t>
            </w:r>
          </w:p>
        </w:tc>
        <w:tc>
          <w:tcPr>
            <w:tcW w:w="3192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«Морской пейзаж»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ED79E9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игрушка </w:t>
            </w:r>
          </w:p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(вариант 1)</w:t>
            </w:r>
          </w:p>
        </w:tc>
        <w:tc>
          <w:tcPr>
            <w:tcW w:w="3658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027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2-3 изделия  ПР.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 «Гжель»</w:t>
            </w:r>
          </w:p>
        </w:tc>
        <w:tc>
          <w:tcPr>
            <w:tcW w:w="3192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Вологодские кружева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 w:val="restart"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 1 иллюстрация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В.Чижикова</w:t>
            </w:r>
            <w:proofErr w:type="spellEnd"/>
          </w:p>
        </w:tc>
        <w:tc>
          <w:tcPr>
            <w:tcW w:w="3658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 1 иллюстрация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В.Чижикова</w:t>
            </w:r>
            <w:proofErr w:type="spellEnd"/>
          </w:p>
        </w:tc>
        <w:tc>
          <w:tcPr>
            <w:tcW w:w="3027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Круглая скульптура (животные)</w:t>
            </w:r>
          </w:p>
        </w:tc>
        <w:tc>
          <w:tcPr>
            <w:tcW w:w="3192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Круглая скульптура (человек)</w:t>
            </w:r>
          </w:p>
        </w:tc>
      </w:tr>
      <w:tr w:rsidR="00136A9F" w:rsidRPr="007C30BA" w:rsidTr="007C30BA">
        <w:trPr>
          <w:jc w:val="center"/>
        </w:trPr>
        <w:tc>
          <w:tcPr>
            <w:tcW w:w="1099" w:type="dxa"/>
            <w:vMerge/>
          </w:tcPr>
          <w:p w:rsidR="00136A9F" w:rsidRPr="007C30BA" w:rsidRDefault="00136A9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36A9F" w:rsidRPr="007C30BA" w:rsidRDefault="00136A9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 Дети»</w:t>
            </w:r>
          </w:p>
        </w:tc>
        <w:tc>
          <w:tcPr>
            <w:tcW w:w="3658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(женский портрет)</w:t>
            </w:r>
          </w:p>
        </w:tc>
        <w:tc>
          <w:tcPr>
            <w:tcW w:w="3027" w:type="dxa"/>
          </w:tcPr>
          <w:p w:rsidR="00ED79E9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(мужской портрет в военной форме)</w:t>
            </w:r>
          </w:p>
        </w:tc>
        <w:tc>
          <w:tcPr>
            <w:tcW w:w="3192" w:type="dxa"/>
          </w:tcPr>
          <w:p w:rsidR="00136A9F" w:rsidRPr="007C30BA" w:rsidRDefault="00ED79E9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(батальный жанр)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vMerge w:val="restart"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3658" w:type="dxa"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027" w:type="dxa"/>
          </w:tcPr>
          <w:p w:rsidR="00531FEB" w:rsidRPr="007C30BA" w:rsidRDefault="00531FEB" w:rsidP="0053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765C" w:rsidRPr="007C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 </w:t>
            </w:r>
          </w:p>
        </w:tc>
        <w:tc>
          <w:tcPr>
            <w:tcW w:w="3192" w:type="dxa"/>
          </w:tcPr>
          <w:p w:rsidR="00531FEB" w:rsidRPr="007C30BA" w:rsidRDefault="00531FEB" w:rsidP="00B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765C" w:rsidRPr="007C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 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3027" w:type="dxa"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765C" w:rsidRPr="007C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</w:t>
            </w:r>
          </w:p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2)</w:t>
            </w:r>
          </w:p>
        </w:tc>
        <w:tc>
          <w:tcPr>
            <w:tcW w:w="3192" w:type="dxa"/>
          </w:tcPr>
          <w:p w:rsidR="00531FEB" w:rsidRPr="007C30BA" w:rsidRDefault="00531FEB" w:rsidP="00B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765C" w:rsidRPr="007C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</w:t>
            </w:r>
          </w:p>
          <w:p w:rsidR="00531FEB" w:rsidRPr="007C30BA" w:rsidRDefault="00531FEB" w:rsidP="00B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2)</w:t>
            </w:r>
          </w:p>
        </w:tc>
      </w:tr>
      <w:tr w:rsidR="00AB765C" w:rsidRPr="007C30BA" w:rsidTr="007C30BA">
        <w:trPr>
          <w:jc w:val="center"/>
        </w:trPr>
        <w:tc>
          <w:tcPr>
            <w:tcW w:w="1099" w:type="dxa"/>
            <w:vMerge w:val="restart"/>
          </w:tcPr>
          <w:p w:rsidR="00AB765C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10" w:type="dxa"/>
          </w:tcPr>
          <w:p w:rsidR="00AB765C" w:rsidRPr="007C30BA" w:rsidRDefault="00AB765C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7" w:type="dxa"/>
            <w:gridSpan w:val="4"/>
          </w:tcPr>
          <w:p w:rsidR="00AB765C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студии организуется портретная галерея: репродукции картин с изображением женщин, портреты женщин, выставка детских рисунков «Моя мама»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«Мадонна с ребенком»</w:t>
            </w:r>
          </w:p>
        </w:tc>
        <w:tc>
          <w:tcPr>
            <w:tcW w:w="3658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«Мадонна с ребенком»</w:t>
            </w:r>
          </w:p>
        </w:tc>
        <w:tc>
          <w:tcPr>
            <w:tcW w:w="3027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«Городской пейзаж»</w:t>
            </w:r>
          </w:p>
        </w:tc>
        <w:tc>
          <w:tcPr>
            <w:tcW w:w="3192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«Городской пейзаж» и «Индустриальный пейзаж»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Иллюстрации Ю.Васнецова</w:t>
            </w:r>
          </w:p>
        </w:tc>
        <w:tc>
          <w:tcPr>
            <w:tcW w:w="3658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Иллюстрации Ю.Васнецова</w:t>
            </w:r>
          </w:p>
        </w:tc>
        <w:tc>
          <w:tcPr>
            <w:tcW w:w="3027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(линогравюры)</w:t>
            </w:r>
          </w:p>
        </w:tc>
        <w:tc>
          <w:tcPr>
            <w:tcW w:w="3192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(линогравюры)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AB765C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Тверская игрушка</w:t>
            </w:r>
          </w:p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2)</w:t>
            </w:r>
          </w:p>
        </w:tc>
        <w:tc>
          <w:tcPr>
            <w:tcW w:w="3658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027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Изделия из меха и бересты мастеров ХМАО</w:t>
            </w:r>
          </w:p>
        </w:tc>
        <w:tc>
          <w:tcPr>
            <w:tcW w:w="3192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Изделия из меха, кости,  бересты мастеров ХМАО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 w:val="restart"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(дети и собаки)</w:t>
            </w:r>
          </w:p>
        </w:tc>
        <w:tc>
          <w:tcPr>
            <w:tcW w:w="3658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3027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«Космический пейзаж»</w:t>
            </w:r>
          </w:p>
        </w:tc>
        <w:tc>
          <w:tcPr>
            <w:tcW w:w="3192" w:type="dxa"/>
          </w:tcPr>
          <w:p w:rsidR="00531FEB" w:rsidRPr="007C30BA" w:rsidRDefault="00AB765C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«Космический пейзаж»</w:t>
            </w:r>
          </w:p>
        </w:tc>
      </w:tr>
      <w:tr w:rsidR="00531FEB" w:rsidRPr="007C30BA" w:rsidTr="007C30BA">
        <w:trPr>
          <w:jc w:val="center"/>
        </w:trPr>
        <w:tc>
          <w:tcPr>
            <w:tcW w:w="1099" w:type="dxa"/>
            <w:vMerge/>
          </w:tcPr>
          <w:p w:rsidR="00531FEB" w:rsidRPr="007C30BA" w:rsidRDefault="00531FEB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31FEB" w:rsidRPr="007C30BA" w:rsidRDefault="00531FEB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531FEB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Иллюстрации В.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3658" w:type="dxa"/>
          </w:tcPr>
          <w:p w:rsidR="00531FEB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1 иллюстрация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Л.Токмакова</w:t>
            </w:r>
            <w:proofErr w:type="spellEnd"/>
          </w:p>
        </w:tc>
        <w:tc>
          <w:tcPr>
            <w:tcW w:w="3027" w:type="dxa"/>
          </w:tcPr>
          <w:p w:rsidR="00531FEB" w:rsidRPr="007C30BA" w:rsidRDefault="000943C4" w:rsidP="0009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</w:t>
            </w:r>
          </w:p>
        </w:tc>
        <w:tc>
          <w:tcPr>
            <w:tcW w:w="3192" w:type="dxa"/>
          </w:tcPr>
          <w:p w:rsidR="00531FEB" w:rsidRPr="007C30BA" w:rsidRDefault="000943C4" w:rsidP="0009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</w:t>
            </w:r>
          </w:p>
        </w:tc>
      </w:tr>
      <w:tr w:rsidR="000943C4" w:rsidRPr="007C30BA" w:rsidTr="007C30BA">
        <w:trPr>
          <w:jc w:val="center"/>
        </w:trPr>
        <w:tc>
          <w:tcPr>
            <w:tcW w:w="1099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943C4" w:rsidRPr="007C30BA" w:rsidRDefault="000943C4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vMerge w:val="restart"/>
          </w:tcPr>
          <w:p w:rsidR="000943C4" w:rsidRPr="007C30BA" w:rsidRDefault="000943C4" w:rsidP="0009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Тверская, дымковская и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 игрушки</w:t>
            </w:r>
          </w:p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3027" w:type="dxa"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Весенние цветы в вазе</w:t>
            </w:r>
          </w:p>
        </w:tc>
        <w:tc>
          <w:tcPr>
            <w:tcW w:w="3192" w:type="dxa"/>
          </w:tcPr>
          <w:p w:rsidR="000943C4" w:rsidRPr="007C30BA" w:rsidRDefault="000943C4" w:rsidP="00B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Весенние цветы в вазе</w:t>
            </w:r>
          </w:p>
        </w:tc>
      </w:tr>
      <w:tr w:rsidR="000943C4" w:rsidRPr="007C30BA" w:rsidTr="007C30BA">
        <w:trPr>
          <w:jc w:val="center"/>
        </w:trPr>
        <w:tc>
          <w:tcPr>
            <w:tcW w:w="1099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943C4" w:rsidRPr="007C30BA" w:rsidRDefault="000943C4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  <w:tc>
          <w:tcPr>
            <w:tcW w:w="3192" w:type="dxa"/>
          </w:tcPr>
          <w:p w:rsidR="000943C4" w:rsidRPr="007C30BA" w:rsidRDefault="000943C4" w:rsidP="00B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«Весенний пейзаж»</w:t>
            </w:r>
          </w:p>
        </w:tc>
      </w:tr>
      <w:tr w:rsidR="000943C4" w:rsidRPr="007C30BA" w:rsidTr="007C30BA">
        <w:trPr>
          <w:jc w:val="center"/>
        </w:trPr>
        <w:tc>
          <w:tcPr>
            <w:tcW w:w="1099" w:type="dxa"/>
            <w:vMerge w:val="restart"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0" w:type="dxa"/>
          </w:tcPr>
          <w:p w:rsidR="000943C4" w:rsidRPr="007C30BA" w:rsidRDefault="000943C4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</w:t>
            </w:r>
          </w:p>
        </w:tc>
        <w:tc>
          <w:tcPr>
            <w:tcW w:w="3658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Иллюстрации Лебедева.</w:t>
            </w:r>
          </w:p>
        </w:tc>
        <w:tc>
          <w:tcPr>
            <w:tcW w:w="3027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Книжная графика.</w:t>
            </w:r>
          </w:p>
        </w:tc>
        <w:tc>
          <w:tcPr>
            <w:tcW w:w="3192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Творчество </w:t>
            </w: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3C4" w:rsidRPr="007C30BA" w:rsidTr="007C30BA">
        <w:trPr>
          <w:jc w:val="center"/>
        </w:trPr>
        <w:tc>
          <w:tcPr>
            <w:tcW w:w="1099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943C4" w:rsidRPr="007C30BA" w:rsidRDefault="000943C4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658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«Мать и ребенок»</w:t>
            </w:r>
          </w:p>
        </w:tc>
        <w:tc>
          <w:tcPr>
            <w:tcW w:w="3027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поднос.</w:t>
            </w:r>
          </w:p>
        </w:tc>
        <w:tc>
          <w:tcPr>
            <w:tcW w:w="3192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поднос, Палех, Федоскино.</w:t>
            </w:r>
          </w:p>
        </w:tc>
      </w:tr>
      <w:tr w:rsidR="0079785F" w:rsidRPr="007C30BA" w:rsidTr="007C30BA">
        <w:trPr>
          <w:jc w:val="center"/>
        </w:trPr>
        <w:tc>
          <w:tcPr>
            <w:tcW w:w="1099" w:type="dxa"/>
            <w:vMerge/>
          </w:tcPr>
          <w:p w:rsidR="0079785F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9785F" w:rsidRPr="007C30BA" w:rsidRDefault="0079785F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7" w:type="dxa"/>
            <w:gridSpan w:val="4"/>
          </w:tcPr>
          <w:p w:rsidR="0079785F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C30BA">
              <w:rPr>
                <w:rFonts w:ascii="Times New Roman" w:hAnsi="Times New Roman" w:cs="Times New Roman"/>
                <w:sz w:val="24"/>
                <w:szCs w:val="24"/>
              </w:rPr>
              <w:t xml:space="preserve"> студии проводится развлечение «Как на ярмарку игрушек собирается народ»</w:t>
            </w:r>
          </w:p>
        </w:tc>
      </w:tr>
      <w:tr w:rsidR="000943C4" w:rsidRPr="007C30BA" w:rsidTr="007C30BA">
        <w:trPr>
          <w:jc w:val="center"/>
        </w:trPr>
        <w:tc>
          <w:tcPr>
            <w:tcW w:w="1099" w:type="dxa"/>
            <w:vMerge/>
          </w:tcPr>
          <w:p w:rsidR="000943C4" w:rsidRPr="007C30BA" w:rsidRDefault="000943C4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943C4" w:rsidRPr="007C30BA" w:rsidRDefault="000943C4" w:rsidP="00BE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«Летний пейзаж»</w:t>
            </w:r>
          </w:p>
        </w:tc>
        <w:tc>
          <w:tcPr>
            <w:tcW w:w="3658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«Летний пейзаж»</w:t>
            </w:r>
          </w:p>
        </w:tc>
        <w:tc>
          <w:tcPr>
            <w:tcW w:w="3027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«Летний пейзаж»</w:t>
            </w:r>
          </w:p>
        </w:tc>
        <w:tc>
          <w:tcPr>
            <w:tcW w:w="3192" w:type="dxa"/>
          </w:tcPr>
          <w:p w:rsidR="000943C4" w:rsidRPr="007C30BA" w:rsidRDefault="0079785F" w:rsidP="001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A">
              <w:rPr>
                <w:rFonts w:ascii="Times New Roman" w:hAnsi="Times New Roman" w:cs="Times New Roman"/>
                <w:sz w:val="24"/>
                <w:szCs w:val="24"/>
              </w:rPr>
              <w:t>Живопись «Летний пейзаж»</w:t>
            </w:r>
          </w:p>
        </w:tc>
      </w:tr>
    </w:tbl>
    <w:p w:rsidR="00136A9F" w:rsidRDefault="00136A9F" w:rsidP="00136A9F"/>
    <w:sectPr w:rsidR="00136A9F" w:rsidSect="00136A9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36A9F"/>
    <w:rsid w:val="000943C4"/>
    <w:rsid w:val="00136A9F"/>
    <w:rsid w:val="00457338"/>
    <w:rsid w:val="00527912"/>
    <w:rsid w:val="00531FEB"/>
    <w:rsid w:val="0079785F"/>
    <w:rsid w:val="007C30BA"/>
    <w:rsid w:val="007F6D1B"/>
    <w:rsid w:val="00AB765C"/>
    <w:rsid w:val="00C728DA"/>
    <w:rsid w:val="00CB5747"/>
    <w:rsid w:val="00CD0668"/>
    <w:rsid w:val="00E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4635-0800-4D21-B135-A3C848EB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2014-12-11T15:29:00Z</dcterms:created>
  <dcterms:modified xsi:type="dcterms:W3CDTF">2014-12-11T16:41:00Z</dcterms:modified>
</cp:coreProperties>
</file>