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78" w:rsidRDefault="00E72378" w:rsidP="00E723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378">
        <w:rPr>
          <w:rFonts w:ascii="Times New Roman" w:hAnsi="Times New Roman" w:cs="Times New Roman"/>
          <w:b/>
          <w:sz w:val="28"/>
          <w:szCs w:val="28"/>
        </w:rPr>
        <w:t>Логопедические массажные зонды «</w:t>
      </w:r>
      <w:proofErr w:type="spellStart"/>
      <w:r w:rsidRPr="00E72378">
        <w:rPr>
          <w:rFonts w:ascii="Times New Roman" w:hAnsi="Times New Roman" w:cs="Times New Roman"/>
          <w:b/>
          <w:sz w:val="28"/>
          <w:szCs w:val="28"/>
        </w:rPr>
        <w:t>Логоёж</w:t>
      </w:r>
      <w:proofErr w:type="spellEnd"/>
      <w:r w:rsidRPr="00E72378">
        <w:rPr>
          <w:rFonts w:ascii="Times New Roman" w:hAnsi="Times New Roman" w:cs="Times New Roman"/>
          <w:b/>
          <w:sz w:val="28"/>
          <w:szCs w:val="28"/>
        </w:rPr>
        <w:t>» и «</w:t>
      </w:r>
      <w:proofErr w:type="spellStart"/>
      <w:r w:rsidRPr="00E72378">
        <w:rPr>
          <w:rFonts w:ascii="Times New Roman" w:hAnsi="Times New Roman" w:cs="Times New Roman"/>
          <w:b/>
          <w:sz w:val="28"/>
          <w:szCs w:val="28"/>
        </w:rPr>
        <w:t>Дракоша</w:t>
      </w:r>
      <w:proofErr w:type="spellEnd"/>
      <w:r w:rsidRPr="00E72378">
        <w:rPr>
          <w:rFonts w:ascii="Times New Roman" w:hAnsi="Times New Roman" w:cs="Times New Roman"/>
          <w:b/>
          <w:sz w:val="28"/>
          <w:szCs w:val="28"/>
        </w:rPr>
        <w:t>»:</w:t>
      </w:r>
    </w:p>
    <w:p w:rsidR="0011757E" w:rsidRDefault="00E72378" w:rsidP="00E723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378">
        <w:rPr>
          <w:rFonts w:ascii="Times New Roman" w:hAnsi="Times New Roman" w:cs="Times New Roman"/>
          <w:b/>
          <w:sz w:val="28"/>
          <w:szCs w:val="28"/>
        </w:rPr>
        <w:t xml:space="preserve"> приемы работы.</w:t>
      </w:r>
    </w:p>
    <w:p w:rsidR="00E72378" w:rsidRDefault="00E72378" w:rsidP="00E723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378" w:rsidRDefault="00E72378" w:rsidP="00E7237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Романова Т.М. , учитель-логопед</w:t>
      </w:r>
    </w:p>
    <w:p w:rsidR="00E72378" w:rsidRDefault="00E72378" w:rsidP="00E7237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A66254">
        <w:rPr>
          <w:rFonts w:ascii="Times New Roman" w:hAnsi="Times New Roman" w:cs="Times New Roman"/>
          <w:sz w:val="28"/>
          <w:szCs w:val="28"/>
        </w:rPr>
        <w:t xml:space="preserve">Г. Мурманск  </w:t>
      </w:r>
      <w:r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№14</w:t>
      </w:r>
    </w:p>
    <w:p w:rsidR="00E72378" w:rsidRDefault="00E72378" w:rsidP="00E7237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B00774" w:rsidRDefault="00E72378" w:rsidP="00B007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Логопедические массажные зонды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Логоёж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Дракоша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авторская разработка Томилиной С.М. </w:t>
      </w:r>
    </w:p>
    <w:p w:rsidR="00E72378" w:rsidRDefault="00B00774" w:rsidP="00B007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Зонды м</w:t>
      </w:r>
      <w:r w:rsidR="00E72378">
        <w:rPr>
          <w:rFonts w:ascii="Times New Roman" w:hAnsi="Times New Roman" w:cs="Times New Roman"/>
          <w:sz w:val="28"/>
          <w:szCs w:val="28"/>
        </w:rPr>
        <w:t xml:space="preserve">огут использоваться отдельно или в комплексе с другими массажными зондами. </w:t>
      </w:r>
      <w:r>
        <w:rPr>
          <w:rFonts w:ascii="Times New Roman" w:hAnsi="Times New Roman" w:cs="Times New Roman"/>
          <w:sz w:val="28"/>
          <w:szCs w:val="28"/>
        </w:rPr>
        <w:t>Инструменты п</w:t>
      </w:r>
      <w:r w:rsidR="00E72378">
        <w:rPr>
          <w:rFonts w:ascii="Times New Roman" w:hAnsi="Times New Roman" w:cs="Times New Roman"/>
          <w:sz w:val="28"/>
          <w:szCs w:val="28"/>
        </w:rPr>
        <w:t xml:space="preserve">редназначены для массажа продольных и поперечных мышц языка, а также лицевой мускулатуры. </w:t>
      </w:r>
      <w:r>
        <w:rPr>
          <w:rFonts w:ascii="Times New Roman" w:hAnsi="Times New Roman" w:cs="Times New Roman"/>
          <w:sz w:val="28"/>
          <w:szCs w:val="28"/>
        </w:rPr>
        <w:t>Рабочая поверхность «</w:t>
      </w:r>
      <w:proofErr w:type="spellStart"/>
      <w:r w:rsidR="008F31D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F31D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жок</w:t>
      </w:r>
      <w:proofErr w:type="spellEnd"/>
      <w:r>
        <w:rPr>
          <w:rFonts w:ascii="Times New Roman" w:hAnsi="Times New Roman" w:cs="Times New Roman"/>
          <w:sz w:val="28"/>
          <w:szCs w:val="28"/>
        </w:rPr>
        <w:t>» вращается по оси зонда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Логоеж</w:t>
      </w:r>
      <w:proofErr w:type="spellEnd"/>
      <w:r>
        <w:rPr>
          <w:rFonts w:ascii="Times New Roman" w:hAnsi="Times New Roman" w:cs="Times New Roman"/>
          <w:sz w:val="28"/>
          <w:szCs w:val="28"/>
        </w:rPr>
        <w:t>»), или на ручке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Дракоша</w:t>
      </w:r>
      <w:proofErr w:type="spellEnd"/>
      <w:r>
        <w:rPr>
          <w:rFonts w:ascii="Times New Roman" w:hAnsi="Times New Roman" w:cs="Times New Roman"/>
          <w:sz w:val="28"/>
          <w:szCs w:val="28"/>
        </w:rPr>
        <w:t>»), совершая мягкие и ровные движения.</w:t>
      </w:r>
    </w:p>
    <w:p w:rsidR="008F31DF" w:rsidRDefault="00B00774" w:rsidP="00B007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терапия – одно из направлений</w:t>
      </w:r>
      <w:r w:rsidR="008F31DF">
        <w:rPr>
          <w:rFonts w:ascii="Times New Roman" w:hAnsi="Times New Roman" w:cs="Times New Roman"/>
          <w:sz w:val="28"/>
          <w:szCs w:val="28"/>
        </w:rPr>
        <w:t xml:space="preserve"> акупунктуры, разработана южно-корейским профессором Пак </w:t>
      </w:r>
      <w:proofErr w:type="spellStart"/>
      <w:r w:rsidR="008F31DF">
        <w:rPr>
          <w:rFonts w:ascii="Times New Roman" w:hAnsi="Times New Roman" w:cs="Times New Roman"/>
          <w:sz w:val="28"/>
          <w:szCs w:val="28"/>
        </w:rPr>
        <w:t>Дже</w:t>
      </w:r>
      <w:proofErr w:type="spellEnd"/>
      <w:r w:rsidR="008F3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1DF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="008F31DF">
        <w:rPr>
          <w:rFonts w:ascii="Times New Roman" w:hAnsi="Times New Roman" w:cs="Times New Roman"/>
          <w:sz w:val="28"/>
          <w:szCs w:val="28"/>
        </w:rPr>
        <w:t xml:space="preserve">. В переводе с корейского Су – кисть, </w:t>
      </w:r>
      <w:proofErr w:type="spellStart"/>
      <w:r w:rsidR="008F31DF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8F31DF">
        <w:rPr>
          <w:rFonts w:ascii="Times New Roman" w:hAnsi="Times New Roman" w:cs="Times New Roman"/>
          <w:sz w:val="28"/>
          <w:szCs w:val="28"/>
        </w:rPr>
        <w:t xml:space="preserve"> – стопа. Основной принцип терапии – воздействие на биологически активные точки, расположенные на кистях рук и стопах. Однако позднее такие точки (рецепторные поля) были открыты на ушных раковинах, волосистой части головы, лице и языке. Пользу </w:t>
      </w:r>
      <w:proofErr w:type="spellStart"/>
      <w:r w:rsidR="008F31DF">
        <w:rPr>
          <w:rFonts w:ascii="Times New Roman" w:hAnsi="Times New Roman" w:cs="Times New Roman"/>
          <w:sz w:val="28"/>
          <w:szCs w:val="28"/>
        </w:rPr>
        <w:t>СуДжок</w:t>
      </w:r>
      <w:proofErr w:type="spellEnd"/>
      <w:r w:rsidR="008F31DF">
        <w:rPr>
          <w:rFonts w:ascii="Times New Roman" w:hAnsi="Times New Roman" w:cs="Times New Roman"/>
          <w:sz w:val="28"/>
          <w:szCs w:val="28"/>
        </w:rPr>
        <w:t xml:space="preserve"> терапии трудно переоценить. Во многих странах </w:t>
      </w:r>
      <w:proofErr w:type="spellStart"/>
      <w:r w:rsidR="008F31DF">
        <w:rPr>
          <w:rFonts w:ascii="Times New Roman" w:hAnsi="Times New Roman" w:cs="Times New Roman"/>
          <w:sz w:val="28"/>
          <w:szCs w:val="28"/>
        </w:rPr>
        <w:t>СуДжок</w:t>
      </w:r>
      <w:proofErr w:type="spellEnd"/>
      <w:r w:rsidR="008F31DF">
        <w:rPr>
          <w:rFonts w:ascii="Times New Roman" w:hAnsi="Times New Roman" w:cs="Times New Roman"/>
          <w:sz w:val="28"/>
          <w:szCs w:val="28"/>
        </w:rPr>
        <w:t xml:space="preserve"> является основной частью государственных программ здравоохранени</w:t>
      </w:r>
      <w:r w:rsidR="005B38A1">
        <w:rPr>
          <w:rFonts w:ascii="Times New Roman" w:hAnsi="Times New Roman" w:cs="Times New Roman"/>
          <w:sz w:val="28"/>
          <w:szCs w:val="28"/>
        </w:rPr>
        <w:t>я</w:t>
      </w:r>
      <w:r w:rsidR="008F31DF">
        <w:rPr>
          <w:rFonts w:ascii="Times New Roman" w:hAnsi="Times New Roman" w:cs="Times New Roman"/>
          <w:sz w:val="28"/>
          <w:szCs w:val="28"/>
        </w:rPr>
        <w:t xml:space="preserve"> и образовани</w:t>
      </w:r>
      <w:r w:rsidR="006B3B2E">
        <w:rPr>
          <w:rFonts w:ascii="Times New Roman" w:hAnsi="Times New Roman" w:cs="Times New Roman"/>
          <w:sz w:val="28"/>
          <w:szCs w:val="28"/>
        </w:rPr>
        <w:t>я</w:t>
      </w:r>
      <w:r w:rsidR="008F31DF">
        <w:rPr>
          <w:rFonts w:ascii="Times New Roman" w:hAnsi="Times New Roman" w:cs="Times New Roman"/>
          <w:sz w:val="28"/>
          <w:szCs w:val="28"/>
        </w:rPr>
        <w:t>.</w:t>
      </w:r>
    </w:p>
    <w:p w:rsidR="006B3B2E" w:rsidRDefault="006B3B2E" w:rsidP="00B007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Зонды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Логоёж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Дракоша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предназначены для выполнения массажных приемов «вибрация», «штрихование», «обкалывание» и «обкалывание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прокачиванием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» (с помощью шарика). Инструменты максимально охватывают массируемую поверхность, улучшают кровообращение и трофику тканей, положительно влияют на функциональное состояние мышц.</w:t>
      </w:r>
    </w:p>
    <w:p w:rsidR="00C936C4" w:rsidRDefault="00483A19" w:rsidP="00C936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массаже мимической мускулатуры зондами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Логоёж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Дракоша</w:t>
      </w:r>
      <w:proofErr w:type="spellEnd"/>
      <w:r>
        <w:rPr>
          <w:rFonts w:ascii="Times New Roman" w:hAnsi="Times New Roman" w:cs="Times New Roman"/>
          <w:sz w:val="28"/>
          <w:szCs w:val="28"/>
        </w:rPr>
        <w:t>» (считаю более удобным зонд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Дракоша</w:t>
      </w:r>
      <w:proofErr w:type="spellEnd"/>
      <w:r>
        <w:rPr>
          <w:rFonts w:ascii="Times New Roman" w:hAnsi="Times New Roman" w:cs="Times New Roman"/>
          <w:sz w:val="28"/>
          <w:szCs w:val="28"/>
        </w:rPr>
        <w:t>») по основным массажным линиям необходимо учитывать следующие факторы. Между силой воздействия при массаже и ответной реакцией организма существует сложная зависимость. При легком, медленном поглаживании снижается возбудимость массируемых тканей. Это оказывает успокаивающее воздействие на мышцы. Энергичные, быстрые и прерывистые движения при массажном воздействии повышают раздражимость массируемых тканей, что способствует увеличению тонуса в мышцах. Поэтому</w:t>
      </w:r>
      <w:r w:rsidR="00C936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тонизирующий массаж мимической мускулатуры по основным линиям включает в себя приемы: «вибрация», «вибрация штрихами», «обкалывание» и «обкалывание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прокачиванием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8F31DF">
        <w:rPr>
          <w:rFonts w:ascii="Times New Roman" w:hAnsi="Times New Roman" w:cs="Times New Roman"/>
          <w:sz w:val="28"/>
          <w:szCs w:val="28"/>
        </w:rPr>
        <w:t xml:space="preserve"> </w:t>
      </w:r>
      <w:r w:rsidR="00C936C4">
        <w:rPr>
          <w:rFonts w:ascii="Times New Roman" w:hAnsi="Times New Roman" w:cs="Times New Roman"/>
          <w:sz w:val="28"/>
          <w:szCs w:val="28"/>
        </w:rPr>
        <w:t>Расслабляющий массаж выполняется только приемом «легкая вибрация».</w:t>
      </w:r>
    </w:p>
    <w:p w:rsidR="008F35F7" w:rsidRDefault="00C936C4" w:rsidP="00C936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массаже языка соблюдаем следующие принципы</w:t>
      </w:r>
      <w:r w:rsidR="004F3155">
        <w:rPr>
          <w:rFonts w:ascii="Times New Roman" w:hAnsi="Times New Roman" w:cs="Times New Roman"/>
          <w:sz w:val="28"/>
          <w:szCs w:val="28"/>
        </w:rPr>
        <w:t>.</w:t>
      </w:r>
    </w:p>
    <w:p w:rsidR="008F35F7" w:rsidRDefault="008F35F7" w:rsidP="00C936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Выбор, с какой половины начать массаж, зависит от того, какая сторона является более слабой.  Для этого еще на диагностическом этапе ребенку предлагается вытянуть язык вперед и удержать его несколько секунд - в случае нарушения мышечного тонуса он отклонится в более напряженную сторону. Все массажные приемы выполняются сначала только на одной половине языка. За этот период воздействия рефлекторно расслабляется и вторая половина языка, чем облегчается последующее воздействие на нее.</w:t>
      </w:r>
    </w:p>
    <w:p w:rsidR="00613EFA" w:rsidRDefault="008F35F7" w:rsidP="00C936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Направление массажных движений выбирается в зависимости от состояния тонуса мышц на данном участке языка. Например, при пониженном тонусе поперечных мышц языка, выражающемся в широком, распластанном языке, движения зондом осуществляются в направлении к средней линии языка. При гипертонусе, наоборот, от средней линии языка к боковому краю.</w:t>
      </w:r>
    </w:p>
    <w:p w:rsidR="006A611F" w:rsidRDefault="008F35F7" w:rsidP="008F1BFD">
      <w:pPr>
        <w:spacing w:after="0"/>
        <w:ind w:firstLine="708"/>
        <w:jc w:val="both"/>
        <w:rPr>
          <w:rFonts w:ascii="Times New Roman" w:eastAsia="Calibri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11F">
        <w:rPr>
          <w:rFonts w:ascii="Times New Roman" w:hAnsi="Times New Roman" w:cs="Times New Roman"/>
          <w:sz w:val="28"/>
          <w:szCs w:val="28"/>
        </w:rPr>
        <w:t xml:space="preserve">Повышенный или пониженный </w:t>
      </w:r>
      <w:r w:rsidR="00613EFA">
        <w:rPr>
          <w:rFonts w:ascii="Times New Roman" w:hAnsi="Times New Roman" w:cs="Times New Roman"/>
          <w:sz w:val="28"/>
          <w:szCs w:val="28"/>
        </w:rPr>
        <w:t>тонус поперечных мышц может сочетаться с таким же тонусом продольных</w:t>
      </w:r>
      <w:r w:rsidR="004F3155">
        <w:rPr>
          <w:rFonts w:ascii="Times New Roman" w:hAnsi="Times New Roman" w:cs="Times New Roman"/>
          <w:sz w:val="28"/>
          <w:szCs w:val="28"/>
        </w:rPr>
        <w:t xml:space="preserve"> </w:t>
      </w:r>
      <w:r w:rsidR="00613EFA">
        <w:rPr>
          <w:rFonts w:ascii="Times New Roman" w:hAnsi="Times New Roman" w:cs="Times New Roman"/>
          <w:sz w:val="28"/>
          <w:szCs w:val="28"/>
        </w:rPr>
        <w:t xml:space="preserve">мышц. </w:t>
      </w:r>
      <w:r w:rsidR="006A611F" w:rsidRPr="006A611F">
        <w:rPr>
          <w:rFonts w:ascii="Times New Roman" w:eastAsia="Calibri" w:hAnsi="Times New Roman" w:cs="Times New Roman"/>
          <w:snapToGrid w:val="0"/>
          <w:sz w:val="28"/>
        </w:rPr>
        <w:t xml:space="preserve">При гипотонусе  продольных мышц языка движения зондом осуществляются в направлении от корня языка к кончику; при гипертонусе от кончика к корню приемом «легкая вибрация». </w:t>
      </w:r>
    </w:p>
    <w:p w:rsidR="008F1BFD" w:rsidRPr="008F1BFD" w:rsidRDefault="008F1BFD" w:rsidP="006A611F">
      <w:pPr>
        <w:ind w:firstLine="708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8F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Логопедический массаж входит в комплексную медико-педагогическую систему реабилитации детей, подростков и взрослых, страдающих речевы</w:t>
      </w:r>
      <w:r w:rsidRPr="008F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ми нарушениями. Массаж используется в логопедической работе с лицами, у которых диагностированы такие речевые расстройства, как дизартрия, в том числе и ее стертые формы, </w:t>
      </w:r>
      <w:proofErr w:type="spellStart"/>
      <w:r w:rsidRPr="008F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ринолалия</w:t>
      </w:r>
      <w:proofErr w:type="spellEnd"/>
      <w:r w:rsidRPr="008F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заикание, а также нару</w:t>
      </w:r>
      <w:r w:rsidRPr="008F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шения голоса. В целом массаж применяется в коррекционной педагогической работе во всех тех случаях, когда имеются нарушения тонуса мышц.</w:t>
      </w:r>
    </w:p>
    <w:p w:rsidR="00C936C4" w:rsidRDefault="00C936C4" w:rsidP="006A61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36C4" w:rsidRDefault="00C936C4" w:rsidP="006B3B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2378" w:rsidRDefault="008F31DF" w:rsidP="00C936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77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72378" w:rsidSect="00E723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2378"/>
    <w:rsid w:val="0011757E"/>
    <w:rsid w:val="003610E4"/>
    <w:rsid w:val="00391A6F"/>
    <w:rsid w:val="00483A19"/>
    <w:rsid w:val="004F3155"/>
    <w:rsid w:val="005B38A1"/>
    <w:rsid w:val="00613EFA"/>
    <w:rsid w:val="006A611F"/>
    <w:rsid w:val="006B3B2E"/>
    <w:rsid w:val="0077497C"/>
    <w:rsid w:val="008A27EE"/>
    <w:rsid w:val="008F1BFD"/>
    <w:rsid w:val="008F31DF"/>
    <w:rsid w:val="008F35F7"/>
    <w:rsid w:val="00A66254"/>
    <w:rsid w:val="00B00774"/>
    <w:rsid w:val="00C936C4"/>
    <w:rsid w:val="00E158D8"/>
    <w:rsid w:val="00E72378"/>
    <w:rsid w:val="00F51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0774"/>
  </w:style>
  <w:style w:type="paragraph" w:styleId="a3">
    <w:name w:val="Normal (Web)"/>
    <w:basedOn w:val="a"/>
    <w:uiPriority w:val="99"/>
    <w:semiHidden/>
    <w:unhideWhenUsed/>
    <w:rsid w:val="006B3B2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3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2013-11-17T14:01:00Z</dcterms:created>
  <dcterms:modified xsi:type="dcterms:W3CDTF">2015-04-13T22:19:00Z</dcterms:modified>
</cp:coreProperties>
</file>