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FC" w:rsidRPr="00A85AD4" w:rsidRDefault="002335FC" w:rsidP="002335FC">
      <w:pPr>
        <w:pStyle w:val="a3"/>
        <w:spacing w:before="75" w:beforeAutospacing="0" w:after="75" w:afterAutospacing="0" w:line="270" w:lineRule="atLeast"/>
        <w:rPr>
          <w:rFonts w:asciiTheme="minorHAnsi" w:hAnsiTheme="minorHAnsi"/>
          <w:b/>
          <w:sz w:val="28"/>
          <w:szCs w:val="28"/>
        </w:rPr>
      </w:pPr>
      <w:r w:rsidRPr="00A85AD4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6336665</wp:posOffset>
            </wp:positionH>
            <wp:positionV relativeFrom="paragraph">
              <wp:posOffset>405765</wp:posOffset>
            </wp:positionV>
            <wp:extent cx="657225" cy="657225"/>
            <wp:effectExtent l="19050" t="0" r="9525" b="0"/>
            <wp:wrapNone/>
            <wp:docPr id="8" name="Рисунок 7" descr="0_5097b_3c2ef9d9_X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5097b_3c2ef9d9_XXX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5AD4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-597535</wp:posOffset>
            </wp:positionH>
            <wp:positionV relativeFrom="paragraph">
              <wp:posOffset>-299085</wp:posOffset>
            </wp:positionV>
            <wp:extent cx="7648575" cy="10734675"/>
            <wp:effectExtent l="19050" t="0" r="9525" b="0"/>
            <wp:wrapNone/>
            <wp:docPr id="1" name="Рисунок 0" descr="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48575" cy="1073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5AD4">
        <w:rPr>
          <w:rFonts w:asciiTheme="minorHAnsi" w:hAnsiTheme="minorHAnsi"/>
          <w:sz w:val="28"/>
          <w:szCs w:val="28"/>
          <w:lang w:val="en-US"/>
        </w:rPr>
        <w:t xml:space="preserve">    </w:t>
      </w:r>
      <w:r w:rsidRPr="00A85AD4">
        <w:rPr>
          <w:rFonts w:asciiTheme="minorHAnsi" w:hAnsiTheme="minorHAnsi"/>
          <w:b/>
          <w:sz w:val="28"/>
          <w:szCs w:val="28"/>
        </w:rPr>
        <w:t>Зачастую можно встретить такую ситуацию, когда в семье общение с ребенком сводится практически до минимума. Это, к сожалению, широко распространенное явление современной действительности: ускоренный темп жизни, профессиональная занятость работающих матерей, которым не всегда хватает времени не только на общение с ребенком, но и на выполнение домашних дел. По вечерам занятые родители обязательно находятся какие</w:t>
      </w:r>
      <w:r w:rsidRPr="00A85AD4">
        <w:rPr>
          <w:rFonts w:asciiTheme="minorHAnsi" w:hAnsiTheme="minorHAnsi"/>
          <w:b/>
          <w:sz w:val="28"/>
          <w:szCs w:val="28"/>
        </w:rPr>
        <w:noBreakHyphen/>
        <w:t>то дела по дому, в которых ребенок не принимает никакого участия. Чаще ему просто говорят, чтобы он не мешал, играл в другой комнате.</w:t>
      </w:r>
    </w:p>
    <w:p w:rsidR="002335FC" w:rsidRPr="00A85AD4" w:rsidRDefault="002335FC" w:rsidP="002335FC">
      <w:pPr>
        <w:pStyle w:val="a3"/>
        <w:spacing w:before="75" w:beforeAutospacing="0" w:after="75" w:afterAutospacing="0" w:line="270" w:lineRule="atLeast"/>
        <w:ind w:firstLine="150"/>
        <w:rPr>
          <w:rFonts w:asciiTheme="minorHAnsi" w:hAnsiTheme="minorHAnsi"/>
          <w:b/>
          <w:sz w:val="28"/>
          <w:szCs w:val="28"/>
        </w:rPr>
      </w:pPr>
      <w:r w:rsidRPr="00A85AD4">
        <w:rPr>
          <w:rFonts w:asciiTheme="minorHAnsi" w:hAnsiTheme="minorHAnsi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3412490</wp:posOffset>
            </wp:positionH>
            <wp:positionV relativeFrom="paragraph">
              <wp:posOffset>1553845</wp:posOffset>
            </wp:positionV>
            <wp:extent cx="1019175" cy="820420"/>
            <wp:effectExtent l="19050" t="0" r="9525" b="0"/>
            <wp:wrapNone/>
            <wp:docPr id="7" name="Рисунок 6" descr="0_802fa_1906ba4f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802fa_1906ba4f_XL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5AD4">
        <w:rPr>
          <w:rFonts w:asciiTheme="minorHAnsi" w:hAnsiTheme="minorHAnsi"/>
          <w:b/>
          <w:sz w:val="28"/>
          <w:szCs w:val="28"/>
          <w:lang w:val="en-US"/>
        </w:rPr>
        <w:t xml:space="preserve">   </w:t>
      </w:r>
      <w:r w:rsidRPr="00A85AD4">
        <w:rPr>
          <w:rFonts w:asciiTheme="minorHAnsi" w:hAnsiTheme="minorHAnsi"/>
          <w:b/>
          <w:sz w:val="28"/>
          <w:szCs w:val="28"/>
        </w:rPr>
        <w:t>Многие родители, обеспечивая ребенку лучшие бытовые условия, заботясь о его здоровье, упускают из виду потребность каждого ребенка в тесном контакте с матерью и отцом. Родители покупают ему много красивых и интересных игрушек или какое</w:t>
      </w:r>
      <w:r w:rsidRPr="00A85AD4">
        <w:rPr>
          <w:rFonts w:asciiTheme="minorHAnsi" w:hAnsiTheme="minorHAnsi"/>
          <w:b/>
          <w:sz w:val="28"/>
          <w:szCs w:val="28"/>
        </w:rPr>
        <w:noBreakHyphen/>
        <w:t>нибудь домашнее животное, лишь бы не мешал, не приставал с постоянными вопросами. Вот ребенок и играет в одиночестве в своей комнате или в своем детском уголке. Родители дома, но малыш не чувствует их присутствия – они не с ним, а где</w:t>
      </w:r>
      <w:r w:rsidRPr="00A85AD4">
        <w:rPr>
          <w:rFonts w:asciiTheme="minorHAnsi" w:hAnsiTheme="minorHAnsi"/>
          <w:b/>
          <w:sz w:val="28"/>
          <w:szCs w:val="28"/>
        </w:rPr>
        <w:noBreakHyphen/>
        <w:t>то рядом, каждый занят своими делами. Такая родительская любовь весьма односторонняя, она лишена чувств. А ребенок от этого очень страдает. Ведь игры, какими бы занимательными они ни были, и «общение» с четвероногим другом не заменят общения с родителями.</w:t>
      </w:r>
    </w:p>
    <w:p w:rsidR="002335FC" w:rsidRPr="00A85AD4" w:rsidRDefault="002335FC" w:rsidP="002335FC">
      <w:pPr>
        <w:pStyle w:val="a3"/>
        <w:spacing w:before="75" w:beforeAutospacing="0" w:after="75" w:afterAutospacing="0" w:line="270" w:lineRule="atLeast"/>
        <w:ind w:firstLine="150"/>
        <w:rPr>
          <w:rFonts w:asciiTheme="minorHAnsi" w:hAnsiTheme="minorHAnsi"/>
          <w:b/>
          <w:sz w:val="28"/>
          <w:szCs w:val="28"/>
        </w:rPr>
      </w:pPr>
      <w:r w:rsidRPr="00A85AD4">
        <w:rPr>
          <w:rFonts w:asciiTheme="minorHAnsi" w:hAnsiTheme="minorHAnsi"/>
          <w:b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-502285</wp:posOffset>
            </wp:positionH>
            <wp:positionV relativeFrom="paragraph">
              <wp:posOffset>461645</wp:posOffset>
            </wp:positionV>
            <wp:extent cx="657225" cy="657225"/>
            <wp:effectExtent l="19050" t="0" r="9525" b="0"/>
            <wp:wrapNone/>
            <wp:docPr id="9" name="Рисунок 7" descr="0_5097b_3c2ef9d9_X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5097b_3c2ef9d9_XXX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5AD4">
        <w:rPr>
          <w:rFonts w:asciiTheme="minorHAnsi" w:hAnsiTheme="minorHAnsi"/>
          <w:b/>
          <w:sz w:val="28"/>
          <w:szCs w:val="28"/>
          <w:lang w:val="en-US"/>
        </w:rPr>
        <w:t xml:space="preserve">  </w:t>
      </w:r>
      <w:r w:rsidRPr="00A85AD4">
        <w:rPr>
          <w:rFonts w:asciiTheme="minorHAnsi" w:hAnsiTheme="minorHAnsi"/>
          <w:b/>
          <w:sz w:val="28"/>
          <w:szCs w:val="28"/>
        </w:rPr>
        <w:t>Если вы не можете выделить специального времени для обучения малыша, есть масса простых способов уделить внимание развитию ребенка, не отрываясь от дел.</w:t>
      </w:r>
    </w:p>
    <w:p w:rsidR="002335FC" w:rsidRPr="00A85AD4" w:rsidRDefault="002335FC" w:rsidP="002335FC">
      <w:pPr>
        <w:pStyle w:val="a3"/>
        <w:spacing w:before="75" w:beforeAutospacing="0" w:after="75" w:afterAutospacing="0" w:line="270" w:lineRule="atLeast"/>
        <w:ind w:firstLine="150"/>
        <w:rPr>
          <w:rFonts w:asciiTheme="minorHAnsi" w:hAnsiTheme="minorHAnsi"/>
          <w:b/>
          <w:sz w:val="28"/>
          <w:szCs w:val="28"/>
        </w:rPr>
      </w:pPr>
      <w:r w:rsidRPr="00A85AD4">
        <w:rPr>
          <w:rFonts w:asciiTheme="minorHAnsi" w:hAnsiTheme="minorHAnsi"/>
          <w:b/>
          <w:sz w:val="28"/>
          <w:szCs w:val="28"/>
          <w:lang w:val="en-US"/>
        </w:rPr>
        <w:t xml:space="preserve">  </w:t>
      </w:r>
      <w:r w:rsidRPr="00A85AD4">
        <w:rPr>
          <w:rFonts w:asciiTheme="minorHAnsi" w:hAnsiTheme="minorHAnsi"/>
          <w:b/>
          <w:sz w:val="28"/>
          <w:szCs w:val="28"/>
        </w:rPr>
        <w:t>Например, когда вы идете по ступенькам с вашим малышом, используйте эту возможность для того, чтобы научить его счету. Даже если ступеньки всего три – считайте их. Подъем на ступеньки может стать наглядной иллюстрацией понятий "вверх" и "вниз", "высоко" – "низко".</w:t>
      </w:r>
    </w:p>
    <w:p w:rsidR="002335FC" w:rsidRPr="00A85AD4" w:rsidRDefault="002335FC" w:rsidP="002335FC">
      <w:pPr>
        <w:pStyle w:val="a3"/>
        <w:spacing w:before="75" w:beforeAutospacing="0" w:after="75" w:afterAutospacing="0" w:line="270" w:lineRule="atLeast"/>
        <w:ind w:firstLine="150"/>
        <w:rPr>
          <w:rFonts w:asciiTheme="minorHAnsi" w:hAnsiTheme="minorHAnsi"/>
          <w:b/>
          <w:sz w:val="28"/>
          <w:szCs w:val="28"/>
        </w:rPr>
      </w:pPr>
      <w:r w:rsidRPr="00A85AD4">
        <w:rPr>
          <w:rFonts w:asciiTheme="minorHAnsi" w:hAnsiTheme="minorHAnsi"/>
          <w:b/>
          <w:sz w:val="28"/>
          <w:szCs w:val="28"/>
          <w:lang w:val="en-US"/>
        </w:rPr>
        <w:t xml:space="preserve">  </w:t>
      </w:r>
      <w:r w:rsidRPr="00A85AD4">
        <w:rPr>
          <w:rFonts w:asciiTheme="minorHAnsi" w:hAnsiTheme="minorHAnsi"/>
          <w:b/>
          <w:sz w:val="28"/>
          <w:szCs w:val="28"/>
        </w:rPr>
        <w:t>Не проходите мимо живых существ, озвучивайте название каждого животного и насекомого, которых вы встречаете на пути, скажите несколько слов о том, что сейчас делает паучок или собачка.</w:t>
      </w:r>
    </w:p>
    <w:p w:rsidR="002335FC" w:rsidRPr="00A85AD4" w:rsidRDefault="002335FC" w:rsidP="002335FC">
      <w:pPr>
        <w:pStyle w:val="a3"/>
        <w:spacing w:before="75" w:beforeAutospacing="0" w:after="75" w:afterAutospacing="0" w:line="270" w:lineRule="atLeast"/>
        <w:ind w:firstLine="150"/>
        <w:rPr>
          <w:rFonts w:asciiTheme="minorHAnsi" w:hAnsiTheme="minorHAnsi"/>
          <w:b/>
          <w:sz w:val="28"/>
          <w:szCs w:val="28"/>
        </w:rPr>
      </w:pPr>
      <w:r w:rsidRPr="00A85AD4">
        <w:rPr>
          <w:rFonts w:asciiTheme="minorHAnsi" w:hAnsiTheme="minorHAnsi"/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3631565</wp:posOffset>
            </wp:positionH>
            <wp:positionV relativeFrom="paragraph">
              <wp:posOffset>681990</wp:posOffset>
            </wp:positionV>
            <wp:extent cx="4163695" cy="4876800"/>
            <wp:effectExtent l="323850" t="0" r="465455" b="0"/>
            <wp:wrapNone/>
            <wp:docPr id="5" name="Рисунок 1" descr="0_85717_b684f3f2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85717_b684f3f2_XL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8600000">
                      <a:off x="0" y="0"/>
                      <a:ext cx="4163695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5AD4">
        <w:rPr>
          <w:rFonts w:asciiTheme="minorHAnsi" w:hAnsiTheme="minorHAnsi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1459865</wp:posOffset>
            </wp:positionH>
            <wp:positionV relativeFrom="paragraph">
              <wp:posOffset>520065</wp:posOffset>
            </wp:positionV>
            <wp:extent cx="4163695" cy="4876800"/>
            <wp:effectExtent l="323850" t="0" r="465455" b="0"/>
            <wp:wrapNone/>
            <wp:docPr id="2" name="Рисунок 1" descr="0_85717_b684f3f2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85717_b684f3f2_XL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8600000">
                      <a:off x="0" y="0"/>
                      <a:ext cx="4163695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5AD4">
        <w:rPr>
          <w:rFonts w:asciiTheme="minorHAnsi" w:hAnsiTheme="minorHAnsi"/>
          <w:b/>
          <w:sz w:val="28"/>
          <w:szCs w:val="28"/>
          <w:lang w:val="en-US"/>
        </w:rPr>
        <w:t xml:space="preserve">  </w:t>
      </w:r>
      <w:r w:rsidRPr="00A85AD4">
        <w:rPr>
          <w:rFonts w:asciiTheme="minorHAnsi" w:hAnsiTheme="minorHAnsi"/>
          <w:b/>
          <w:sz w:val="28"/>
          <w:szCs w:val="28"/>
        </w:rPr>
        <w:t>Когда вы едете в транспорте, показывайте ребенку проезжающие за окном автомобили и называйте цвета: "Вот едет большая красная машина", "А вот белая быстро-быстро догоняет нас". Заметьте, что, разглядывая машины, можно изучать не только цвета, но и такие понятия, как "большой – маленький", "быстро – медленно", "грязная – чистая".</w:t>
      </w:r>
    </w:p>
    <w:p w:rsidR="001C528B" w:rsidRPr="00A85AD4" w:rsidRDefault="00136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2021840</wp:posOffset>
            </wp:positionH>
            <wp:positionV relativeFrom="paragraph">
              <wp:posOffset>113030</wp:posOffset>
            </wp:positionV>
            <wp:extent cx="3261995" cy="3261995"/>
            <wp:effectExtent l="0" t="0" r="0" b="0"/>
            <wp:wrapNone/>
            <wp:docPr id="6" name="Рисунок 5" descr="Мультяшк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льтяшка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61995" cy="326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35FC" w:rsidRPr="00A85AD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5088890</wp:posOffset>
            </wp:positionH>
            <wp:positionV relativeFrom="paragraph">
              <wp:posOffset>111125</wp:posOffset>
            </wp:positionV>
            <wp:extent cx="657225" cy="657225"/>
            <wp:effectExtent l="19050" t="0" r="9525" b="0"/>
            <wp:wrapNone/>
            <wp:docPr id="10" name="Рисунок 7" descr="0_5097b_3c2ef9d9_X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5097b_3c2ef9d9_XXX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35FC" w:rsidRPr="00A85AD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-1197610</wp:posOffset>
            </wp:positionH>
            <wp:positionV relativeFrom="paragraph">
              <wp:posOffset>34925</wp:posOffset>
            </wp:positionV>
            <wp:extent cx="4163695" cy="4876800"/>
            <wp:effectExtent l="19050" t="0" r="8255" b="0"/>
            <wp:wrapNone/>
            <wp:docPr id="4" name="Рисунок 1" descr="0_85717_b684f3f2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85717_b684f3f2_XL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63695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C528B" w:rsidRPr="00A85AD4" w:rsidSect="002335FC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FELayout/>
  </w:compat>
  <w:rsids>
    <w:rsidRoot w:val="002335FC"/>
    <w:rsid w:val="001365AB"/>
    <w:rsid w:val="001C528B"/>
    <w:rsid w:val="002335FC"/>
    <w:rsid w:val="00975C5D"/>
    <w:rsid w:val="00A85AD4"/>
    <w:rsid w:val="00B01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3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33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5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0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333</Words>
  <Characters>1901</Characters>
  <Application>Microsoft Office Word</Application>
  <DocSecurity>0</DocSecurity>
  <Lines>15</Lines>
  <Paragraphs>4</Paragraphs>
  <ScaleCrop>false</ScaleCrop>
  <Company>Microsoft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7</cp:revision>
  <dcterms:created xsi:type="dcterms:W3CDTF">2014-02-08T12:13:00Z</dcterms:created>
  <dcterms:modified xsi:type="dcterms:W3CDTF">2014-02-08T18:02:00Z</dcterms:modified>
</cp:coreProperties>
</file>